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0EF8" w:rsidRPr="00920534" w:rsidRDefault="00920534" w:rsidP="00643926">
      <w:pPr>
        <w:spacing w:beforeLines="100" w:before="312" w:afterLines="50" w:after="156"/>
        <w:jc w:val="center"/>
        <w:rPr>
          <w:rFonts w:ascii="Microsoft YaHei Light" w:eastAsia="Microsoft YaHei Light" w:hAnsi="Microsoft YaHei Light"/>
          <w:b/>
          <w:bCs/>
          <w:sz w:val="24"/>
        </w:rPr>
      </w:pPr>
      <w:r w:rsidRPr="00920534">
        <w:rPr>
          <w:rFonts w:ascii="Microsoft YaHei Light" w:eastAsia="Microsoft YaHei Light" w:hAnsi="Microsoft YaHei Light" w:hint="eastAsia"/>
          <w:b/>
          <w:bCs/>
          <w:sz w:val="24"/>
        </w:rPr>
        <w:t>技术规格要求</w:t>
      </w:r>
    </w:p>
    <w:p w:rsidR="00BB0EF8" w:rsidRPr="00920534" w:rsidRDefault="00920534" w:rsidP="00643926">
      <w:pPr>
        <w:suppressLineNumbers/>
        <w:suppressAutoHyphens/>
        <w:overflowPunct w:val="0"/>
        <w:topLinePunct/>
        <w:spacing w:beforeLines="50" w:before="156" w:afterLines="50" w:after="156" w:line="360" w:lineRule="auto"/>
        <w:ind w:firstLine="720"/>
        <w:jc w:val="center"/>
        <w:rPr>
          <w:rFonts w:ascii="Microsoft YaHei Light" w:eastAsia="Microsoft YaHei Light" w:hAnsi="Microsoft YaHei Light"/>
          <w:sz w:val="24"/>
        </w:rPr>
      </w:pPr>
      <w:r w:rsidRPr="00920534">
        <w:rPr>
          <w:rFonts w:ascii="Microsoft YaHei Light" w:eastAsia="Microsoft YaHei Light" w:hAnsi="Microsoft YaHei Light" w:hint="eastAsia"/>
          <w:sz w:val="24"/>
        </w:rPr>
        <w:t>（</w:t>
      </w:r>
      <w:r w:rsidRPr="00920534">
        <w:rPr>
          <w:rFonts w:ascii="Microsoft YaHei Light" w:eastAsia="Microsoft YaHei Light" w:hAnsi="Microsoft YaHei Light" w:cs="Lucida Sans Unicode" w:hint="eastAsia"/>
          <w:sz w:val="24"/>
        </w:rPr>
        <w:t>*号参数必须满足，不满足扣分</w:t>
      </w:r>
      <w:r w:rsidRPr="00920534">
        <w:rPr>
          <w:rFonts w:ascii="Microsoft YaHei Light" w:eastAsia="Microsoft YaHei Light" w:hAnsi="Microsoft YaHei Light" w:hint="eastAsia"/>
          <w:sz w:val="24"/>
        </w:rPr>
        <w:t>）</w:t>
      </w:r>
    </w:p>
    <w:p w:rsidR="00BB0EF8" w:rsidRPr="00920534" w:rsidRDefault="00920534">
      <w:pPr>
        <w:spacing w:line="276" w:lineRule="auto"/>
        <w:rPr>
          <w:rFonts w:ascii="Microsoft YaHei Light" w:eastAsia="Microsoft YaHei Light" w:hAnsi="Microsoft YaHei Light" w:cs="Arial"/>
          <w:b/>
          <w:sz w:val="24"/>
        </w:rPr>
      </w:pPr>
      <w:r w:rsidRPr="00920534">
        <w:rPr>
          <w:rFonts w:ascii="Microsoft YaHei Light" w:eastAsia="Microsoft YaHei Light" w:hAnsi="Microsoft YaHei Light" w:cs="Arial"/>
          <w:b/>
          <w:sz w:val="24"/>
        </w:rPr>
        <w:t>一、</w:t>
      </w:r>
      <w:r w:rsidRPr="00920534">
        <w:rPr>
          <w:rFonts w:ascii="Microsoft YaHei Light" w:eastAsia="Microsoft YaHei Light" w:hAnsi="Microsoft YaHei Light" w:cs="Arial" w:hint="eastAsia"/>
          <w:b/>
          <w:sz w:val="24"/>
        </w:rPr>
        <w:t>采购货物名称及数量</w:t>
      </w:r>
    </w:p>
    <w:p w:rsidR="00BB0EF8" w:rsidRPr="00920534" w:rsidRDefault="00920534">
      <w:pPr>
        <w:spacing w:line="276" w:lineRule="auto"/>
        <w:ind w:firstLineChars="200" w:firstLine="480"/>
        <w:rPr>
          <w:rFonts w:ascii="Microsoft YaHei Light" w:eastAsia="Microsoft YaHei Light" w:hAnsi="Microsoft YaHei Light" w:cs="Arial"/>
          <w:sz w:val="24"/>
        </w:rPr>
      </w:pPr>
      <w:r w:rsidRPr="00920534">
        <w:rPr>
          <w:rFonts w:ascii="Microsoft YaHei Light" w:eastAsia="Microsoft YaHei Light" w:hAnsi="Microsoft YaHei Light" w:cs="Arial"/>
          <w:sz w:val="24"/>
        </w:rPr>
        <w:t>倒置荧光显微镜  1套</w:t>
      </w:r>
    </w:p>
    <w:p w:rsidR="00BB0EF8" w:rsidRPr="00920534" w:rsidRDefault="00920534">
      <w:pPr>
        <w:spacing w:line="276" w:lineRule="auto"/>
        <w:rPr>
          <w:rFonts w:ascii="Microsoft YaHei Light" w:eastAsia="Microsoft YaHei Light" w:hAnsi="Microsoft YaHei Light" w:cs="Arial"/>
          <w:b/>
          <w:sz w:val="24"/>
        </w:rPr>
      </w:pPr>
      <w:r w:rsidRPr="00920534">
        <w:rPr>
          <w:rFonts w:ascii="Microsoft YaHei Light" w:eastAsia="Microsoft YaHei Light" w:hAnsi="Microsoft YaHei Light" w:cs="Arial" w:hint="eastAsia"/>
          <w:b/>
          <w:sz w:val="24"/>
        </w:rPr>
        <w:t>二</w:t>
      </w:r>
      <w:r w:rsidRPr="00920534">
        <w:rPr>
          <w:rFonts w:ascii="Microsoft YaHei Light" w:eastAsia="Microsoft YaHei Light" w:hAnsi="Microsoft YaHei Light" w:cs="Arial"/>
          <w:b/>
          <w:sz w:val="24"/>
        </w:rPr>
        <w:t>、设备功能用途：</w:t>
      </w:r>
    </w:p>
    <w:p w:rsidR="00BB0EF8" w:rsidRPr="00920534" w:rsidRDefault="00920534" w:rsidP="00920534">
      <w:pPr>
        <w:adjustRightInd w:val="0"/>
        <w:spacing w:line="276" w:lineRule="auto"/>
        <w:ind w:leftChars="100" w:left="450" w:hangingChars="100" w:hanging="240"/>
        <w:textAlignment w:val="baseline"/>
        <w:rPr>
          <w:rFonts w:ascii="Microsoft YaHei Light" w:eastAsia="Microsoft YaHei Light" w:hAnsi="Microsoft YaHei Light" w:cs="Arial"/>
          <w:sz w:val="24"/>
        </w:rPr>
      </w:pPr>
      <w:r w:rsidRPr="00920534">
        <w:rPr>
          <w:rFonts w:ascii="Microsoft YaHei Light" w:eastAsia="Microsoft YaHei Light" w:hAnsi="Microsoft YaHei Light" w:cs="Lucida Sans Unicode" w:hint="eastAsia"/>
          <w:sz w:val="24"/>
        </w:rPr>
        <w:t>*</w:t>
      </w:r>
      <w:r w:rsidRPr="00920534">
        <w:rPr>
          <w:rFonts w:ascii="Microsoft YaHei Light" w:eastAsia="Microsoft YaHei Light" w:hAnsi="Microsoft YaHei Light" w:cs="Arial" w:hint="eastAsia"/>
          <w:b/>
          <w:sz w:val="24"/>
        </w:rPr>
        <w:t>1</w:t>
      </w:r>
      <w:r w:rsidRPr="00920534">
        <w:rPr>
          <w:rFonts w:ascii="Microsoft YaHei Light" w:eastAsia="Microsoft YaHei Light" w:hAnsi="Microsoft YaHei Light" w:cs="Arial" w:hint="eastAsia"/>
          <w:sz w:val="24"/>
        </w:rPr>
        <w:t>倒置荧光显微镜由荧光附件与倒置显微镜有机结合构成的，主要用于细胞等活体组织的荧光、相差观察。用于生物学、医学等领域中的组织培养、细胞离体培养、浮游生物、环境保护、食品检验等显微观察。能直接对培养皿中的被检物体进行显微观察和研究。</w:t>
      </w:r>
    </w:p>
    <w:p w:rsidR="00BB0EF8" w:rsidRPr="00920534" w:rsidRDefault="00920534" w:rsidP="00920534">
      <w:pPr>
        <w:adjustRightInd w:val="0"/>
        <w:spacing w:line="276" w:lineRule="auto"/>
        <w:ind w:leftChars="100" w:left="450" w:hangingChars="100" w:hanging="240"/>
        <w:textAlignment w:val="baseline"/>
        <w:rPr>
          <w:rFonts w:ascii="Microsoft YaHei Light" w:eastAsia="Microsoft YaHei Light" w:hAnsi="Microsoft YaHei Light" w:cs="Arial"/>
          <w:sz w:val="24"/>
        </w:rPr>
      </w:pPr>
      <w:r w:rsidRPr="00920534">
        <w:rPr>
          <w:rFonts w:ascii="Microsoft YaHei Light" w:eastAsia="Microsoft YaHei Light" w:hAnsi="Microsoft YaHei Light" w:cs="Arial" w:hint="eastAsia"/>
          <w:b/>
          <w:sz w:val="24"/>
        </w:rPr>
        <w:t>2</w:t>
      </w:r>
      <w:r w:rsidRPr="00920534">
        <w:rPr>
          <w:rFonts w:ascii="Microsoft YaHei Light" w:eastAsia="Microsoft YaHei Light" w:hAnsi="Microsoft YaHei Light" w:hint="eastAsia"/>
          <w:sz w:val="24"/>
        </w:rPr>
        <w:t>用于放大观察微小物体、激发动植物细胞或组织及其切片中某些被荧光染料标记的物质发射荧光，观察动植物细胞某种特异成分的分布状态，可进行半定量测定。可以拍摄到镜下观察的数码照片，并对图像进行分析，为动植物细胞成像应用自动化提供最佳的平台。</w:t>
      </w:r>
    </w:p>
    <w:p w:rsidR="00920534" w:rsidRDefault="00920534">
      <w:pPr>
        <w:spacing w:line="340" w:lineRule="exact"/>
        <w:jc w:val="left"/>
        <w:rPr>
          <w:rFonts w:ascii="Microsoft YaHei Light" w:eastAsia="Microsoft YaHei Light" w:hAnsi="Microsoft YaHei Light"/>
          <w:sz w:val="24"/>
        </w:rPr>
      </w:pPr>
      <w:r w:rsidRPr="00920534">
        <w:rPr>
          <w:rFonts w:ascii="Microsoft YaHei Light" w:eastAsia="Microsoft YaHei Light" w:hAnsi="Microsoft YaHei Light" w:cs="Arial" w:hint="eastAsia"/>
          <w:b/>
          <w:sz w:val="24"/>
        </w:rPr>
        <w:t>3</w:t>
      </w:r>
      <w:r w:rsidRPr="00920534">
        <w:rPr>
          <w:rFonts w:ascii="Microsoft YaHei Light" w:eastAsia="Microsoft YaHei Light" w:hAnsi="Microsoft YaHei Light" w:hint="eastAsia"/>
          <w:sz w:val="24"/>
        </w:rPr>
        <w:t>显微图像分析软件可以定义采集图片所使用的硬件环境，具备图像管理、图</w:t>
      </w:r>
    </w:p>
    <w:p w:rsidR="00920534" w:rsidRDefault="00920534">
      <w:pPr>
        <w:spacing w:line="340" w:lineRule="exact"/>
        <w:jc w:val="left"/>
        <w:rPr>
          <w:rFonts w:ascii="Microsoft YaHei Light" w:eastAsia="Microsoft YaHei Light" w:hAnsi="Microsoft YaHei Light"/>
          <w:sz w:val="24"/>
        </w:rPr>
      </w:pPr>
    </w:p>
    <w:p w:rsidR="00920534" w:rsidRDefault="00920534" w:rsidP="00920534">
      <w:pPr>
        <w:spacing w:line="340" w:lineRule="exact"/>
        <w:ind w:firstLineChars="100" w:firstLine="240"/>
        <w:jc w:val="left"/>
        <w:rPr>
          <w:rFonts w:ascii="Microsoft YaHei Light" w:eastAsia="Microsoft YaHei Light" w:hAnsi="Microsoft YaHei Light"/>
          <w:sz w:val="24"/>
        </w:rPr>
      </w:pPr>
      <w:r w:rsidRPr="00920534">
        <w:rPr>
          <w:rFonts w:ascii="Microsoft YaHei Light" w:eastAsia="Microsoft YaHei Light" w:hAnsi="Microsoft YaHei Light" w:hint="eastAsia"/>
          <w:sz w:val="24"/>
        </w:rPr>
        <w:t>像优化处理功能及各种几何测量功能，可对采集的图像进行分析比对和判断。</w:t>
      </w:r>
    </w:p>
    <w:p w:rsidR="00920534" w:rsidRDefault="00920534" w:rsidP="00920534">
      <w:pPr>
        <w:spacing w:line="340" w:lineRule="exact"/>
        <w:ind w:firstLineChars="100" w:firstLine="240"/>
        <w:jc w:val="left"/>
        <w:rPr>
          <w:rFonts w:ascii="Microsoft YaHei Light" w:eastAsia="Microsoft YaHei Light" w:hAnsi="Microsoft YaHei Light"/>
          <w:sz w:val="24"/>
        </w:rPr>
      </w:pPr>
    </w:p>
    <w:p w:rsidR="00920534" w:rsidRDefault="00920534" w:rsidP="00920534">
      <w:pPr>
        <w:spacing w:line="340" w:lineRule="exact"/>
        <w:ind w:firstLineChars="100" w:firstLine="240"/>
        <w:jc w:val="left"/>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可在焦点产生完整的二维样品图象;可连续捕捉图象,标记聚焦区域,数学组合</w:t>
      </w:r>
    </w:p>
    <w:p w:rsidR="00920534" w:rsidRDefault="00920534" w:rsidP="00920534">
      <w:pPr>
        <w:spacing w:line="340" w:lineRule="exact"/>
        <w:ind w:firstLineChars="100" w:firstLine="240"/>
        <w:jc w:val="left"/>
        <w:rPr>
          <w:rFonts w:ascii="Microsoft YaHei Light" w:eastAsia="Microsoft YaHei Light" w:hAnsi="Microsoft YaHei Light" w:cs="Arial"/>
          <w:sz w:val="24"/>
        </w:rPr>
      </w:pPr>
    </w:p>
    <w:p w:rsidR="00920534" w:rsidRDefault="00920534" w:rsidP="00920534">
      <w:pPr>
        <w:spacing w:line="340" w:lineRule="exact"/>
        <w:ind w:firstLineChars="100" w:firstLine="240"/>
        <w:jc w:val="left"/>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数据,并产生最终图象解决了显微镜高倍情况下景深不足的问题。软件操作方</w:t>
      </w:r>
    </w:p>
    <w:p w:rsidR="00920534" w:rsidRDefault="00920534" w:rsidP="00920534">
      <w:pPr>
        <w:spacing w:line="340" w:lineRule="exact"/>
        <w:ind w:firstLineChars="100" w:firstLine="240"/>
        <w:jc w:val="left"/>
        <w:rPr>
          <w:rFonts w:ascii="Microsoft YaHei Light" w:eastAsia="Microsoft YaHei Light" w:hAnsi="Microsoft YaHei Light" w:cs="Arial"/>
          <w:sz w:val="24"/>
        </w:rPr>
      </w:pPr>
    </w:p>
    <w:p w:rsidR="00BB0EF8" w:rsidRPr="00920534" w:rsidRDefault="00920534" w:rsidP="00920534">
      <w:pPr>
        <w:spacing w:line="340" w:lineRule="exact"/>
        <w:ind w:firstLineChars="100" w:firstLine="240"/>
        <w:jc w:val="left"/>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便，支持多种图像格式</w:t>
      </w:r>
      <w:r w:rsidRPr="00920534">
        <w:rPr>
          <w:rFonts w:ascii="Microsoft YaHei Light" w:eastAsia="Microsoft YaHei Light" w:hAnsi="Microsoft YaHei Light" w:cs="Arial"/>
          <w:sz w:val="24"/>
        </w:rPr>
        <w:t>。</w:t>
      </w:r>
    </w:p>
    <w:p w:rsidR="00BB0EF8" w:rsidRPr="00920534" w:rsidRDefault="00920534">
      <w:pPr>
        <w:spacing w:line="276" w:lineRule="auto"/>
        <w:rPr>
          <w:rFonts w:ascii="Microsoft YaHei Light" w:eastAsia="Microsoft YaHei Light" w:hAnsi="Microsoft YaHei Light" w:cs="Arial"/>
          <w:b/>
          <w:sz w:val="24"/>
        </w:rPr>
      </w:pPr>
      <w:r w:rsidRPr="00920534">
        <w:rPr>
          <w:rFonts w:ascii="Microsoft YaHei Light" w:eastAsia="Microsoft YaHei Light" w:hAnsi="Microsoft YaHei Light" w:cs="Arial" w:hint="eastAsia"/>
          <w:b/>
          <w:sz w:val="24"/>
        </w:rPr>
        <w:t>三</w:t>
      </w:r>
      <w:r w:rsidRPr="00920534">
        <w:rPr>
          <w:rFonts w:ascii="Microsoft YaHei Light" w:eastAsia="Microsoft YaHei Light" w:hAnsi="Microsoft YaHei Light" w:cs="Arial"/>
          <w:b/>
          <w:sz w:val="24"/>
        </w:rPr>
        <w:t>、技术</w:t>
      </w:r>
      <w:r w:rsidRPr="00920534">
        <w:rPr>
          <w:rFonts w:ascii="Microsoft YaHei Light" w:eastAsia="Microsoft YaHei Light" w:hAnsi="Microsoft YaHei Light" w:cs="Arial" w:hint="eastAsia"/>
          <w:b/>
          <w:sz w:val="24"/>
        </w:rPr>
        <w:t>参数</w:t>
      </w:r>
      <w:r w:rsidRPr="00920534">
        <w:rPr>
          <w:rFonts w:ascii="Microsoft YaHei Light" w:eastAsia="Microsoft YaHei Light" w:hAnsi="Microsoft YaHei Light" w:cs="Arial"/>
          <w:b/>
          <w:sz w:val="24"/>
        </w:rPr>
        <w:t>及要求</w:t>
      </w:r>
    </w:p>
    <w:p w:rsidR="00BB0EF8" w:rsidRPr="00920534" w:rsidRDefault="00920534">
      <w:pPr>
        <w:spacing w:line="276" w:lineRule="auto"/>
        <w:rPr>
          <w:rFonts w:ascii="Microsoft YaHei Light" w:eastAsia="Microsoft YaHei Light" w:hAnsi="Microsoft YaHei Light" w:cs="Arial"/>
          <w:b/>
          <w:sz w:val="24"/>
        </w:rPr>
      </w:pPr>
      <w:r w:rsidRPr="00920534">
        <w:rPr>
          <w:rFonts w:ascii="Microsoft YaHei Light" w:eastAsia="Microsoft YaHei Light" w:hAnsi="Microsoft YaHei Light" w:cs="Arial" w:hint="eastAsia"/>
          <w:b/>
          <w:sz w:val="24"/>
        </w:rPr>
        <w:t>1显微镜部分：</w:t>
      </w:r>
    </w:p>
    <w:p w:rsidR="00BB0EF8" w:rsidRPr="00920534" w:rsidRDefault="00920534" w:rsidP="00920534">
      <w:pPr>
        <w:spacing w:line="276" w:lineRule="auto"/>
        <w:ind w:leftChars="100" w:left="450" w:hangingChars="100" w:hanging="240"/>
        <w:rPr>
          <w:rFonts w:ascii="Microsoft YaHei Light" w:eastAsia="Microsoft YaHei Light" w:hAnsi="Microsoft YaHei Light" w:cs="Arial"/>
          <w:sz w:val="24"/>
        </w:rPr>
      </w:pPr>
      <w:r w:rsidRPr="00920534">
        <w:rPr>
          <w:rFonts w:ascii="Microsoft YaHei Light" w:eastAsia="Microsoft YaHei Light" w:hAnsi="Microsoft YaHei Light" w:cs="Lucida Sans Unicode" w:hint="eastAsia"/>
          <w:sz w:val="24"/>
        </w:rPr>
        <w:t>*</w:t>
      </w:r>
      <w:r w:rsidRPr="00920534">
        <w:rPr>
          <w:rFonts w:ascii="Microsoft YaHei Light" w:eastAsia="Microsoft YaHei Light" w:hAnsi="Microsoft YaHei Light" w:cs="Arial" w:hint="eastAsia"/>
          <w:b/>
          <w:sz w:val="24"/>
        </w:rPr>
        <w:t>1.</w:t>
      </w:r>
      <w:r w:rsidRPr="00920534">
        <w:rPr>
          <w:rFonts w:ascii="Microsoft YaHei Light" w:eastAsia="Microsoft YaHei Light" w:hAnsi="Microsoft YaHei Light" w:cs="Arial"/>
          <w:b/>
          <w:sz w:val="24"/>
        </w:rPr>
        <w:t>1</w:t>
      </w:r>
      <w:r w:rsidRPr="00920534">
        <w:rPr>
          <w:rFonts w:ascii="Microsoft YaHei Light" w:eastAsia="Microsoft YaHei Light" w:hAnsi="Microsoft YaHei Light" w:cs="Arial" w:hint="eastAsia"/>
          <w:sz w:val="24"/>
        </w:rPr>
        <w:t>光学系统：无限远色差反差双重校正光学系统，45mm国际标准物镜齐焦</w:t>
      </w:r>
      <w:r w:rsidRPr="00920534">
        <w:rPr>
          <w:rFonts w:ascii="Microsoft YaHei Light" w:eastAsia="Microsoft YaHei Light" w:hAnsi="Microsoft YaHei Light" w:cs="Arial" w:hint="eastAsia"/>
          <w:sz w:val="24"/>
        </w:rPr>
        <w:lastRenderedPageBreak/>
        <w:t>距离；低重心设计，载物台高度≤220mm。</w:t>
      </w:r>
    </w:p>
    <w:p w:rsidR="00BB0EF8" w:rsidRPr="00920534" w:rsidRDefault="00920534" w:rsidP="00920534">
      <w:pPr>
        <w:spacing w:line="276" w:lineRule="auto"/>
        <w:ind w:leftChars="100" w:left="450" w:hangingChars="100" w:hanging="240"/>
        <w:rPr>
          <w:rFonts w:ascii="Microsoft YaHei Light" w:eastAsia="Microsoft YaHei Light" w:hAnsi="Microsoft YaHei Light" w:cs="Arial"/>
          <w:sz w:val="24"/>
        </w:rPr>
      </w:pPr>
      <w:r w:rsidRPr="00920534">
        <w:rPr>
          <w:rFonts w:ascii="Microsoft YaHei Light" w:eastAsia="Microsoft YaHei Light" w:hAnsi="Microsoft YaHei Light" w:cs="Arial" w:hint="eastAsia"/>
          <w:b/>
          <w:sz w:val="24"/>
        </w:rPr>
        <w:t>*</w:t>
      </w:r>
      <w:r w:rsidRPr="00920534">
        <w:rPr>
          <w:rFonts w:ascii="Microsoft YaHei Light" w:eastAsia="Microsoft YaHei Light" w:hAnsi="Microsoft YaHei Light" w:cs="Arial"/>
          <w:b/>
          <w:sz w:val="24"/>
        </w:rPr>
        <w:t>1.</w:t>
      </w:r>
      <w:r w:rsidRPr="00920534">
        <w:rPr>
          <w:rFonts w:ascii="Microsoft YaHei Light" w:eastAsia="Microsoft YaHei Light" w:hAnsi="Microsoft YaHei Light" w:cs="Arial" w:hint="eastAsia"/>
          <w:b/>
          <w:sz w:val="24"/>
        </w:rPr>
        <w:t>2</w:t>
      </w:r>
      <w:r w:rsidRPr="00920534">
        <w:rPr>
          <w:rFonts w:ascii="Microsoft YaHei Light" w:eastAsia="Microsoft YaHei Light" w:hAnsi="Microsoft YaHei Light" w:cs="Arial" w:hint="eastAsia"/>
          <w:sz w:val="24"/>
        </w:rPr>
        <w:t>调焦：谐波齿轮精细同轴粗微调焦机构，内置免调节防下滑机构，不使用易损坏的外调节松紧调节环，调焦行程10mm，可设置调焦上限。</w:t>
      </w:r>
    </w:p>
    <w:p w:rsidR="00BB0EF8" w:rsidRPr="00920534" w:rsidRDefault="00920534" w:rsidP="00920534">
      <w:pPr>
        <w:spacing w:line="276" w:lineRule="auto"/>
        <w:ind w:firstLineChars="100" w:firstLine="240"/>
        <w:rPr>
          <w:rFonts w:ascii="Microsoft YaHei Light" w:eastAsia="Microsoft YaHei Light" w:hAnsi="Microsoft YaHei Light" w:cs="Arial"/>
          <w:sz w:val="24"/>
        </w:rPr>
      </w:pPr>
      <w:r w:rsidRPr="00920534">
        <w:rPr>
          <w:rFonts w:ascii="Microsoft YaHei Light" w:eastAsia="Microsoft YaHei Light" w:hAnsi="Microsoft YaHei Light" w:cs="Lucida Sans Unicode" w:hint="eastAsia"/>
          <w:sz w:val="24"/>
        </w:rPr>
        <w:t>*</w:t>
      </w:r>
      <w:r w:rsidRPr="00920534">
        <w:rPr>
          <w:rFonts w:ascii="Microsoft YaHei Light" w:eastAsia="Microsoft YaHei Light" w:hAnsi="Microsoft YaHei Light" w:cs="Arial"/>
          <w:b/>
          <w:sz w:val="24"/>
        </w:rPr>
        <w:t>1.</w:t>
      </w:r>
      <w:r w:rsidRPr="00920534">
        <w:rPr>
          <w:rFonts w:ascii="Microsoft YaHei Light" w:eastAsia="Microsoft YaHei Light" w:hAnsi="Microsoft YaHei Light" w:cs="Arial" w:hint="eastAsia"/>
          <w:b/>
          <w:sz w:val="24"/>
        </w:rPr>
        <w:t>3</w:t>
      </w:r>
      <w:r w:rsidRPr="00920534">
        <w:rPr>
          <w:rFonts w:ascii="Microsoft YaHei Light" w:eastAsia="Microsoft YaHei Light" w:hAnsi="Microsoft YaHei Light" w:cs="Arial" w:hint="eastAsia"/>
          <w:sz w:val="24"/>
        </w:rPr>
        <w:t>聚光镜采用平推式设计，观察大型样品时，可以直接将聚光镜平推</w:t>
      </w:r>
    </w:p>
    <w:p w:rsidR="00BB0EF8" w:rsidRPr="00920534" w:rsidRDefault="00920534" w:rsidP="00920534">
      <w:pPr>
        <w:spacing w:line="276" w:lineRule="auto"/>
        <w:ind w:leftChars="200" w:left="900" w:hangingChars="200" w:hanging="480"/>
        <w:rPr>
          <w:rFonts w:ascii="Microsoft YaHei Light" w:eastAsia="Microsoft YaHei Light" w:hAnsi="Microsoft YaHei Light" w:cs="Arial"/>
          <w:color w:val="FF0000"/>
          <w:sz w:val="24"/>
        </w:rPr>
      </w:pPr>
      <w:r w:rsidRPr="00920534">
        <w:rPr>
          <w:rFonts w:ascii="Microsoft YaHei Light" w:eastAsia="Microsoft YaHei Light" w:hAnsi="Microsoft YaHei Light" w:cs="Arial"/>
          <w:b/>
          <w:sz w:val="24"/>
        </w:rPr>
        <w:t>1.</w:t>
      </w:r>
      <w:r w:rsidRPr="00920534">
        <w:rPr>
          <w:rFonts w:ascii="Microsoft YaHei Light" w:eastAsia="Microsoft YaHei Light" w:hAnsi="Microsoft YaHei Light" w:cs="Arial" w:hint="eastAsia"/>
          <w:b/>
          <w:sz w:val="24"/>
        </w:rPr>
        <w:t>3.1</w:t>
      </w:r>
      <w:r w:rsidRPr="00920534">
        <w:rPr>
          <w:rFonts w:ascii="Microsoft YaHei Light" w:eastAsia="Microsoft YaHei Light" w:hAnsi="Microsoft YaHei Light" w:cs="Arial" w:hint="eastAsia"/>
          <w:sz w:val="24"/>
        </w:rPr>
        <w:t>长工作距离聚光镜系统，工作距离≥53mm，N.A≥0.40；满足5-63X物 镜观察；带明场观察、相差观察。</w:t>
      </w:r>
    </w:p>
    <w:p w:rsidR="00BB0EF8" w:rsidRPr="00920534" w:rsidRDefault="00920534">
      <w:pPr>
        <w:spacing w:line="276" w:lineRule="auto"/>
        <w:rPr>
          <w:rFonts w:ascii="Microsoft YaHei Light" w:eastAsia="Microsoft YaHei Light" w:hAnsi="Microsoft YaHei Light" w:cs="Arial"/>
          <w:sz w:val="24"/>
        </w:rPr>
      </w:pPr>
      <w:r w:rsidRPr="00920534">
        <w:rPr>
          <w:rFonts w:ascii="Microsoft YaHei Light" w:eastAsia="Microsoft YaHei Light" w:hAnsi="Microsoft YaHei Light" w:cs="Arial" w:hint="eastAsia"/>
          <w:b/>
          <w:sz w:val="24"/>
        </w:rPr>
        <w:t>1.</w:t>
      </w:r>
      <w:r w:rsidRPr="00920534">
        <w:rPr>
          <w:rFonts w:ascii="Microsoft YaHei Light" w:eastAsia="Microsoft YaHei Light" w:hAnsi="Microsoft YaHei Light" w:cs="Arial"/>
          <w:b/>
          <w:sz w:val="24"/>
        </w:rPr>
        <w:t>4</w:t>
      </w:r>
      <w:r w:rsidRPr="00920534">
        <w:rPr>
          <w:rFonts w:ascii="Microsoft YaHei Light" w:eastAsia="Microsoft YaHei Light" w:hAnsi="Microsoft YaHei Light" w:cs="Arial" w:hint="eastAsia"/>
          <w:sz w:val="24"/>
        </w:rPr>
        <w:t>荧光系统</w:t>
      </w:r>
    </w:p>
    <w:p w:rsidR="00BB0EF8" w:rsidRPr="00920534" w:rsidRDefault="00920534" w:rsidP="00920534">
      <w:pPr>
        <w:spacing w:line="276" w:lineRule="auto"/>
        <w:ind w:leftChars="100" w:left="690" w:hangingChars="200" w:hanging="48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1.4.1荧光光源：长寿命120W金属卤化物荧光光源，使用寿命可达2000小时以上。无热效应液体光缆连接，光强可调。</w:t>
      </w:r>
    </w:p>
    <w:p w:rsidR="00BB0EF8" w:rsidRPr="00920534" w:rsidRDefault="00920534" w:rsidP="00920534">
      <w:pPr>
        <w:spacing w:line="276" w:lineRule="auto"/>
        <w:ind w:firstLineChars="100" w:firstLine="24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1.4.2荧光滤色镜套</w:t>
      </w:r>
    </w:p>
    <w:p w:rsidR="00BB0EF8" w:rsidRPr="00920534" w:rsidRDefault="00920534" w:rsidP="00920534">
      <w:pPr>
        <w:spacing w:line="276" w:lineRule="auto"/>
        <w:ind w:firstLineChars="200" w:firstLine="48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红蓝绿三组带通滤色块，均采用荧光无漂移设计；</w:t>
      </w:r>
    </w:p>
    <w:p w:rsidR="00BB0EF8" w:rsidRPr="00920534" w:rsidRDefault="00920534" w:rsidP="00920534">
      <w:pPr>
        <w:spacing w:line="276" w:lineRule="auto"/>
        <w:ind w:firstLineChars="200" w:firstLine="48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蓝光激发波带宽450-490nm，发射波长500-550nm；</w:t>
      </w:r>
    </w:p>
    <w:p w:rsidR="00BB0EF8" w:rsidRPr="00920534" w:rsidRDefault="00920534" w:rsidP="00920534">
      <w:pPr>
        <w:spacing w:line="276" w:lineRule="auto"/>
        <w:ind w:firstLineChars="200" w:firstLine="48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绿光激发波带宽540-560nm，发射波长575-640nm；</w:t>
      </w:r>
    </w:p>
    <w:p w:rsidR="00BB0EF8" w:rsidRPr="00920534" w:rsidRDefault="00920534" w:rsidP="00920534">
      <w:pPr>
        <w:spacing w:line="276" w:lineRule="auto"/>
        <w:ind w:firstLineChars="200" w:firstLine="48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荧光激发块转盘：≥4孔，带荧光光陷阱设计；</w:t>
      </w:r>
    </w:p>
    <w:p w:rsidR="00BB0EF8" w:rsidRPr="00920534" w:rsidRDefault="00920534">
      <w:pPr>
        <w:spacing w:line="276" w:lineRule="auto"/>
        <w:rPr>
          <w:rFonts w:ascii="Microsoft YaHei Light" w:eastAsia="Microsoft YaHei Light" w:hAnsi="Microsoft YaHei Light" w:cs="Arial"/>
          <w:sz w:val="24"/>
        </w:rPr>
      </w:pPr>
      <w:r w:rsidRPr="00920534">
        <w:rPr>
          <w:rFonts w:ascii="Microsoft YaHei Light" w:eastAsia="Microsoft YaHei Light" w:hAnsi="Microsoft YaHei Light" w:cs="Arial" w:hint="eastAsia"/>
          <w:b/>
          <w:sz w:val="24"/>
        </w:rPr>
        <w:t>1.</w:t>
      </w:r>
      <w:r w:rsidRPr="00920534">
        <w:rPr>
          <w:rFonts w:ascii="Microsoft YaHei Light" w:eastAsia="Microsoft YaHei Light" w:hAnsi="Microsoft YaHei Light" w:cs="Arial"/>
          <w:b/>
          <w:sz w:val="24"/>
        </w:rPr>
        <w:t>5</w:t>
      </w:r>
      <w:r w:rsidRPr="00920534">
        <w:rPr>
          <w:rFonts w:ascii="Microsoft YaHei Light" w:eastAsia="Microsoft YaHei Light" w:hAnsi="Microsoft YaHei Light" w:cs="Arial" w:hint="eastAsia"/>
          <w:sz w:val="24"/>
        </w:rPr>
        <w:t>外置式透射光照明器，卤素灯功率≥12V30W</w:t>
      </w:r>
    </w:p>
    <w:p w:rsidR="00BB0EF8" w:rsidRPr="00920534" w:rsidRDefault="00920534" w:rsidP="00920534">
      <w:pPr>
        <w:spacing w:line="276" w:lineRule="auto"/>
        <w:ind w:firstLineChars="100" w:firstLine="24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1.5.1显微镜内置式支持电源≥12V60W</w:t>
      </w:r>
    </w:p>
    <w:p w:rsidR="00BB0EF8" w:rsidRPr="00920534" w:rsidRDefault="00920534" w:rsidP="00920534">
      <w:pPr>
        <w:spacing w:line="276" w:lineRule="auto"/>
        <w:ind w:firstLineChars="100" w:firstLine="24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1.5.2带节能模式，置于节能模式，显微镜待机15min以后自动关闭明场电源；</w:t>
      </w:r>
    </w:p>
    <w:p w:rsidR="00BB0EF8" w:rsidRPr="00920534" w:rsidRDefault="00920534" w:rsidP="00920534">
      <w:pPr>
        <w:spacing w:line="276" w:lineRule="auto"/>
        <w:ind w:firstLineChars="100" w:firstLine="24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1.5.3带白平衡滤色片、减光片等</w:t>
      </w:r>
    </w:p>
    <w:p w:rsidR="00BB0EF8" w:rsidRPr="00920534" w:rsidRDefault="00920534" w:rsidP="00920534">
      <w:pPr>
        <w:pStyle w:val="1"/>
        <w:ind w:leftChars="100" w:left="450" w:hangingChars="100" w:hanging="24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1.6 载物台：高抗磨损性圆角无槽阳极化处理覆盖层载物台；载物台面积232*230mm，带操作手柄，行程130*85mm；带多孔板样品夹、玻片夹、35至90mm培养皿夹</w:t>
      </w:r>
    </w:p>
    <w:p w:rsidR="00BB0EF8" w:rsidRPr="00920534" w:rsidRDefault="00920534">
      <w:pPr>
        <w:spacing w:line="276" w:lineRule="auto"/>
        <w:rPr>
          <w:rFonts w:ascii="Microsoft YaHei Light" w:eastAsia="Microsoft YaHei Light" w:hAnsi="Microsoft YaHei Light" w:cs="Arial"/>
          <w:sz w:val="24"/>
        </w:rPr>
      </w:pPr>
      <w:r w:rsidRPr="00920534">
        <w:rPr>
          <w:rFonts w:ascii="Microsoft YaHei Light" w:eastAsia="Microsoft YaHei Light" w:hAnsi="Microsoft YaHei Light" w:cs="Arial"/>
          <w:b/>
          <w:sz w:val="24"/>
        </w:rPr>
        <w:t>1</w:t>
      </w:r>
      <w:r w:rsidRPr="00920534">
        <w:rPr>
          <w:rFonts w:ascii="Microsoft YaHei Light" w:eastAsia="Microsoft YaHei Light" w:hAnsi="Microsoft YaHei Light" w:cs="Arial" w:hint="eastAsia"/>
          <w:b/>
          <w:sz w:val="24"/>
        </w:rPr>
        <w:t>.7</w:t>
      </w:r>
      <w:r w:rsidRPr="00920534">
        <w:rPr>
          <w:rFonts w:ascii="Microsoft YaHei Light" w:eastAsia="Microsoft YaHei Light" w:hAnsi="Microsoft YaHei Light" w:cs="Arial" w:hint="eastAsia"/>
          <w:sz w:val="24"/>
        </w:rPr>
        <w:t>目镜：10倍超宽视野目镜，视场数≥23mm；双眼屈光度可调；</w:t>
      </w:r>
    </w:p>
    <w:p w:rsidR="00BB0EF8" w:rsidRPr="00920534" w:rsidRDefault="00920534" w:rsidP="00920534">
      <w:pPr>
        <w:pStyle w:val="1"/>
        <w:ind w:left="240" w:hangingChars="100" w:hanging="240"/>
        <w:rPr>
          <w:rFonts w:ascii="Microsoft YaHei Light" w:eastAsia="Microsoft YaHei Light" w:hAnsi="Microsoft YaHei Light" w:cs="宋体"/>
          <w:kern w:val="0"/>
          <w:sz w:val="24"/>
        </w:rPr>
      </w:pPr>
      <w:r w:rsidRPr="00920534">
        <w:rPr>
          <w:rFonts w:ascii="Microsoft YaHei Light" w:eastAsia="Microsoft YaHei Light" w:hAnsi="Microsoft YaHei Light" w:cs="Arial"/>
          <w:b/>
          <w:sz w:val="24"/>
        </w:rPr>
        <w:lastRenderedPageBreak/>
        <w:t>1</w:t>
      </w:r>
      <w:r w:rsidRPr="00920534">
        <w:rPr>
          <w:rFonts w:ascii="Microsoft YaHei Light" w:eastAsia="Microsoft YaHei Light" w:hAnsi="Microsoft YaHei Light" w:cs="Arial" w:hint="eastAsia"/>
          <w:b/>
          <w:sz w:val="24"/>
        </w:rPr>
        <w:t>.8</w:t>
      </w:r>
      <w:r w:rsidRPr="00920534">
        <w:rPr>
          <w:rFonts w:ascii="Microsoft YaHei Light" w:eastAsia="Microsoft YaHei Light" w:hAnsi="Microsoft YaHei Light" w:cs="Arial" w:hint="eastAsia"/>
          <w:sz w:val="24"/>
        </w:rPr>
        <w:t>观察镜筒：超宽视野目镜筒，视场数≥23mm</w:t>
      </w:r>
      <w:r w:rsidRPr="00920534">
        <w:rPr>
          <w:rFonts w:ascii="Microsoft YaHei Light" w:eastAsia="Microsoft YaHei Light" w:hAnsi="Microsoft YaHei Light" w:cs="Arial"/>
          <w:sz w:val="24"/>
        </w:rPr>
        <w:t>,</w:t>
      </w:r>
      <w:r w:rsidRPr="00920534">
        <w:rPr>
          <w:rFonts w:ascii="Microsoft YaHei Light" w:eastAsia="Microsoft YaHei Light" w:hAnsi="Microsoft YaHei Light" w:cs="Arial" w:hint="eastAsia"/>
          <w:sz w:val="24"/>
        </w:rPr>
        <w:t>高眼点设计，镜筒360度上下自由翻转</w:t>
      </w:r>
      <w:r w:rsidRPr="00920534">
        <w:rPr>
          <w:rFonts w:ascii="Microsoft YaHei Light" w:eastAsia="Microsoft YaHei Light" w:hAnsi="Microsoft YaHei Light" w:cs="Arial"/>
          <w:sz w:val="24"/>
        </w:rPr>
        <w:t>.</w:t>
      </w:r>
    </w:p>
    <w:p w:rsidR="00BB0EF8" w:rsidRPr="00920534" w:rsidRDefault="00920534" w:rsidP="00920534">
      <w:pPr>
        <w:spacing w:line="276" w:lineRule="auto"/>
        <w:ind w:left="480" w:hangingChars="200" w:hanging="480"/>
        <w:rPr>
          <w:rFonts w:ascii="Microsoft YaHei Light" w:eastAsia="Microsoft YaHei Light" w:hAnsi="Microsoft YaHei Light" w:cs="Arial"/>
          <w:sz w:val="24"/>
        </w:rPr>
      </w:pPr>
      <w:r w:rsidRPr="00920534">
        <w:rPr>
          <w:rFonts w:ascii="Microsoft YaHei Light" w:eastAsia="Microsoft YaHei Light" w:hAnsi="Microsoft YaHei Light" w:cs="Arial"/>
          <w:b/>
          <w:sz w:val="24"/>
        </w:rPr>
        <w:t>1</w:t>
      </w:r>
      <w:r w:rsidRPr="00920534">
        <w:rPr>
          <w:rFonts w:ascii="Microsoft YaHei Light" w:eastAsia="Microsoft YaHei Light" w:hAnsi="Microsoft YaHei Light" w:cs="Arial" w:hint="eastAsia"/>
          <w:b/>
          <w:sz w:val="24"/>
        </w:rPr>
        <w:t>.9</w:t>
      </w:r>
      <w:r w:rsidRPr="00920534">
        <w:rPr>
          <w:rFonts w:ascii="Microsoft YaHei Light" w:eastAsia="Microsoft YaHei Light" w:hAnsi="Microsoft YaHei Light" w:cs="Arial" w:hint="eastAsia"/>
          <w:sz w:val="24"/>
        </w:rPr>
        <w:t>物镜：针对倒置显微镜应用优化的高分辨率、高透过率物镜，满足普通明场、相差、荧光等3种观察方式：</w:t>
      </w:r>
    </w:p>
    <w:p w:rsidR="00BB0EF8" w:rsidRPr="00920534" w:rsidRDefault="00920534">
      <w:pPr>
        <w:spacing w:line="276" w:lineRule="auto"/>
        <w:ind w:firstLineChars="200" w:firstLine="48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平场消色差物镜 5×，数值孔径：NA≥0.12，工作距离≥10.1mm；</w:t>
      </w:r>
    </w:p>
    <w:p w:rsidR="00BB0EF8" w:rsidRPr="00920534" w:rsidRDefault="00920534" w:rsidP="00920534">
      <w:pPr>
        <w:spacing w:line="276" w:lineRule="auto"/>
        <w:ind w:leftChars="200" w:left="42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平场增加对比度荧光相差物镜 10×，数值孔径：NA≥0.30，工作距离≥5.2mm；</w:t>
      </w:r>
    </w:p>
    <w:p w:rsidR="00BB0EF8" w:rsidRPr="00920534" w:rsidRDefault="00920534" w:rsidP="00920534">
      <w:pPr>
        <w:spacing w:line="276" w:lineRule="auto"/>
        <w:ind w:leftChars="200" w:left="42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长工作距离平场荧光相差物镜 20×，数值孔径：NA≥0.40，工作距离≥4.3mm（使用D=1.0mm培养皿），带校正环；</w:t>
      </w:r>
    </w:p>
    <w:p w:rsidR="00BB0EF8" w:rsidRPr="00920534" w:rsidRDefault="00920534" w:rsidP="00920534">
      <w:pPr>
        <w:spacing w:line="276" w:lineRule="auto"/>
        <w:ind w:leftChars="200" w:left="42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长工作距离平场荧光相差物镜 40×，数值孔径：NA≥0.60，工作距离≥2.0mm（使用D=1.0mm培养皿），带校正环；</w:t>
      </w:r>
    </w:p>
    <w:p w:rsidR="00BB0EF8" w:rsidRPr="00920534" w:rsidRDefault="00920534" w:rsidP="00920534">
      <w:pPr>
        <w:spacing w:line="276" w:lineRule="auto"/>
        <w:ind w:leftChars="100" w:left="210"/>
        <w:rPr>
          <w:rFonts w:ascii="Microsoft YaHei Light" w:eastAsia="Microsoft YaHei Light" w:hAnsi="Microsoft YaHei Light" w:cs="Arial"/>
          <w:sz w:val="24"/>
        </w:rPr>
      </w:pPr>
      <w:r w:rsidRPr="00920534">
        <w:rPr>
          <w:rFonts w:ascii="Microsoft YaHei Light" w:eastAsia="Microsoft YaHei Light" w:hAnsi="Microsoft YaHei Light" w:cs="Arial" w:hint="eastAsia"/>
          <w:sz w:val="24"/>
        </w:rPr>
        <w:t>物镜转换器：5位物镜转盘，一体化设计，增强光路稳定；国际标准的M27物镜接口，具有齐焦功能；</w:t>
      </w:r>
    </w:p>
    <w:p w:rsidR="00BB0EF8" w:rsidRPr="00920534" w:rsidRDefault="00920534">
      <w:pPr>
        <w:spacing w:line="276" w:lineRule="auto"/>
        <w:rPr>
          <w:rFonts w:ascii="Microsoft YaHei Light" w:eastAsia="Microsoft YaHei Light" w:hAnsi="Microsoft YaHei Light" w:cs="Arial"/>
          <w:b/>
          <w:sz w:val="24"/>
        </w:rPr>
      </w:pPr>
      <w:r w:rsidRPr="00920534">
        <w:rPr>
          <w:rFonts w:ascii="Microsoft YaHei Light" w:eastAsia="Microsoft YaHei Light" w:hAnsi="Microsoft YaHei Light" w:cs="Arial" w:hint="eastAsia"/>
          <w:b/>
          <w:sz w:val="24"/>
        </w:rPr>
        <w:t>2图像采集系统：</w:t>
      </w:r>
    </w:p>
    <w:p w:rsidR="00BB0EF8" w:rsidRPr="00920534" w:rsidRDefault="00920534" w:rsidP="00920534">
      <w:pPr>
        <w:spacing w:line="276" w:lineRule="auto"/>
        <w:ind w:left="480" w:hangingChars="200" w:hanging="480"/>
        <w:rPr>
          <w:rFonts w:ascii="Microsoft YaHei Light" w:eastAsia="Microsoft YaHei Light" w:hAnsi="Microsoft YaHei Light" w:cs="Arial"/>
          <w:sz w:val="24"/>
        </w:rPr>
      </w:pPr>
      <w:r w:rsidRPr="00920534">
        <w:rPr>
          <w:rFonts w:ascii="Microsoft YaHei Light" w:eastAsia="Microsoft YaHei Light" w:hAnsi="Microsoft YaHei Light" w:cs="Lucida Sans Unicode" w:hint="eastAsia"/>
          <w:sz w:val="24"/>
        </w:rPr>
        <w:t>*</w:t>
      </w:r>
      <w:r w:rsidRPr="00920534">
        <w:rPr>
          <w:rFonts w:ascii="Microsoft YaHei Light" w:eastAsia="Microsoft YaHei Light" w:hAnsi="Microsoft YaHei Light" w:cs="Arial"/>
          <w:b/>
          <w:sz w:val="24"/>
        </w:rPr>
        <w:t>2.</w:t>
      </w:r>
      <w:r w:rsidRPr="00920534">
        <w:rPr>
          <w:rFonts w:ascii="Microsoft YaHei Light" w:eastAsia="Microsoft YaHei Light" w:hAnsi="Microsoft YaHei Light" w:cs="Arial" w:hint="eastAsia"/>
          <w:b/>
          <w:sz w:val="24"/>
        </w:rPr>
        <w:t>1</w:t>
      </w:r>
      <w:r w:rsidRPr="00920534">
        <w:rPr>
          <w:rFonts w:ascii="Microsoft YaHei Light" w:eastAsia="Microsoft YaHei Light" w:hAnsi="Microsoft YaHei Light" w:cs="Arial" w:hint="eastAsia"/>
          <w:sz w:val="24"/>
        </w:rPr>
        <w:t>同品牌高速、高分辨率、高灵敏度全幅显微镜专用彩色CCD：芯片：Sony ICX 694 EXview HAD CCDⅡ，2/3英寸芯片；物理像素：≥283万像素，图像采集速度：全幅1936*1460像素≥38幅/秒，动态范围：1:250，0像素大小：4.54um*4.54um。</w:t>
      </w:r>
    </w:p>
    <w:p w:rsidR="00BB0EF8" w:rsidRPr="00920534" w:rsidRDefault="00920534">
      <w:pPr>
        <w:spacing w:line="276" w:lineRule="auto"/>
        <w:rPr>
          <w:rFonts w:ascii="Microsoft YaHei Light" w:eastAsia="Microsoft YaHei Light" w:hAnsi="Microsoft YaHei Light" w:cs="Arial"/>
          <w:sz w:val="24"/>
        </w:rPr>
      </w:pPr>
      <w:r w:rsidRPr="00920534">
        <w:rPr>
          <w:rFonts w:ascii="Microsoft YaHei Light" w:eastAsia="Microsoft YaHei Light" w:hAnsi="Microsoft YaHei Light" w:cs="Arial" w:hint="eastAsia"/>
          <w:b/>
          <w:bCs/>
          <w:sz w:val="24"/>
        </w:rPr>
        <w:t>2.1.1</w:t>
      </w:r>
      <w:r w:rsidRPr="00920534">
        <w:rPr>
          <w:rFonts w:ascii="Microsoft YaHei Light" w:eastAsia="Microsoft YaHei Light" w:hAnsi="Microsoft YaHei Light" w:cs="Arial" w:hint="eastAsia"/>
          <w:sz w:val="24"/>
        </w:rPr>
        <w:t>制冷系统：半导体制冷，低于室温20℃</w:t>
      </w:r>
    </w:p>
    <w:p w:rsidR="00BB0EF8" w:rsidRPr="00920534" w:rsidRDefault="00920534">
      <w:pPr>
        <w:spacing w:line="276" w:lineRule="auto"/>
        <w:rPr>
          <w:rFonts w:ascii="Microsoft YaHei Light" w:eastAsia="Microsoft YaHei Light" w:hAnsi="Microsoft YaHei Light" w:cs="Arial"/>
          <w:sz w:val="24"/>
        </w:rPr>
      </w:pPr>
      <w:r w:rsidRPr="00920534">
        <w:rPr>
          <w:rFonts w:ascii="Microsoft YaHei Light" w:eastAsia="Microsoft YaHei Light" w:hAnsi="Microsoft YaHei Light" w:cs="Lucida Sans Unicode" w:hint="eastAsia"/>
          <w:sz w:val="24"/>
        </w:rPr>
        <w:t>*</w:t>
      </w:r>
      <w:r w:rsidRPr="00920534">
        <w:rPr>
          <w:rFonts w:ascii="Microsoft YaHei Light" w:eastAsia="Microsoft YaHei Light" w:hAnsi="Microsoft YaHei Light" w:cs="Arial"/>
          <w:b/>
          <w:sz w:val="24"/>
        </w:rPr>
        <w:t>2.</w:t>
      </w:r>
      <w:r w:rsidRPr="00920534">
        <w:rPr>
          <w:rFonts w:ascii="Microsoft YaHei Light" w:eastAsia="Microsoft YaHei Light" w:hAnsi="Microsoft YaHei Light" w:cs="Arial" w:hint="eastAsia"/>
          <w:b/>
          <w:sz w:val="24"/>
        </w:rPr>
        <w:t>1.2</w:t>
      </w:r>
      <w:r w:rsidRPr="00920534">
        <w:rPr>
          <w:rFonts w:ascii="Microsoft YaHei Light" w:eastAsia="Microsoft YaHei Light" w:hAnsi="Microsoft YaHei Light" w:cs="Arial" w:hint="eastAsia"/>
          <w:sz w:val="24"/>
        </w:rPr>
        <w:t>图像传输速度：USB 3.0（5Gbit/s），暗电流&lt; 0,06 e-/p/s。</w:t>
      </w:r>
    </w:p>
    <w:p w:rsidR="00BB0EF8" w:rsidRPr="00920534" w:rsidRDefault="00920534" w:rsidP="00920534">
      <w:pPr>
        <w:ind w:left="480" w:hangingChars="200" w:hanging="480"/>
        <w:rPr>
          <w:rFonts w:ascii="Microsoft YaHei Light" w:eastAsia="Microsoft YaHei Light" w:hAnsi="Microsoft YaHei Light"/>
          <w:sz w:val="24"/>
        </w:rPr>
      </w:pPr>
      <w:r w:rsidRPr="00920534">
        <w:rPr>
          <w:rFonts w:ascii="Microsoft YaHei Light" w:eastAsia="Microsoft YaHei Light" w:hAnsi="Microsoft YaHei Light" w:cs="Arial" w:hint="eastAsia"/>
          <w:b/>
          <w:sz w:val="24"/>
        </w:rPr>
        <w:t>2.1.3</w:t>
      </w:r>
      <w:r w:rsidRPr="00920534">
        <w:rPr>
          <w:rFonts w:ascii="Microsoft YaHei Light" w:eastAsia="Microsoft YaHei Light" w:hAnsi="Microsoft YaHei Light" w:hint="eastAsia"/>
          <w:sz w:val="24"/>
        </w:rPr>
        <w:t>混合模式(binning)：2x2到5x5，光学接口：标准C型接口，曝光时间范围：250us-60s，采样深度：3*14位，兼容黑白、彩色两种模式。</w:t>
      </w:r>
    </w:p>
    <w:p w:rsidR="00BB0EF8" w:rsidRPr="00920534" w:rsidRDefault="00920534" w:rsidP="00920534">
      <w:pPr>
        <w:ind w:left="480" w:hangingChars="200" w:hanging="480"/>
        <w:rPr>
          <w:rFonts w:ascii="Microsoft YaHei Light" w:eastAsia="Microsoft YaHei Light" w:hAnsi="Microsoft YaHei Light"/>
          <w:sz w:val="24"/>
        </w:rPr>
      </w:pPr>
      <w:r w:rsidRPr="00920534">
        <w:rPr>
          <w:rFonts w:ascii="Microsoft YaHei Light" w:eastAsia="Microsoft YaHei Light" w:hAnsi="Microsoft YaHei Light" w:cs="Arial" w:hint="eastAsia"/>
          <w:b/>
          <w:sz w:val="24"/>
        </w:rPr>
        <w:t>2.1</w:t>
      </w:r>
      <w:r w:rsidRPr="00920534">
        <w:rPr>
          <w:rFonts w:ascii="Microsoft YaHei Light" w:eastAsia="Microsoft YaHei Light" w:hAnsi="Microsoft YaHei Light" w:hint="eastAsia"/>
          <w:sz w:val="24"/>
        </w:rPr>
        <w:t>.</w:t>
      </w:r>
      <w:r w:rsidRPr="00920534">
        <w:rPr>
          <w:rFonts w:ascii="Microsoft YaHei Light" w:eastAsia="Microsoft YaHei Light" w:hAnsi="Microsoft YaHei Light" w:hint="eastAsia"/>
          <w:b/>
          <w:bCs/>
          <w:sz w:val="24"/>
        </w:rPr>
        <w:t>4</w:t>
      </w:r>
      <w:r w:rsidRPr="00920534">
        <w:rPr>
          <w:rFonts w:ascii="Microsoft YaHei Light" w:eastAsia="Microsoft YaHei Light" w:hAnsi="Microsoft YaHei Light" w:hint="eastAsia"/>
          <w:sz w:val="24"/>
        </w:rPr>
        <w:t>显微图像控制及分析软件，除用于图像控制外，可用于系统以外的任意计</w:t>
      </w:r>
      <w:r w:rsidRPr="00920534">
        <w:rPr>
          <w:rFonts w:ascii="Microsoft YaHei Light" w:eastAsia="Microsoft YaHei Light" w:hAnsi="Microsoft YaHei Light" w:hint="eastAsia"/>
          <w:sz w:val="24"/>
        </w:rPr>
        <w:lastRenderedPageBreak/>
        <w:t>算机，以便于浏览、输出共图像。同时附带以下功能：</w:t>
      </w:r>
    </w:p>
    <w:p w:rsidR="00BB0EF8" w:rsidRPr="00920534" w:rsidRDefault="00920534" w:rsidP="00920534">
      <w:pPr>
        <w:ind w:left="480" w:hangingChars="200" w:hanging="480"/>
        <w:rPr>
          <w:rFonts w:ascii="Microsoft YaHei Light" w:eastAsia="Microsoft YaHei Light" w:hAnsi="Microsoft YaHei Light"/>
          <w:sz w:val="24"/>
        </w:rPr>
      </w:pPr>
      <w:r w:rsidRPr="00920534">
        <w:rPr>
          <w:rFonts w:ascii="Microsoft YaHei Light" w:eastAsia="Microsoft YaHei Light" w:hAnsi="Microsoft YaHei Light" w:cs="Arial" w:hint="eastAsia"/>
          <w:b/>
          <w:sz w:val="24"/>
        </w:rPr>
        <w:t>2.1</w:t>
      </w:r>
      <w:r w:rsidRPr="00920534">
        <w:rPr>
          <w:rFonts w:ascii="Microsoft YaHei Light" w:eastAsia="Microsoft YaHei Light" w:hAnsi="Microsoft YaHei Light" w:hint="eastAsia"/>
          <w:sz w:val="24"/>
        </w:rPr>
        <w:t>.</w:t>
      </w:r>
      <w:r w:rsidRPr="00920534">
        <w:rPr>
          <w:rFonts w:ascii="Microsoft YaHei Light" w:eastAsia="Microsoft YaHei Light" w:hAnsi="Microsoft YaHei Light" w:hint="eastAsia"/>
          <w:b/>
          <w:bCs/>
          <w:sz w:val="24"/>
        </w:rPr>
        <w:t>5</w:t>
      </w:r>
      <w:r w:rsidRPr="00920534">
        <w:rPr>
          <w:rFonts w:ascii="Microsoft YaHei Light" w:eastAsia="Microsoft YaHei Light" w:hAnsi="Microsoft YaHei Light" w:hint="eastAsia"/>
          <w:sz w:val="24"/>
        </w:rPr>
        <w:t>软件自带暗室适应功能；2维图像格式转化；图像位深转化（8/12/16）；对比度调整及保存功能；标尺、长度、面积和荧光强度报告；不同通道的叠加、假色定义、输出功能；图像的数学运算功能：包括加、减、乘、除、比率（ratio）、移位、滤镜，2.5D灰度地形图显示；多种图像处理算法：平滑、中值滤波、边界锐化等；</w:t>
      </w:r>
    </w:p>
    <w:p w:rsidR="00BB0EF8" w:rsidRPr="00920534" w:rsidRDefault="00920534" w:rsidP="00920534">
      <w:pPr>
        <w:ind w:firstLineChars="100" w:firstLine="240"/>
        <w:rPr>
          <w:rFonts w:ascii="Microsoft YaHei Light" w:eastAsia="Microsoft YaHei Light" w:hAnsi="Microsoft YaHei Light"/>
          <w:sz w:val="24"/>
        </w:rPr>
      </w:pPr>
      <w:r w:rsidRPr="00920534">
        <w:rPr>
          <w:rFonts w:ascii="Microsoft YaHei Light" w:eastAsia="Microsoft YaHei Light" w:hAnsi="Microsoft YaHei Light" w:cs="Arial" w:hint="eastAsia"/>
          <w:b/>
          <w:sz w:val="24"/>
        </w:rPr>
        <w:t>2.1.</w:t>
      </w:r>
      <w:r w:rsidRPr="00920534">
        <w:rPr>
          <w:rFonts w:ascii="Microsoft YaHei Light" w:eastAsia="Microsoft YaHei Light" w:hAnsi="Microsoft YaHei Light" w:hint="eastAsia"/>
          <w:b/>
          <w:bCs/>
          <w:sz w:val="24"/>
        </w:rPr>
        <w:t xml:space="preserve">6 </w:t>
      </w:r>
      <w:r w:rsidRPr="00920534">
        <w:rPr>
          <w:rFonts w:ascii="Microsoft YaHei Light" w:eastAsia="Microsoft YaHei Light" w:hAnsi="Microsoft YaHei Light" w:hint="eastAsia"/>
          <w:sz w:val="24"/>
        </w:rPr>
        <w:t xml:space="preserve"> AVI视频拍摄功能；</w:t>
      </w:r>
    </w:p>
    <w:p w:rsidR="00BB0EF8" w:rsidRPr="00920534" w:rsidRDefault="00920534" w:rsidP="00920534">
      <w:pPr>
        <w:rPr>
          <w:rFonts w:ascii="Microsoft YaHei Light" w:eastAsia="Microsoft YaHei Light" w:hAnsi="Microsoft YaHei Light"/>
          <w:color w:val="FF0000"/>
          <w:sz w:val="24"/>
        </w:rPr>
      </w:pPr>
      <w:r w:rsidRPr="00920534">
        <w:rPr>
          <w:rFonts w:ascii="Microsoft YaHei Light" w:eastAsia="Microsoft YaHei Light" w:hAnsi="Microsoft YaHei Light" w:cs="Arial" w:hint="eastAsia"/>
          <w:b/>
          <w:color w:val="FF0000"/>
          <w:sz w:val="24"/>
        </w:rPr>
        <w:t>2.2</w:t>
      </w:r>
      <w:r w:rsidRPr="00920534">
        <w:rPr>
          <w:rFonts w:ascii="Microsoft YaHei Light" w:eastAsia="Microsoft YaHei Light" w:hAnsi="Microsoft YaHei Light" w:hint="eastAsia"/>
          <w:color w:val="FF0000"/>
          <w:sz w:val="24"/>
        </w:rPr>
        <w:t>品牌正版专业工作站，≥8G内存，≥1T硬盘</w:t>
      </w:r>
    </w:p>
    <w:p w:rsidR="00BB0EF8" w:rsidRDefault="00AD6513">
      <w:pPr>
        <w:rPr>
          <w:rFonts w:ascii="Microsoft YaHei Light" w:eastAsia="Microsoft YaHei Light" w:hAnsi="Microsoft YaHei Light"/>
          <w:sz w:val="24"/>
        </w:rPr>
      </w:pPr>
      <w:r>
        <w:rPr>
          <w:rFonts w:ascii="Microsoft YaHei Light" w:eastAsia="Microsoft YaHei Light" w:hAnsi="Microsoft YaHei Light" w:hint="eastAsia"/>
          <w:sz w:val="24"/>
        </w:rPr>
        <w:t>保修三年</w:t>
      </w:r>
    </w:p>
    <w:p w:rsidR="00AD6513" w:rsidRDefault="00AD6513">
      <w:pPr>
        <w:rPr>
          <w:rFonts w:ascii="Microsoft YaHei Light" w:eastAsia="Microsoft YaHei Light" w:hAnsi="Microsoft YaHei Light"/>
          <w:sz w:val="24"/>
        </w:rPr>
      </w:pPr>
      <w:r>
        <w:rPr>
          <w:rFonts w:ascii="Microsoft YaHei Light" w:eastAsia="Microsoft YaHei Light" w:hAnsi="Microsoft YaHei Light" w:hint="eastAsia"/>
          <w:sz w:val="24"/>
        </w:rPr>
        <w:t>到货期</w:t>
      </w:r>
      <w:r>
        <w:rPr>
          <w:rFonts w:ascii="Microsoft YaHei Light" w:eastAsia="Microsoft YaHei Light" w:hAnsi="Microsoft YaHei Light"/>
          <w:sz w:val="24"/>
        </w:rPr>
        <w:t>：三个月内</w:t>
      </w:r>
    </w:p>
    <w:p w:rsidR="00AD6513" w:rsidRPr="00920534" w:rsidRDefault="00AD6513">
      <w:pPr>
        <w:rPr>
          <w:rFonts w:ascii="Microsoft YaHei Light" w:eastAsia="Microsoft YaHei Light" w:hAnsi="Microsoft YaHei Light"/>
          <w:sz w:val="24"/>
        </w:rPr>
      </w:pPr>
      <w:r>
        <w:rPr>
          <w:rFonts w:ascii="Microsoft YaHei Light" w:eastAsia="Microsoft YaHei Light" w:hAnsi="Microsoft YaHei Light" w:hint="eastAsia"/>
          <w:sz w:val="24"/>
        </w:rPr>
        <w:t>预算</w:t>
      </w:r>
      <w:r>
        <w:rPr>
          <w:rFonts w:ascii="Microsoft YaHei Light" w:eastAsia="Microsoft YaHei Light" w:hAnsi="Microsoft YaHei Light"/>
          <w:sz w:val="24"/>
        </w:rPr>
        <w:t>：</w:t>
      </w:r>
      <w:r w:rsidR="002D5307">
        <w:rPr>
          <w:rFonts w:ascii="Microsoft YaHei Light" w:eastAsia="Microsoft YaHei Light" w:hAnsi="Microsoft YaHei Light" w:hint="eastAsia"/>
          <w:sz w:val="24"/>
        </w:rPr>
        <w:t>45</w:t>
      </w:r>
      <w:bookmarkStart w:id="0" w:name="_GoBack"/>
      <w:bookmarkEnd w:id="0"/>
      <w:r>
        <w:rPr>
          <w:rFonts w:ascii="Microsoft YaHei Light" w:eastAsia="Microsoft YaHei Light" w:hAnsi="Microsoft YaHei Light" w:hint="eastAsia"/>
          <w:sz w:val="24"/>
        </w:rPr>
        <w:t>0</w:t>
      </w:r>
      <w:r>
        <w:rPr>
          <w:rFonts w:ascii="Microsoft YaHei Light" w:eastAsia="Microsoft YaHei Light" w:hAnsi="Microsoft YaHei Light"/>
          <w:sz w:val="24"/>
        </w:rPr>
        <w:t>000.00</w:t>
      </w:r>
      <w:r>
        <w:rPr>
          <w:rFonts w:ascii="Microsoft YaHei Light" w:eastAsia="Microsoft YaHei Light" w:hAnsi="Microsoft YaHei Light" w:hint="eastAsia"/>
          <w:sz w:val="24"/>
        </w:rPr>
        <w:t>元</w:t>
      </w:r>
      <w:r>
        <w:rPr>
          <w:rFonts w:ascii="Microsoft YaHei Light" w:eastAsia="Microsoft YaHei Light" w:hAnsi="Microsoft YaHei Light"/>
          <w:sz w:val="24"/>
        </w:rPr>
        <w:t>人民币</w:t>
      </w:r>
    </w:p>
    <w:sectPr w:rsidR="00AD6513" w:rsidRPr="00920534" w:rsidSect="009957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373" w:rsidRDefault="00EF6373" w:rsidP="00643926">
      <w:r>
        <w:separator/>
      </w:r>
    </w:p>
  </w:endnote>
  <w:endnote w:type="continuationSeparator" w:id="0">
    <w:p w:rsidR="00EF6373" w:rsidRDefault="00EF6373" w:rsidP="0064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Light">
    <w:altName w:val="Arial Unicode MS"/>
    <w:charset w:val="86"/>
    <w:family w:val="swiss"/>
    <w:pitch w:val="variable"/>
    <w:sig w:usb0="00000000" w:usb1="2ACF001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373" w:rsidRDefault="00EF6373" w:rsidP="00643926">
      <w:r>
        <w:separator/>
      </w:r>
    </w:p>
  </w:footnote>
  <w:footnote w:type="continuationSeparator" w:id="0">
    <w:p w:rsidR="00EF6373" w:rsidRDefault="00EF6373" w:rsidP="006439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187E"/>
    <w:rsid w:val="00110FDE"/>
    <w:rsid w:val="002445CE"/>
    <w:rsid w:val="002D5307"/>
    <w:rsid w:val="002D69C2"/>
    <w:rsid w:val="00425EE6"/>
    <w:rsid w:val="004E3895"/>
    <w:rsid w:val="0063342F"/>
    <w:rsid w:val="00643926"/>
    <w:rsid w:val="00676C37"/>
    <w:rsid w:val="006C4A69"/>
    <w:rsid w:val="0070187E"/>
    <w:rsid w:val="00740534"/>
    <w:rsid w:val="007A6551"/>
    <w:rsid w:val="007D57FB"/>
    <w:rsid w:val="007E5531"/>
    <w:rsid w:val="008349B2"/>
    <w:rsid w:val="0086119C"/>
    <w:rsid w:val="00920534"/>
    <w:rsid w:val="009957DD"/>
    <w:rsid w:val="00A905BC"/>
    <w:rsid w:val="00AD6513"/>
    <w:rsid w:val="00BB0EF8"/>
    <w:rsid w:val="00BE5AC8"/>
    <w:rsid w:val="00C8261F"/>
    <w:rsid w:val="00D32604"/>
    <w:rsid w:val="00EF6373"/>
    <w:rsid w:val="00F3451B"/>
    <w:rsid w:val="00F37361"/>
    <w:rsid w:val="03983A7E"/>
    <w:rsid w:val="1F3F27BE"/>
    <w:rsid w:val="246B193F"/>
    <w:rsid w:val="31ED5001"/>
    <w:rsid w:val="4AB53CB9"/>
    <w:rsid w:val="5B2040F3"/>
    <w:rsid w:val="6D9D36C0"/>
    <w:rsid w:val="6E6C340F"/>
    <w:rsid w:val="709D78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63280F-CD2E-4DF8-82B9-F94655344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7D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957D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957DD"/>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rsid w:val="009957DD"/>
    <w:pPr>
      <w:ind w:firstLineChars="200" w:firstLine="420"/>
    </w:pPr>
  </w:style>
  <w:style w:type="character" w:customStyle="1" w:styleId="Char0">
    <w:name w:val="页眉 Char"/>
    <w:basedOn w:val="a0"/>
    <w:link w:val="a4"/>
    <w:uiPriority w:val="99"/>
    <w:qFormat/>
    <w:rsid w:val="009957DD"/>
    <w:rPr>
      <w:rFonts w:ascii="Times New Roman" w:eastAsia="宋体" w:hAnsi="Times New Roman" w:cs="Times New Roman"/>
      <w:sz w:val="18"/>
      <w:szCs w:val="18"/>
    </w:rPr>
  </w:style>
  <w:style w:type="character" w:customStyle="1" w:styleId="Char">
    <w:name w:val="页脚 Char"/>
    <w:basedOn w:val="a0"/>
    <w:link w:val="a3"/>
    <w:uiPriority w:val="99"/>
    <w:qFormat/>
    <w:rsid w:val="009957DD"/>
    <w:rPr>
      <w:rFonts w:ascii="Times New Roman" w:eastAsia="宋体" w:hAnsi="Times New Roman" w:cs="Times New Roman"/>
      <w:sz w:val="18"/>
      <w:szCs w:val="18"/>
    </w:rPr>
  </w:style>
  <w:style w:type="paragraph" w:customStyle="1" w:styleId="1">
    <w:name w:val="列出段落1"/>
    <w:basedOn w:val="a"/>
    <w:uiPriority w:val="34"/>
    <w:qFormat/>
    <w:rsid w:val="009957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305</Words>
  <Characters>1743</Characters>
  <Application>Microsoft Office Word</Application>
  <DocSecurity>0</DocSecurity>
  <Lines>14</Lines>
  <Paragraphs>4</Paragraphs>
  <ScaleCrop>false</ScaleCrop>
  <Company/>
  <LinksUpToDate>false</LinksUpToDate>
  <CharactersWithSpaces>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谢晓添</cp:lastModifiedBy>
  <cp:revision>4</cp:revision>
  <dcterms:created xsi:type="dcterms:W3CDTF">2019-06-05T06:00:00Z</dcterms:created>
  <dcterms:modified xsi:type="dcterms:W3CDTF">2019-07-04T06:11:00Z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