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B6" w:rsidRDefault="00D13CB6" w:rsidP="006A597B">
      <w:pPr>
        <w:adjustRightInd w:val="0"/>
        <w:snapToGrid w:val="0"/>
        <w:spacing w:afterLines="50" w:after="156"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伦理审查申请自查表（初始审查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）</w:t>
      </w:r>
    </w:p>
    <w:p w:rsidR="00154F83" w:rsidRPr="0088649A" w:rsidRDefault="00154F83" w:rsidP="0088649A">
      <w:pPr>
        <w:pStyle w:val="a0"/>
        <w:ind w:leftChars="0" w:left="0" w:rightChars="0" w:right="0"/>
        <w:jc w:val="left"/>
        <w:rPr>
          <w:b/>
          <w:bCs/>
        </w:rPr>
      </w:pPr>
      <w:r w:rsidRPr="0088649A">
        <w:rPr>
          <w:rFonts w:hint="eastAsia"/>
          <w:b/>
          <w:bCs/>
        </w:rPr>
        <w:t>注：此表为申办方或研究项目负责人向</w:t>
      </w:r>
      <w:r w:rsidR="003E4D8A" w:rsidRPr="0088649A">
        <w:rPr>
          <w:rFonts w:hint="eastAsia"/>
          <w:b/>
          <w:bCs/>
        </w:rPr>
        <w:t>北京市医学伦理审查互认联盟的</w:t>
      </w:r>
      <w:r w:rsidRPr="0088649A">
        <w:rPr>
          <w:rFonts w:hint="eastAsia"/>
          <w:b/>
          <w:bCs/>
        </w:rPr>
        <w:t>主审单位提交初始审查申请时使用。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D13CB6" w:rsidTr="00460EB6">
        <w:trPr>
          <w:trHeight w:val="11388"/>
          <w:jc w:val="center"/>
        </w:trPr>
        <w:tc>
          <w:tcPr>
            <w:tcW w:w="9449" w:type="dxa"/>
          </w:tcPr>
          <w:p w:rsidR="00E95553" w:rsidRPr="000265E5" w:rsidRDefault="00E95553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0265E5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研究方案设计类型</w:t>
            </w:r>
          </w:p>
          <w:p w:rsidR="00E95553" w:rsidRDefault="00E95553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□干预性研究</w:t>
            </w:r>
          </w:p>
          <w:p w:rsidR="00E95553" w:rsidRPr="000265E5" w:rsidRDefault="00E95553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□观察性研究</w:t>
            </w:r>
            <w:r w:rsidR="000E33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□回顾性分析</w:t>
            </w:r>
            <w:r w:rsidR="000E33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□前瞻性研究</w:t>
            </w:r>
            <w:r w:rsidR="000E33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□其他</w:t>
            </w:r>
            <w:r w:rsidR="003F55D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:_________ </w:t>
            </w:r>
          </w:p>
          <w:p w:rsidR="00E95553" w:rsidRPr="000265E5" w:rsidRDefault="00E95553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13CB6" w:rsidRPr="000265E5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0265E5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研究方案</w:t>
            </w:r>
            <w:r w:rsidR="00B43623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的设计与实施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研究方案内容（包括但不限于）：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="000B704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本研究是否符合公认的科学原理，基于文献以及充分的实验室研究和动物实验</w:t>
            </w:r>
            <w:r w:rsidR="00014B9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    □否   </w:t>
            </w:r>
            <w:r w:rsidR="000E33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□不适用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 w:rsidR="000B704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与研究目的有关的研究设计和对照组设置是否具备合理性</w:t>
            </w:r>
            <w:r w:rsidR="00014B9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    □否   </w:t>
            </w:r>
            <w:r w:rsidR="000E33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□不适用</w:t>
            </w:r>
          </w:p>
          <w:p w:rsidR="00F61032" w:rsidRPr="000B7047" w:rsidRDefault="00F61032" w:rsidP="006A597B">
            <w:pPr>
              <w:pStyle w:val="a0"/>
              <w:adjustRightInd w:val="0"/>
              <w:snapToGrid w:val="0"/>
              <w:spacing w:line="288" w:lineRule="auto"/>
              <w:ind w:leftChars="0" w:left="0" w:rightChars="0" w:right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B704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 是否描述试验用药品给药途径、给药剂量、给药方案以及试验用药品的剂型、包装、标签等</w:t>
            </w:r>
            <w:r w:rsidR="00014B9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F61032" w:rsidRPr="000265E5" w:rsidRDefault="00F61032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□否   □不适用</w:t>
            </w:r>
          </w:p>
          <w:p w:rsidR="000E334B" w:rsidRPr="000265E5" w:rsidRDefault="000B7047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265E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 w:rsidR="000E334B" w:rsidRPr="000265E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 w:rsidR="005D5C38" w:rsidRPr="000265E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疗效和安全性指标的选择是否合适？</w:t>
            </w:r>
          </w:p>
          <w:p w:rsidR="005D5C38" w:rsidRPr="000265E5" w:rsidRDefault="005D5C38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□否   □不适用</w:t>
            </w:r>
          </w:p>
          <w:p w:rsidR="00D13CB6" w:rsidRDefault="000B7047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 w:rsidR="00F6103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是否制定受试者提前退出研究的标准，暂停或终止研究的标准</w:t>
            </w:r>
            <w:r w:rsidR="00014B9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    □否   </w:t>
            </w:r>
            <w:r w:rsidR="000E33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□不适用</w:t>
            </w:r>
          </w:p>
          <w:p w:rsidR="00E95553" w:rsidRDefault="000B7047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6.</w:t>
            </w:r>
            <w:r w:rsidR="00E95553" w:rsidRPr="00E9555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针对研究风险是否制定了相应的应急预案</w:t>
            </w:r>
            <w:r w:rsidR="00014B9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E95553" w:rsidRPr="000265E5" w:rsidRDefault="00E95553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□否</w:t>
            </w:r>
            <w:r w:rsidR="000E33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□不适用</w:t>
            </w:r>
          </w:p>
          <w:p w:rsidR="00D13CB6" w:rsidRDefault="000B7047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是否制定监查和稽查计划</w:t>
            </w:r>
            <w:r w:rsidR="00014B9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    □否  </w:t>
            </w:r>
            <w:r w:rsidR="000E33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□不适用</w:t>
            </w:r>
          </w:p>
          <w:p w:rsidR="00D13CB6" w:rsidRDefault="000B7047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8.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研究者的资格与经验、并是否有充分的时间开展临床研究，人员配备及设备条件等是否符合研究要求</w:t>
            </w:r>
            <w:r w:rsidR="00014B9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    □否   </w:t>
            </w:r>
            <w:r w:rsidR="000E33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□不适用</w:t>
            </w:r>
          </w:p>
          <w:p w:rsidR="00D13CB6" w:rsidRDefault="000B7047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9.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是否有临床研究结果报告和发表方式的规定</w:t>
            </w:r>
            <w:r w:rsidR="00014B9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    □否   </w:t>
            </w:r>
            <w:r w:rsidR="000E33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□不适用</w:t>
            </w:r>
          </w:p>
          <w:p w:rsidR="000B7047" w:rsidRPr="000B7047" w:rsidRDefault="000B7047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B704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10.是否</w:t>
            </w:r>
            <w:r w:rsidRPr="000B7047">
              <w:rPr>
                <w:rFonts w:ascii="仿宋_GB2312" w:eastAsia="仿宋_GB2312" w:hAnsi="仿宋_GB2312" w:cs="仿宋_GB2312"/>
                <w:kern w:val="0"/>
                <w:sz w:val="24"/>
              </w:rPr>
              <w:t>描述数据管理和</w:t>
            </w:r>
            <w:r w:rsidRPr="000B704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数据</w:t>
            </w:r>
            <w:r w:rsidRPr="000B7047">
              <w:rPr>
                <w:rFonts w:ascii="仿宋_GB2312" w:eastAsia="仿宋_GB2312" w:hAnsi="仿宋_GB2312" w:cs="仿宋_GB2312"/>
                <w:kern w:val="0"/>
                <w:sz w:val="24"/>
              </w:rPr>
              <w:t>统计</w:t>
            </w:r>
            <w:r w:rsidRPr="000B704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0B7047" w:rsidRPr="000B7047" w:rsidRDefault="000B7047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□是    □否   </w:t>
            </w:r>
          </w:p>
          <w:p w:rsidR="00F61032" w:rsidRPr="000B7047" w:rsidRDefault="000B7047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B704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11.是否</w:t>
            </w:r>
            <w:r w:rsidRPr="000B7047">
              <w:rPr>
                <w:rFonts w:ascii="仿宋_GB2312" w:eastAsia="仿宋_GB2312" w:hAnsi="仿宋_GB2312" w:cs="仿宋_GB2312"/>
                <w:kern w:val="0"/>
                <w:sz w:val="24"/>
              </w:rPr>
              <w:t>制定</w:t>
            </w:r>
            <w:r w:rsidRPr="000B704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实施临床研究的</w:t>
            </w:r>
            <w:r w:rsidRPr="000B7047">
              <w:rPr>
                <w:rFonts w:ascii="仿宋_GB2312" w:eastAsia="仿宋_GB2312" w:hAnsi="仿宋_GB2312" w:cs="仿宋_GB2312"/>
                <w:kern w:val="0"/>
                <w:sz w:val="24"/>
              </w:rPr>
              <w:t>质量</w:t>
            </w:r>
            <w:r w:rsidRPr="000B704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控制</w:t>
            </w:r>
            <w:r w:rsidRPr="000B7047">
              <w:rPr>
                <w:rFonts w:ascii="仿宋_GB2312" w:eastAsia="仿宋_GB2312" w:hAnsi="仿宋_GB2312" w:cs="仿宋_GB2312"/>
                <w:kern w:val="0"/>
                <w:sz w:val="24"/>
              </w:rPr>
              <w:t>和</w:t>
            </w:r>
            <w:r w:rsidRPr="000B704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质量保证？</w:t>
            </w:r>
          </w:p>
          <w:p w:rsidR="000B7047" w:rsidRPr="000B7047" w:rsidRDefault="000B7047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□否</w:t>
            </w:r>
          </w:p>
          <w:p w:rsidR="00D13CB6" w:rsidRDefault="000B7047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12.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有无其他需要说明之处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□无    □有</w:t>
            </w:r>
            <w:r w:rsidR="00E95553" w:rsidRPr="00E9555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（如选择“有”，请描述）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13CB6" w:rsidRPr="00154F83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154F83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知情同意书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知情同意书告知的信息,包括但不限于：</w:t>
            </w:r>
          </w:p>
          <w:p w:rsidR="00264FB5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="00264FB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.研究背景介绍</w:t>
            </w:r>
          </w:p>
          <w:p w:rsidR="00264FB5" w:rsidRPr="00264FB5" w:rsidRDefault="00264FB5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    □否  </w:t>
            </w:r>
          </w:p>
          <w:p w:rsidR="00D13CB6" w:rsidRDefault="00264FB5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研究目的、应遵循的试验步骤（包括所有侵入性操作）、研究期限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    □否  </w:t>
            </w:r>
          </w:p>
          <w:p w:rsidR="009B7F33" w:rsidRPr="002D66BF" w:rsidRDefault="009B7F33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00" w:firstLine="241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2D66B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注：“研究目的”请明确以注册上市为目的，或其他情况。</w:t>
            </w:r>
          </w:p>
          <w:p w:rsidR="00264FB5" w:rsidRPr="000265E5" w:rsidRDefault="00264FB5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265E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3.临床研究分组介绍及受试者随机分配至各组的可能性</w:t>
            </w:r>
          </w:p>
          <w:p w:rsidR="00264FB5" w:rsidRDefault="00264FB5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□否  □不适用</w:t>
            </w:r>
          </w:p>
          <w:p w:rsidR="009A39F9" w:rsidRDefault="009A39F9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4.受试者的义务</w:t>
            </w:r>
          </w:p>
          <w:p w:rsidR="009A39F9" w:rsidRPr="000265E5" w:rsidRDefault="009A39F9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□是    □否  </w:t>
            </w:r>
          </w:p>
          <w:p w:rsidR="00D13CB6" w:rsidRDefault="009A39F9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5.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受试者的风险和不便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    □否   </w:t>
            </w:r>
          </w:p>
          <w:p w:rsidR="009B7F33" w:rsidRPr="002D66BF" w:rsidRDefault="009B7F33" w:rsidP="006A597B">
            <w:pPr>
              <w:pStyle w:val="a0"/>
              <w:adjustRightInd w:val="0"/>
              <w:snapToGrid w:val="0"/>
              <w:spacing w:line="288" w:lineRule="auto"/>
              <w:ind w:leftChars="0" w:left="0" w:rightChars="0" w:right="0" w:firstLineChars="150" w:firstLine="361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2D66B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注：存在影响胚胎、胎儿或者哺乳婴儿的风险须告知。在告知女性受试者需避孕的同时，也要告知男性受试者采取避孕措施。</w:t>
            </w:r>
          </w:p>
          <w:p w:rsidR="00D13CB6" w:rsidRDefault="009A39F9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6.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预期的受益。当受试者没有直接受益时，应告知受试者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    □否  </w:t>
            </w:r>
          </w:p>
          <w:p w:rsidR="009B7F33" w:rsidRPr="002D66BF" w:rsidRDefault="009B7F33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00" w:firstLine="241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2D66B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注：交通补助，检查免费，器械免费等费用不属于受益。</w:t>
            </w:r>
          </w:p>
          <w:p w:rsidR="00D13CB6" w:rsidRDefault="009A39F9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告知受试者可获得的备选治疗，以及备选治疗重要的潜在风险和受益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    □否   </w:t>
            </w:r>
            <w:r w:rsidR="000E33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□不适用</w:t>
            </w:r>
          </w:p>
          <w:p w:rsidR="004073F3" w:rsidRPr="002D66BF" w:rsidRDefault="004073F3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50" w:firstLine="361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2D66B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注：不要只描述备选治疗方法的缺点</w:t>
            </w:r>
            <w:r w:rsidR="007B1DE2" w:rsidRPr="002D66B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。</w:t>
            </w:r>
            <w:r w:rsidRPr="002D66B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没有备选治疗可选方法也需写明</w:t>
            </w:r>
            <w:r w:rsidR="00B40CF9" w:rsidRPr="002D66B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。</w:t>
            </w:r>
          </w:p>
          <w:p w:rsidR="00D13CB6" w:rsidRDefault="009A39F9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8.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受试者参加研究是否获得</w:t>
            </w:r>
            <w:r w:rsidR="0039202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补偿</w:t>
            </w:r>
            <w:r w:rsidR="001E7A3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1E7A35" w:rsidRDefault="001E7A35" w:rsidP="006A597B">
            <w:pPr>
              <w:adjustRightInd w:val="0"/>
              <w:snapToGrid w:val="0"/>
              <w:spacing w:line="288" w:lineRule="auto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□否  □是→填写下列选项</w:t>
            </w:r>
          </w:p>
          <w:p w:rsidR="005C3394" w:rsidRDefault="005C3394" w:rsidP="006A597B">
            <w:pPr>
              <w:adjustRightInd w:val="0"/>
              <w:snapToGrid w:val="0"/>
              <w:spacing w:line="288" w:lineRule="auto"/>
              <w:ind w:firstLineChars="334" w:firstLine="80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88649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补偿方式（如礼品、经济补偿&lt;现金、汇款等&gt;）：__________</w:t>
            </w:r>
          </w:p>
          <w:p w:rsidR="001E7A35" w:rsidRDefault="001E7A35" w:rsidP="006A597B">
            <w:pPr>
              <w:adjustRightInd w:val="0"/>
              <w:snapToGrid w:val="0"/>
              <w:spacing w:line="288" w:lineRule="auto"/>
              <w:ind w:firstLineChars="350" w:firstLine="8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补偿金额（元）：__________</w:t>
            </w:r>
          </w:p>
          <w:p w:rsidR="001E7A35" w:rsidRDefault="001E7A35" w:rsidP="006A597B">
            <w:pPr>
              <w:adjustRightInd w:val="0"/>
              <w:snapToGrid w:val="0"/>
              <w:spacing w:line="288" w:lineRule="auto"/>
              <w:ind w:firstLineChars="350" w:firstLine="8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补偿支付方式：</w:t>
            </w:r>
          </w:p>
          <w:p w:rsidR="001E7A35" w:rsidRDefault="001E7A35" w:rsidP="006A597B">
            <w:pPr>
              <w:adjustRightInd w:val="0"/>
              <w:snapToGrid w:val="0"/>
              <w:spacing w:line="288" w:lineRule="auto"/>
              <w:ind w:firstLineChars="684" w:firstLine="164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 按随访观察时点，分次支付，</w:t>
            </w:r>
          </w:p>
          <w:p w:rsidR="001E7A35" w:rsidRDefault="001E7A35" w:rsidP="006A597B">
            <w:pPr>
              <w:adjustRightInd w:val="0"/>
              <w:snapToGrid w:val="0"/>
              <w:spacing w:line="288" w:lineRule="auto"/>
              <w:ind w:firstLineChars="684" w:firstLine="164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 按完成的随访观察工作量，分批次性支付，</w:t>
            </w:r>
          </w:p>
          <w:p w:rsidR="001E7A35" w:rsidRDefault="001E7A35" w:rsidP="006A597B">
            <w:pPr>
              <w:adjustRightInd w:val="0"/>
              <w:snapToGrid w:val="0"/>
              <w:spacing w:line="288" w:lineRule="auto"/>
              <w:ind w:firstLineChars="684" w:firstLine="164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 完成全部随访观察后支付</w:t>
            </w:r>
          </w:p>
          <w:p w:rsidR="001E7A35" w:rsidRPr="00154F83" w:rsidRDefault="001E7A35" w:rsidP="006A597B">
            <w:pPr>
              <w:adjustRightInd w:val="0"/>
              <w:snapToGrid w:val="0"/>
              <w:spacing w:line="288" w:lineRule="auto"/>
              <w:ind w:firstLineChars="700" w:firstLine="16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 其他：_______</w:t>
            </w:r>
          </w:p>
          <w:p w:rsidR="004073F3" w:rsidRPr="006A597B" w:rsidRDefault="004073F3" w:rsidP="006A597B">
            <w:pPr>
              <w:pStyle w:val="a0"/>
              <w:adjustRightInd w:val="0"/>
              <w:snapToGrid w:val="0"/>
              <w:spacing w:line="288" w:lineRule="auto"/>
              <w:ind w:leftChars="0" w:left="0" w:rightChars="0" w:right="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6A597B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注：</w:t>
            </w:r>
            <w:r w:rsidR="00A710A8" w:rsidRPr="006A597B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应说明</w:t>
            </w:r>
            <w:r w:rsidR="00392024" w:rsidRPr="006A597B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受试者获得补偿</w:t>
            </w:r>
            <w:r w:rsidRPr="006A597B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的方式</w:t>
            </w:r>
            <w:r w:rsidR="005C3394" w:rsidRPr="006C581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（如礼品、经济补偿&lt;现金、汇款等&gt;）</w:t>
            </w:r>
            <w:r w:rsidRPr="006C581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 w:rsidRPr="006A597B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数额和计划</w:t>
            </w:r>
            <w:r w:rsidR="007B1DE2" w:rsidRPr="006C581F"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（</w:t>
            </w:r>
            <w:r w:rsidRPr="006C581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短期</w:t>
            </w:r>
            <w:r w:rsidR="007B1DE2" w:rsidRPr="006C581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试验可一次</w:t>
            </w:r>
            <w:r w:rsidR="00B40CF9" w:rsidRPr="006C581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</w:t>
            </w:r>
            <w:r w:rsidR="007B1DE2" w:rsidRPr="006C581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支付，长期试验需分次支付）</w:t>
            </w:r>
            <w:r w:rsidR="007B1DE2" w:rsidRPr="006A597B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。应告知</w:t>
            </w:r>
            <w:r w:rsidR="00B40CF9" w:rsidRPr="006A597B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若</w:t>
            </w:r>
            <w:r w:rsidR="007B1DE2" w:rsidRPr="006A597B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在试验</w:t>
            </w:r>
            <w:r w:rsidR="007B1DE2" w:rsidRPr="006A597B"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/研究期间退出，将按实际参与情况支付。</w:t>
            </w:r>
          </w:p>
          <w:p w:rsidR="00D13CB6" w:rsidRDefault="009A39F9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9.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受试者参加研究是否需要承担费用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ind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□是    □否  </w:t>
            </w:r>
            <w:r w:rsidR="000E334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□不适用</w:t>
            </w:r>
          </w:p>
          <w:p w:rsidR="00D13CB6" w:rsidRDefault="009A39F9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10.</w:t>
            </w:r>
            <w:r w:rsidR="00D42CE2" w:rsidRPr="0088649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是否说明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能识别受试者身份的有关记录的保密程度，并说明必要时，试验项目申办者、伦理委员会、政府管理部门按规定可以查阅参加研究的受试者资料</w:t>
            </w:r>
            <w:r w:rsidR="00D42CE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ind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□是    □否  </w:t>
            </w:r>
          </w:p>
          <w:p w:rsidR="00D13CB6" w:rsidRDefault="009A39F9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11.</w:t>
            </w:r>
            <w:r w:rsidR="00D42CE2" w:rsidRPr="0088649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是否告知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如发生与研究相关的损害时，受试者可以获得的治疗和相应的</w:t>
            </w:r>
            <w:r w:rsidR="00D42CE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赔偿</w:t>
            </w:r>
            <w:r w:rsidR="00D42CE2" w:rsidRPr="00D42CE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ind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□否</w:t>
            </w:r>
          </w:p>
          <w:p w:rsidR="00D42CE2" w:rsidRPr="00D42CE2" w:rsidRDefault="00D42CE2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66B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12．赔偿的主体是否描述清晰？</w:t>
            </w:r>
          </w:p>
          <w:p w:rsidR="00D42CE2" w:rsidRPr="00D42CE2" w:rsidRDefault="00D42CE2" w:rsidP="006A597B">
            <w:pPr>
              <w:adjustRightInd w:val="0"/>
              <w:snapToGrid w:val="0"/>
              <w:spacing w:line="288" w:lineRule="auto"/>
              <w:ind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□否</w:t>
            </w:r>
          </w:p>
          <w:p w:rsidR="00D13CB6" w:rsidRDefault="009A39F9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="002D66BF">
              <w:rPr>
                <w:rFonts w:ascii="仿宋_GB2312" w:eastAsia="仿宋_GB2312" w:hAnsi="仿宋_GB2312" w:cs="仿宋_GB2312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 w:rsidR="00D3645F" w:rsidRPr="002D66B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说明参加研究是自愿的，可以拒绝参加或有权在研究的任何阶段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随时退出研究而不会遭到歧视或报复，其医疗待遇与权益不会受到影响</w:t>
            </w:r>
            <w:r w:rsidR="00D3645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 w:rsidR="006C581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□是    □否  </w:t>
            </w:r>
          </w:p>
          <w:p w:rsidR="00D13CB6" w:rsidRPr="00D3645F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="002D66BF">
              <w:rPr>
                <w:rFonts w:ascii="仿宋_GB2312" w:eastAsia="仿宋_GB2312" w:hAnsi="仿宋_GB2312" w:cs="仿宋_GB2312"/>
                <w:kern w:val="0"/>
                <w:sz w:val="24"/>
              </w:rPr>
              <w:t>4</w:t>
            </w:r>
            <w:r w:rsidR="009A39F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当存在有关研究和受试者权利的问题，以及发生研究相关伤害时，</w:t>
            </w:r>
            <w:r w:rsidR="00D3645F" w:rsidRPr="002D66B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有联系人及联系方式</w:t>
            </w:r>
            <w:r w:rsidR="00D3645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 w:rsidR="006C581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□是    □否  </w:t>
            </w:r>
          </w:p>
          <w:p w:rsidR="009A39F9" w:rsidRPr="000265E5" w:rsidRDefault="00DA6D08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265E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="002D66BF">
              <w:rPr>
                <w:rFonts w:ascii="仿宋_GB2312" w:eastAsia="仿宋_GB2312" w:hAnsi="仿宋_GB2312" w:cs="仿宋_GB2312"/>
                <w:kern w:val="0"/>
                <w:sz w:val="24"/>
              </w:rPr>
              <w:t>5</w:t>
            </w:r>
            <w:r w:rsidRPr="000265E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. </w:t>
            </w:r>
            <w:r w:rsidR="0018139F" w:rsidRPr="000265E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是否已描述</w:t>
            </w:r>
            <w:r w:rsidR="009A39F9" w:rsidRPr="000265E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生物样本的</w:t>
            </w:r>
            <w:r w:rsidR="00D3645F" w:rsidRPr="002D66B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留存、</w:t>
            </w:r>
            <w:r w:rsidR="009A39F9" w:rsidRPr="002D66B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使</w:t>
            </w:r>
            <w:r w:rsidR="009A39F9" w:rsidRPr="000265E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用和处置？</w:t>
            </w:r>
          </w:p>
          <w:p w:rsidR="0018139F" w:rsidRDefault="0018139F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    □否  □不适用</w:t>
            </w:r>
          </w:p>
          <w:p w:rsidR="00502512" w:rsidRPr="000265E5" w:rsidRDefault="00502512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0265E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="002D66BF">
              <w:rPr>
                <w:rFonts w:ascii="仿宋_GB2312" w:eastAsia="仿宋_GB2312" w:hAnsi="仿宋_GB2312" w:cs="仿宋_GB2312"/>
                <w:kern w:val="0"/>
                <w:sz w:val="24"/>
              </w:rPr>
              <w:t>6</w:t>
            </w:r>
            <w:r w:rsidRPr="000265E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 是否申请免除签署知情同意书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502512" w:rsidRDefault="00502512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□否  </w:t>
            </w:r>
          </w:p>
          <w:p w:rsidR="00502512" w:rsidRPr="000265E5" w:rsidRDefault="00502512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□是，</w:t>
            </w:r>
            <w:r w:rsidRPr="002D66B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已提供相应的申请并已说明申请的理由</w:t>
            </w:r>
          </w:p>
          <w:p w:rsidR="00D13CB6" w:rsidRPr="000265E5" w:rsidRDefault="00D13CB6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00" w:firstLine="210"/>
            </w:pPr>
          </w:p>
          <w:p w:rsidR="00D13CB6" w:rsidRPr="000265E5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154F83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知情同意的过程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="00154F8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方案中是否规定了知情告知过程要求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 w:rsidR="006C581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 xml:space="preserve">    □否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 w:rsidR="00154F8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是否要求记录知情告知和同意签署过程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 w:rsidR="006C581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 xml:space="preserve">    □否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 w:rsidR="00154F8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将以何种形式获得受试者的同意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 w:rsidR="006C581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□书面   □口头，（请说明选择“口头”的原因</w:t>
            </w:r>
            <w:r w:rsidR="00D3645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，并同时申请“免除知情同意书签字”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  <w:p w:rsidR="006C581F" w:rsidRDefault="0018139F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70" w:firstLine="408"/>
              <w:rPr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 w:rsidRPr="000265E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其他：</w:t>
            </w:r>
            <w:r w:rsidR="00815E4F" w:rsidRPr="000265E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_________</w:t>
            </w:r>
          </w:p>
          <w:p w:rsidR="002D66BF" w:rsidRPr="002D66BF" w:rsidRDefault="002D66BF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</w:pPr>
          </w:p>
          <w:p w:rsidR="00D13CB6" w:rsidRPr="00154F83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154F83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临床研究风险评估</w:t>
            </w:r>
          </w:p>
          <w:p w:rsidR="001E7A35" w:rsidRPr="001A4569" w:rsidRDefault="002D66BF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.</w:t>
            </w:r>
            <w:r w:rsidR="000B7047" w:rsidRPr="00DF4EDF">
              <w:rPr>
                <w:rFonts w:ascii="仿宋_GB2312" w:eastAsia="仿宋_GB2312" w:hAnsi="仿宋_GB2312" w:cs="仿宋_GB2312"/>
                <w:kern w:val="0"/>
                <w:sz w:val="24"/>
              </w:rPr>
              <w:t>本研究</w:t>
            </w:r>
            <w:r w:rsidR="000B7047" w:rsidRPr="00DF4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风险</w:t>
            </w:r>
            <w:r w:rsidR="000B7047" w:rsidRPr="00DF4EDF">
              <w:rPr>
                <w:rFonts w:ascii="仿宋_GB2312" w:eastAsia="仿宋_GB2312" w:hAnsi="仿宋_GB2312" w:cs="仿宋_GB2312"/>
                <w:kern w:val="0"/>
                <w:sz w:val="24"/>
              </w:rPr>
              <w:t>等级：</w:t>
            </w:r>
            <w:r w:rsidR="001E7A3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 w:rsidR="001E7A35" w:rsidRPr="00DF4EDF">
              <w:rPr>
                <w:rFonts w:ascii="仿宋_GB2312" w:eastAsia="仿宋_GB2312" w:hAnsi="仿宋_GB2312" w:cs="仿宋_GB2312"/>
                <w:kern w:val="0"/>
                <w:sz w:val="24"/>
              </w:rPr>
              <w:t>最小风险</w:t>
            </w:r>
          </w:p>
          <w:p w:rsidR="000B7047" w:rsidRPr="00DF4EDF" w:rsidRDefault="000B7047" w:rsidP="006A597B">
            <w:pPr>
              <w:pStyle w:val="a0"/>
              <w:adjustRightInd w:val="0"/>
              <w:snapToGrid w:val="0"/>
              <w:spacing w:line="288" w:lineRule="auto"/>
              <w:ind w:leftChars="686" w:left="1441" w:right="1470" w:firstLineChars="300" w:firstLine="72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 w:rsidRPr="00DF4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大于</w:t>
            </w:r>
            <w:r w:rsidRPr="00DF4EDF">
              <w:rPr>
                <w:rFonts w:ascii="仿宋_GB2312" w:eastAsia="仿宋_GB2312" w:hAnsi="仿宋_GB2312" w:cs="仿宋_GB2312"/>
                <w:kern w:val="0"/>
                <w:sz w:val="24"/>
              </w:rPr>
              <w:t>最小风险</w:t>
            </w:r>
          </w:p>
          <w:p w:rsidR="001E7A35" w:rsidRPr="00DF4EDF" w:rsidRDefault="001E7A35" w:rsidP="006A597B">
            <w:pPr>
              <w:pStyle w:val="a0"/>
              <w:adjustRightInd w:val="0"/>
              <w:snapToGrid w:val="0"/>
              <w:spacing w:line="288" w:lineRule="auto"/>
              <w:ind w:leftChars="0" w:left="0" w:rightChars="0" w:right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66B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注：最小风险是</w:t>
            </w:r>
            <w:r w:rsidRPr="00DF4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指研究预期伤害或不适的可能性和程度不大于日常生活、或进行常规体格检查和心理测试时说遇到的风险。</w:t>
            </w:r>
          </w:p>
          <w:p w:rsidR="001E7A35" w:rsidRPr="00DF4EDF" w:rsidRDefault="001E7A35" w:rsidP="006A597B">
            <w:pPr>
              <w:pStyle w:val="a0"/>
              <w:adjustRightInd w:val="0"/>
              <w:snapToGrid w:val="0"/>
              <w:spacing w:line="288" w:lineRule="auto"/>
              <w:ind w:leftChars="0" w:left="0" w:rightChars="0" w:right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66B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大于最小风险</w:t>
            </w:r>
            <w:r w:rsidRPr="00DF4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中包括高风险，高风险是指发生严重而持续的、与研究相关不良事件有很大的可能性；或者关于不良事件的性质或者可能性有很大的不确定性。</w:t>
            </w:r>
          </w:p>
          <w:p w:rsidR="00D675F6" w:rsidRPr="002D66BF" w:rsidRDefault="002D66B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2D66BF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2</w:t>
            </w:r>
            <w:r w:rsidRPr="002D66BF"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.</w:t>
            </w:r>
            <w:r w:rsidR="00D13CB6" w:rsidRPr="002D66BF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临床研究风险评估（包括但不限于）：</w:t>
            </w:r>
          </w:p>
          <w:p w:rsidR="00D13CB6" w:rsidRDefault="002D66B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2.1 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研究者是否采取措施使得研究风险在可能的范围内最小化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□是    □否   </w:t>
            </w:r>
          </w:p>
          <w:p w:rsidR="00D13CB6" w:rsidRDefault="002D66B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2.2 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此研究是否对受试者</w:t>
            </w:r>
            <w:r w:rsidR="005F719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实施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干预？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□是    □否   </w:t>
            </w:r>
          </w:p>
          <w:p w:rsidR="00D13CB6" w:rsidRDefault="002D66B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2.3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此研究是否会增加受试者的额外负担？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□否    □是，请填写增加的额外负担：____________ </w:t>
            </w:r>
          </w:p>
          <w:p w:rsidR="00D13CB6" w:rsidRDefault="002D66B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2.4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此研究是否涉及弱势群体？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□否    □是，请填写涉及的弱势群体：_____________ 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13CB6" w:rsidRPr="000265E5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154F83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预期受益的评估</w:t>
            </w:r>
          </w:p>
          <w:p w:rsidR="005A1426" w:rsidRPr="002D66BF" w:rsidRDefault="005A142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66B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1.研究会给受试者带来直接利益 </w:t>
            </w:r>
          </w:p>
          <w:p w:rsidR="005A1426" w:rsidRPr="002D66BF" w:rsidRDefault="005A142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66B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□是    □否   </w:t>
            </w:r>
          </w:p>
          <w:p w:rsidR="005A1426" w:rsidRPr="002D66BF" w:rsidRDefault="005A1426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66B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注：交通补助，检查免费，器械免费等费用不属于受益。</w:t>
            </w:r>
          </w:p>
          <w:p w:rsidR="00D13CB6" w:rsidRPr="002D66BF" w:rsidRDefault="005A142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66B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 w:rsidR="00D13CB6" w:rsidRPr="002D66B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研究可能给社会带来益处</w:t>
            </w:r>
          </w:p>
          <w:p w:rsidR="00A710A8" w:rsidRPr="00DF4EDF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D66B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□是    □否</w:t>
            </w:r>
          </w:p>
          <w:p w:rsidR="00D13CB6" w:rsidRPr="00DF4EDF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13CB6" w:rsidRPr="000265E5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154F83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受试者招募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受试者的人群特征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□健康者（含年龄范围、性别、种族等）：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□病人（含年龄范围、性别、种族等）：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□其他（含年龄范围、性别、种族等）：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拟采取的招募方式：</w:t>
            </w:r>
          </w:p>
          <w:p w:rsidR="005F719C" w:rsidRDefault="000E334B" w:rsidP="006A597B">
            <w:pPr>
              <w:tabs>
                <w:tab w:val="left" w:pos="312"/>
              </w:tabs>
              <w:adjustRightInd w:val="0"/>
              <w:snapToGrid w:val="0"/>
              <w:spacing w:line="288" w:lineRule="auto"/>
              <w:ind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□不适用  </w:t>
            </w:r>
            <w:r w:rsidR="00E95553" w:rsidRPr="00E9555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□招募广告 □微信□网络平台 □其他</w:t>
            </w:r>
            <w:r w:rsidR="00E9555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：_</w:t>
            </w:r>
            <w:r w:rsidR="00E95553">
              <w:rPr>
                <w:rFonts w:ascii="仿宋_GB2312" w:eastAsia="仿宋_GB2312" w:hAnsi="仿宋_GB2312" w:cs="仿宋_GB2312"/>
                <w:kern w:val="0"/>
                <w:sz w:val="24"/>
              </w:rPr>
              <w:t>_________</w:t>
            </w:r>
          </w:p>
          <w:p w:rsidR="005F719C" w:rsidRPr="00DF4EDF" w:rsidRDefault="005F719C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F4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3.是否规定招募方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5F719C" w:rsidRDefault="005F719C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="42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□不适用</w:t>
            </w:r>
          </w:p>
          <w:p w:rsidR="005F719C" w:rsidRDefault="005F719C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="42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□是，招募方为：</w:t>
            </w:r>
          </w:p>
          <w:p w:rsidR="005F719C" w:rsidRDefault="005F719C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725" w:firstLine="17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9555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研究者</w:t>
            </w:r>
          </w:p>
          <w:p w:rsidR="005F719C" w:rsidRPr="002D66BF" w:rsidRDefault="005F719C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725" w:firstLine="17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95553"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招募公司</w:t>
            </w:r>
            <w:r w:rsidR="002D66BF" w:rsidRPr="002D66BF">
              <w:rPr>
                <w:rFonts w:ascii="宋体" w:hAnsi="宋体" w:cs="仿宋_GB2312" w:hint="eastAsia"/>
                <w:b/>
                <w:bCs/>
                <w:kern w:val="0"/>
                <w:sz w:val="24"/>
              </w:rPr>
              <w:t>[</w:t>
            </w:r>
            <w:r w:rsidR="00AA47BD" w:rsidRPr="002D66B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请提供招募公司的资质证明</w:t>
            </w:r>
            <w:r w:rsidR="002D66BF" w:rsidRPr="002D66BF">
              <w:rPr>
                <w:rFonts w:ascii="宋体" w:hAnsi="宋体" w:cs="仿宋_GB2312" w:hint="eastAsia"/>
                <w:b/>
                <w:bCs/>
                <w:kern w:val="0"/>
                <w:sz w:val="24"/>
              </w:rPr>
              <w:t>]</w:t>
            </w:r>
          </w:p>
          <w:p w:rsidR="005F719C" w:rsidRDefault="005F719C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725" w:firstLine="17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9555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：_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________</w:t>
            </w:r>
          </w:p>
          <w:p w:rsidR="005F719C" w:rsidRPr="005F719C" w:rsidRDefault="005F719C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□否</w:t>
            </w:r>
          </w:p>
          <w:p w:rsidR="00E95553" w:rsidRPr="00DF4EDF" w:rsidRDefault="00E95553" w:rsidP="006A597B">
            <w:pPr>
              <w:pStyle w:val="a0"/>
              <w:adjustRightInd w:val="0"/>
              <w:snapToGrid w:val="0"/>
              <w:spacing w:line="288" w:lineRule="auto"/>
              <w:ind w:leftChars="0" w:left="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13CB6" w:rsidRPr="00154F83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154F83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受试者的医疗和保护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受试者的医疗和保护（包括但不限于）：</w:t>
            </w:r>
          </w:p>
          <w:p w:rsidR="00D13CB6" w:rsidRDefault="00DF4ED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因试验目的而不给予标准治疗的理由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 xml:space="preserve">  □否      □不适用</w:t>
            </w:r>
          </w:p>
          <w:p w:rsidR="00D13CB6" w:rsidRDefault="00DF4ED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在研究过程中和试验结束后，为受试者提供的医疗保障</w:t>
            </w:r>
            <w:r w:rsidR="00154F8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是否合理？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 xml:space="preserve">  □否      □不适用</w:t>
            </w:r>
          </w:p>
          <w:p w:rsidR="00D13CB6" w:rsidRDefault="00DF4ED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为受试者提供适当的医疗监测、心理与社会支持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 xml:space="preserve">  □否      □不适用</w:t>
            </w:r>
          </w:p>
          <w:p w:rsidR="00D13CB6" w:rsidRDefault="00DF4ED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受试者自愿退出研究时拟采取的措施</w:t>
            </w:r>
            <w:r w:rsidR="00154F8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是否合理适用？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 xml:space="preserve">  □否      □不适用</w:t>
            </w:r>
          </w:p>
          <w:p w:rsidR="00D13CB6" w:rsidRDefault="00DF4ED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 w:rsidR="00154F8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是否建立了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延长使用、紧急使用或出于同情而提供试验用药的标准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 xml:space="preserve">  □否      □不适用</w:t>
            </w:r>
          </w:p>
          <w:p w:rsidR="00D13CB6" w:rsidRDefault="00DF4ED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研究结束后，是否继续向受试者提供研究用药的说明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 xml:space="preserve">  □否      □不适用</w:t>
            </w:r>
          </w:p>
          <w:p w:rsidR="00D13CB6" w:rsidRDefault="00DF4ED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受试者需要支付的费用说明</w:t>
            </w:r>
            <w:r w:rsidR="002F4A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（含支付项目和金额）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 xml:space="preserve">  □否      □不适用</w:t>
            </w:r>
          </w:p>
          <w:p w:rsidR="00D13CB6" w:rsidRDefault="00DF4ED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由于参加研究造成受试者的损害/残疾/死亡时提供的补偿或治疗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 xml:space="preserve">  □否      </w:t>
            </w:r>
          </w:p>
          <w:p w:rsidR="00D13CB6" w:rsidRDefault="00DF4EDF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 w:rsidR="00154F8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是否购买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保险和</w:t>
            </w:r>
            <w:r w:rsidR="00154F8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或规定了研究相关</w:t>
            </w:r>
            <w:r w:rsidR="00D13CB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损害赔偿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 xml:space="preserve">  □否      □不适用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13CB6" w:rsidRPr="000265E5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154F83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隐私和保密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此研究是否涉及个人隐私</w:t>
            </w:r>
            <w:r w:rsidR="007A17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？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ind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□否     □是，请说明如何保护隐私</w:t>
            </w:r>
            <w:r w:rsidR="00A20D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：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 w:rsidR="00CE582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为保护受试者个人隐私和权利，研究者是否保证在论文报告中不公开</w:t>
            </w:r>
            <w:r w:rsidR="00EB5F11" w:rsidRPr="002D66B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受试者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个人姓名？  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 xml:space="preserve"> □否</w:t>
            </w:r>
          </w:p>
          <w:p w:rsidR="005D5C38" w:rsidRPr="00DF4EDF" w:rsidRDefault="005D5C38" w:rsidP="006A597B">
            <w:pPr>
              <w:pStyle w:val="a0"/>
              <w:adjustRightInd w:val="0"/>
              <w:snapToGrid w:val="0"/>
              <w:spacing w:line="288" w:lineRule="auto"/>
              <w:ind w:left="1470" w:right="147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13CB6" w:rsidRPr="00DF4EDF" w:rsidRDefault="00F25AFF" w:rsidP="006A597B">
            <w:pPr>
              <w:adjustRightInd w:val="0"/>
              <w:snapToGrid w:val="0"/>
              <w:spacing w:line="288" w:lineRule="auto"/>
              <w:ind w:firstLineChars="400" w:firstLine="9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F4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申办方/</w:t>
            </w:r>
            <w:r w:rsidR="00D13CB6" w:rsidRPr="00DF4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研究项目负责人（</w:t>
            </w:r>
            <w:r w:rsidRPr="00DF4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盖章/</w:t>
            </w:r>
            <w:r w:rsidR="00D13CB6" w:rsidRPr="00DF4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签名）：              </w:t>
            </w:r>
          </w:p>
          <w:p w:rsidR="00D13CB6" w:rsidRDefault="00D13CB6" w:rsidP="006A597B">
            <w:pPr>
              <w:adjustRightInd w:val="0"/>
              <w:snapToGrid w:val="0"/>
              <w:spacing w:line="288" w:lineRule="auto"/>
              <w:ind w:firstLineChars="1850" w:firstLine="44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F4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日期：</w:t>
            </w:r>
          </w:p>
        </w:tc>
      </w:tr>
    </w:tbl>
    <w:p w:rsidR="00E95553" w:rsidRPr="00E95553" w:rsidRDefault="00E95553" w:rsidP="00E95553">
      <w:pPr>
        <w:pStyle w:val="a0"/>
        <w:ind w:leftChars="0" w:left="0" w:right="1470"/>
      </w:pPr>
    </w:p>
    <w:sectPr w:rsidR="00E95553" w:rsidRPr="00E95553" w:rsidSect="003835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01" w:rsidRDefault="00FB7D01" w:rsidP="00D13CB6">
      <w:r>
        <w:separator/>
      </w:r>
    </w:p>
  </w:endnote>
  <w:endnote w:type="continuationSeparator" w:id="0">
    <w:p w:rsidR="00FB7D01" w:rsidRDefault="00FB7D01" w:rsidP="00D1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0156"/>
      <w:docPartObj>
        <w:docPartGallery w:val="Page Numbers (Bottom of Page)"/>
        <w:docPartUnique/>
      </w:docPartObj>
    </w:sdtPr>
    <w:sdtEndPr/>
    <w:sdtContent>
      <w:p w:rsidR="00CE582E" w:rsidRDefault="00B3716A">
        <w:pPr>
          <w:pStyle w:val="a5"/>
          <w:jc w:val="center"/>
        </w:pPr>
        <w:r>
          <w:fldChar w:fldCharType="begin"/>
        </w:r>
        <w:r w:rsidR="00CE582E">
          <w:instrText>PAGE   \* MERGEFORMAT</w:instrText>
        </w:r>
        <w:r>
          <w:fldChar w:fldCharType="separate"/>
        </w:r>
        <w:r w:rsidR="006A597B" w:rsidRPr="006A597B">
          <w:rPr>
            <w:noProof/>
            <w:lang w:val="zh-CN"/>
          </w:rPr>
          <w:t>2</w:t>
        </w:r>
        <w:r>
          <w:fldChar w:fldCharType="end"/>
        </w:r>
      </w:p>
    </w:sdtContent>
  </w:sdt>
  <w:p w:rsidR="00CE582E" w:rsidRDefault="00CE58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01" w:rsidRDefault="00FB7D01" w:rsidP="00D13CB6">
      <w:r>
        <w:separator/>
      </w:r>
    </w:p>
  </w:footnote>
  <w:footnote w:type="continuationSeparator" w:id="0">
    <w:p w:rsidR="00FB7D01" w:rsidRDefault="00FB7D01" w:rsidP="00D1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85C"/>
    <w:rsid w:val="00014B9B"/>
    <w:rsid w:val="000222C5"/>
    <w:rsid w:val="000265E5"/>
    <w:rsid w:val="0003147B"/>
    <w:rsid w:val="00051997"/>
    <w:rsid w:val="000B7047"/>
    <w:rsid w:val="000E297D"/>
    <w:rsid w:val="000E334B"/>
    <w:rsid w:val="000F774F"/>
    <w:rsid w:val="00154F83"/>
    <w:rsid w:val="0018139F"/>
    <w:rsid w:val="001A4569"/>
    <w:rsid w:val="001E7A35"/>
    <w:rsid w:val="00210DE6"/>
    <w:rsid w:val="00255A79"/>
    <w:rsid w:val="00264FB5"/>
    <w:rsid w:val="00292FD2"/>
    <w:rsid w:val="002C2E32"/>
    <w:rsid w:val="002D66BF"/>
    <w:rsid w:val="002F4A19"/>
    <w:rsid w:val="002F68FE"/>
    <w:rsid w:val="00334629"/>
    <w:rsid w:val="00375D05"/>
    <w:rsid w:val="00383506"/>
    <w:rsid w:val="00392024"/>
    <w:rsid w:val="003E4D8A"/>
    <w:rsid w:val="003F55D8"/>
    <w:rsid w:val="004073F3"/>
    <w:rsid w:val="004E4B44"/>
    <w:rsid w:val="00502512"/>
    <w:rsid w:val="0055285C"/>
    <w:rsid w:val="00561846"/>
    <w:rsid w:val="0059546B"/>
    <w:rsid w:val="005A1426"/>
    <w:rsid w:val="005C3394"/>
    <w:rsid w:val="005D5C38"/>
    <w:rsid w:val="005F5E9B"/>
    <w:rsid w:val="005F719C"/>
    <w:rsid w:val="00626892"/>
    <w:rsid w:val="00654092"/>
    <w:rsid w:val="00686EE8"/>
    <w:rsid w:val="006A597B"/>
    <w:rsid w:val="006C581F"/>
    <w:rsid w:val="006E5735"/>
    <w:rsid w:val="006F69FC"/>
    <w:rsid w:val="0079370F"/>
    <w:rsid w:val="007A1718"/>
    <w:rsid w:val="007B1DE2"/>
    <w:rsid w:val="00815E4F"/>
    <w:rsid w:val="00825D8D"/>
    <w:rsid w:val="0088649A"/>
    <w:rsid w:val="00900FEF"/>
    <w:rsid w:val="00961E29"/>
    <w:rsid w:val="00980D34"/>
    <w:rsid w:val="009A39F9"/>
    <w:rsid w:val="009B7F33"/>
    <w:rsid w:val="009F5673"/>
    <w:rsid w:val="00A11A89"/>
    <w:rsid w:val="00A20D8E"/>
    <w:rsid w:val="00A50CFC"/>
    <w:rsid w:val="00A710A8"/>
    <w:rsid w:val="00AA47BD"/>
    <w:rsid w:val="00AB2A6B"/>
    <w:rsid w:val="00B06DE9"/>
    <w:rsid w:val="00B270E7"/>
    <w:rsid w:val="00B3716A"/>
    <w:rsid w:val="00B40CF9"/>
    <w:rsid w:val="00B43623"/>
    <w:rsid w:val="00B81F17"/>
    <w:rsid w:val="00B90D31"/>
    <w:rsid w:val="00BD3471"/>
    <w:rsid w:val="00C1027B"/>
    <w:rsid w:val="00C33CA2"/>
    <w:rsid w:val="00C7417A"/>
    <w:rsid w:val="00C856BB"/>
    <w:rsid w:val="00C94200"/>
    <w:rsid w:val="00CE582E"/>
    <w:rsid w:val="00CE6E60"/>
    <w:rsid w:val="00D13CB6"/>
    <w:rsid w:val="00D34BC8"/>
    <w:rsid w:val="00D3645F"/>
    <w:rsid w:val="00D42CE2"/>
    <w:rsid w:val="00D675F6"/>
    <w:rsid w:val="00DA0AB4"/>
    <w:rsid w:val="00DA6D08"/>
    <w:rsid w:val="00DD13AD"/>
    <w:rsid w:val="00DE64F6"/>
    <w:rsid w:val="00DF4EDF"/>
    <w:rsid w:val="00E33AA1"/>
    <w:rsid w:val="00E54D83"/>
    <w:rsid w:val="00E8183D"/>
    <w:rsid w:val="00E95553"/>
    <w:rsid w:val="00EB5F11"/>
    <w:rsid w:val="00F023F0"/>
    <w:rsid w:val="00F0321A"/>
    <w:rsid w:val="00F25AFF"/>
    <w:rsid w:val="00F56478"/>
    <w:rsid w:val="00F61032"/>
    <w:rsid w:val="00F86A6F"/>
    <w:rsid w:val="00FB0EBA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C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1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13C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3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13CB6"/>
    <w:rPr>
      <w:sz w:val="18"/>
      <w:szCs w:val="18"/>
    </w:rPr>
  </w:style>
  <w:style w:type="paragraph" w:styleId="a0">
    <w:name w:val="Block Text"/>
    <w:basedOn w:val="a"/>
    <w:uiPriority w:val="99"/>
    <w:unhideWhenUsed/>
    <w:rsid w:val="00D13CB6"/>
    <w:pPr>
      <w:spacing w:after="120"/>
      <w:ind w:leftChars="700" w:left="1440" w:rightChars="700" w:right="1440"/>
    </w:pPr>
  </w:style>
  <w:style w:type="paragraph" w:styleId="a6">
    <w:name w:val="Balloon Text"/>
    <w:basedOn w:val="a"/>
    <w:link w:val="Char1"/>
    <w:uiPriority w:val="99"/>
    <w:semiHidden/>
    <w:unhideWhenUsed/>
    <w:rsid w:val="00E95553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E95553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D34BC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34BC8"/>
    <w:pPr>
      <w:jc w:val="left"/>
    </w:pPr>
  </w:style>
  <w:style w:type="character" w:customStyle="1" w:styleId="Char2">
    <w:name w:val="批注文字 Char"/>
    <w:basedOn w:val="a1"/>
    <w:link w:val="a8"/>
    <w:uiPriority w:val="99"/>
    <w:semiHidden/>
    <w:rsid w:val="00D34BC8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34BC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34BC8"/>
    <w:rPr>
      <w:rFonts w:ascii="Times New Roman" w:eastAsia="宋体" w:hAnsi="Times New Roman" w:cs="Times New Roman"/>
      <w:b/>
      <w:bCs/>
      <w:szCs w:val="24"/>
    </w:rPr>
  </w:style>
  <w:style w:type="paragraph" w:styleId="aa">
    <w:name w:val="Revision"/>
    <w:hidden/>
    <w:uiPriority w:val="99"/>
    <w:semiHidden/>
    <w:rsid w:val="000265E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471</Words>
  <Characters>2688</Characters>
  <Application>Microsoft Office Word</Application>
  <DocSecurity>0</DocSecurity>
  <Lines>22</Lines>
  <Paragraphs>6</Paragraphs>
  <ScaleCrop>false</ScaleCrop>
  <Company>微软中国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177</cp:revision>
  <dcterms:created xsi:type="dcterms:W3CDTF">2021-03-08T23:43:00Z</dcterms:created>
  <dcterms:modified xsi:type="dcterms:W3CDTF">2021-07-01T01:38:00Z</dcterms:modified>
</cp:coreProperties>
</file>