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3D9" w:rsidRDefault="00752A13" w:rsidP="004643D9">
      <w:pPr>
        <w:pStyle w:val="a8"/>
      </w:pPr>
      <w:r>
        <w:rPr>
          <w:rFonts w:hAnsi="宋体" w:hint="eastAsia"/>
        </w:rPr>
        <w:t>北京大学人民医院</w:t>
      </w:r>
      <w:r w:rsidR="004643D9" w:rsidRPr="004643D9">
        <w:rPr>
          <w:rFonts w:hint="eastAsia"/>
        </w:rPr>
        <w:t>分诊叫号大屏系统</w:t>
      </w:r>
      <w:r w:rsidR="004643D9">
        <w:rPr>
          <w:rFonts w:hint="eastAsia"/>
        </w:rPr>
        <w:t>运维</w:t>
      </w:r>
      <w:r w:rsidR="004643D9" w:rsidRPr="004643D9">
        <w:rPr>
          <w:rFonts w:hint="eastAsia"/>
        </w:rPr>
        <w:t>服务</w:t>
      </w:r>
      <w:r w:rsidR="00C81E8A">
        <w:rPr>
          <w:rFonts w:hint="eastAsia"/>
        </w:rPr>
        <w:t>项目</w:t>
      </w:r>
    </w:p>
    <w:p w:rsidR="007C4219" w:rsidRPr="00752A13" w:rsidRDefault="000B0F10" w:rsidP="004643D9">
      <w:pPr>
        <w:pStyle w:val="a8"/>
        <w:rPr>
          <w:rFonts w:hAnsi="宋体"/>
        </w:rPr>
      </w:pPr>
      <w:r>
        <w:rPr>
          <w:rFonts w:hAnsi="宋体" w:hint="eastAsia"/>
        </w:rPr>
        <w:t>招标</w:t>
      </w:r>
      <w:r w:rsidR="00AA55F4">
        <w:rPr>
          <w:rFonts w:hAnsi="宋体" w:hint="eastAsia"/>
        </w:rPr>
        <w:t>文件</w:t>
      </w:r>
    </w:p>
    <w:p w:rsidR="004643D9" w:rsidRDefault="004643D9" w:rsidP="002E74B3">
      <w:pPr>
        <w:spacing w:line="360" w:lineRule="auto"/>
      </w:pPr>
      <w:r>
        <w:rPr>
          <w:rFonts w:asciiTheme="minorEastAsia" w:eastAsiaTheme="minorEastAsia" w:hAnsiTheme="minorEastAsia" w:hint="eastAsia"/>
          <w:color w:val="000000"/>
          <w:szCs w:val="21"/>
        </w:rPr>
        <w:t>一、为满足临床科室需求，设备</w:t>
      </w:r>
      <w:proofErr w:type="gramStart"/>
      <w:r>
        <w:rPr>
          <w:rFonts w:asciiTheme="minorEastAsia" w:eastAsiaTheme="minorEastAsia" w:hAnsiTheme="minorEastAsia" w:hint="eastAsia"/>
          <w:color w:val="000000"/>
          <w:szCs w:val="21"/>
        </w:rPr>
        <w:t>处拟对分诊</w:t>
      </w:r>
      <w:proofErr w:type="gramEnd"/>
      <w:r>
        <w:rPr>
          <w:rFonts w:asciiTheme="minorEastAsia" w:eastAsiaTheme="minorEastAsia" w:hAnsiTheme="minorEastAsia" w:hint="eastAsia"/>
          <w:color w:val="000000"/>
          <w:szCs w:val="21"/>
        </w:rPr>
        <w:t>排队叫号</w:t>
      </w:r>
      <w:r w:rsidRPr="00EC3F7C">
        <w:rPr>
          <w:rFonts w:asciiTheme="minorEastAsia" w:eastAsiaTheme="minorEastAsia" w:hAnsiTheme="minorEastAsia" w:hint="eastAsia"/>
          <w:color w:val="000000"/>
          <w:szCs w:val="21"/>
        </w:rPr>
        <w:t>系统</w:t>
      </w:r>
      <w:r w:rsidR="003A538E">
        <w:rPr>
          <w:rFonts w:asciiTheme="minorEastAsia" w:eastAsiaTheme="minorEastAsia" w:hAnsiTheme="minorEastAsia" w:hint="eastAsia"/>
          <w:color w:val="000000"/>
          <w:szCs w:val="21"/>
        </w:rPr>
        <w:t>运维</w:t>
      </w:r>
      <w:r w:rsidRPr="00EC3F7C">
        <w:rPr>
          <w:rFonts w:asciiTheme="minorEastAsia" w:eastAsiaTheme="minorEastAsia" w:hAnsiTheme="minorEastAsia" w:hint="eastAsia"/>
          <w:color w:val="000000"/>
          <w:szCs w:val="21"/>
        </w:rPr>
        <w:t>服务项目</w:t>
      </w:r>
      <w:r>
        <w:rPr>
          <w:rFonts w:asciiTheme="minorEastAsia" w:eastAsiaTheme="minorEastAsia" w:hAnsiTheme="minorEastAsia" w:hint="eastAsia"/>
          <w:color w:val="000000"/>
          <w:szCs w:val="21"/>
        </w:rPr>
        <w:t>进行院内招标采购，采购项目内容及招标参数:</w:t>
      </w:r>
      <w:bookmarkStart w:id="0" w:name="_Toc283209133"/>
      <w:r>
        <w:rPr>
          <w:rFonts w:hint="eastAsia"/>
        </w:rPr>
        <w:tab/>
      </w:r>
    </w:p>
    <w:p w:rsidR="004643D9" w:rsidRPr="003F1D6C" w:rsidRDefault="004643D9" w:rsidP="002E74B3">
      <w:pPr>
        <w:spacing w:line="360" w:lineRule="auto"/>
        <w:rPr>
          <w:rFonts w:asciiTheme="minorEastAsia" w:eastAsiaTheme="minorEastAsia" w:hAnsiTheme="minorEastAsia"/>
          <w:szCs w:val="21"/>
        </w:rPr>
      </w:pPr>
      <w:r w:rsidRPr="003F1D6C">
        <w:rPr>
          <w:rFonts w:asciiTheme="minorEastAsia" w:eastAsiaTheme="minorEastAsia" w:hAnsiTheme="minorEastAsia" w:hint="eastAsia"/>
          <w:szCs w:val="21"/>
        </w:rPr>
        <w:t>1、维护</w:t>
      </w:r>
      <w:r w:rsidRPr="003F1D6C">
        <w:rPr>
          <w:rFonts w:asciiTheme="minorEastAsia" w:eastAsiaTheme="minorEastAsia" w:hAnsiTheme="minorEastAsia"/>
          <w:szCs w:val="21"/>
        </w:rPr>
        <w:t>内容</w:t>
      </w:r>
      <w:r w:rsidRPr="003F1D6C">
        <w:rPr>
          <w:rFonts w:asciiTheme="minorEastAsia" w:eastAsiaTheme="minorEastAsia" w:hAnsiTheme="minorEastAsia" w:hint="eastAsia"/>
          <w:szCs w:val="21"/>
        </w:rPr>
        <w:t>为</w:t>
      </w:r>
      <w:r w:rsidRPr="003F1D6C">
        <w:rPr>
          <w:rFonts w:asciiTheme="minorEastAsia" w:eastAsiaTheme="minorEastAsia" w:hAnsiTheme="minorEastAsia" w:cstheme="minorEastAsia" w:hint="eastAsia"/>
          <w:szCs w:val="21"/>
        </w:rPr>
        <w:t>分诊排队叫号系统的日常维护、定期巡检、设备维修及软件系统接口</w:t>
      </w:r>
      <w:r w:rsidRPr="003F1D6C">
        <w:rPr>
          <w:rFonts w:asciiTheme="minorEastAsia" w:eastAsiaTheme="minorEastAsia" w:hAnsiTheme="minorEastAsia" w:hint="eastAsia"/>
          <w:szCs w:val="21"/>
        </w:rPr>
        <w:t>，</w:t>
      </w:r>
      <w:r w:rsidRPr="003F1D6C">
        <w:rPr>
          <w:rFonts w:asciiTheme="minorEastAsia" w:eastAsiaTheme="minorEastAsia" w:hAnsiTheme="minorEastAsia"/>
          <w:szCs w:val="21"/>
        </w:rPr>
        <w:t>保证系统能够正常运转</w:t>
      </w:r>
      <w:r w:rsidRPr="003F1D6C">
        <w:rPr>
          <w:rFonts w:asciiTheme="minorEastAsia" w:eastAsiaTheme="minorEastAsia" w:hAnsiTheme="minorEastAsia" w:hint="eastAsia"/>
          <w:szCs w:val="21"/>
        </w:rPr>
        <w:t>，</w:t>
      </w:r>
      <w:r w:rsidRPr="003F1D6C">
        <w:rPr>
          <w:rFonts w:asciiTheme="minorEastAsia" w:eastAsiaTheme="minorEastAsia" w:hAnsiTheme="minorEastAsia"/>
          <w:szCs w:val="21"/>
        </w:rPr>
        <w:t>支持医院日常业务。</w:t>
      </w:r>
      <w:bookmarkStart w:id="1" w:name="_Toc441507400"/>
      <w:bookmarkStart w:id="2" w:name="_Toc283209136"/>
      <w:bookmarkEnd w:id="0"/>
    </w:p>
    <w:bookmarkEnd w:id="1"/>
    <w:p w:rsidR="004643D9" w:rsidRPr="003F1D6C" w:rsidRDefault="004643D9" w:rsidP="002E74B3">
      <w:pPr>
        <w:pStyle w:val="a6"/>
        <w:widowControl/>
        <w:numPr>
          <w:ilvl w:val="0"/>
          <w:numId w:val="33"/>
        </w:numPr>
        <w:spacing w:line="360" w:lineRule="auto"/>
        <w:ind w:firstLineChars="0"/>
        <w:jc w:val="left"/>
        <w:rPr>
          <w:rFonts w:asciiTheme="minorEastAsia" w:eastAsiaTheme="minorEastAsia" w:hAnsiTheme="minorEastAsia"/>
          <w:szCs w:val="21"/>
        </w:rPr>
      </w:pPr>
      <w:proofErr w:type="gramStart"/>
      <w:r w:rsidRPr="003F1D6C">
        <w:rPr>
          <w:rFonts w:asciiTheme="minorEastAsia" w:eastAsiaTheme="minorEastAsia" w:hAnsiTheme="minorEastAsia" w:cstheme="minorEastAsia" w:hint="eastAsia"/>
          <w:szCs w:val="21"/>
        </w:rPr>
        <w:t>维保服务</w:t>
      </w:r>
      <w:proofErr w:type="gramEnd"/>
      <w:r w:rsidRPr="003F1D6C">
        <w:rPr>
          <w:rFonts w:asciiTheme="minorEastAsia" w:eastAsiaTheme="minorEastAsia" w:hAnsiTheme="minorEastAsia" w:cstheme="minorEastAsia" w:hint="eastAsia"/>
          <w:szCs w:val="21"/>
        </w:rPr>
        <w:t>范围：</w:t>
      </w:r>
    </w:p>
    <w:p w:rsidR="004643D9" w:rsidRPr="003F1D6C" w:rsidRDefault="004643D9" w:rsidP="004643D9">
      <w:pPr>
        <w:pStyle w:val="ad"/>
        <w:numPr>
          <w:ilvl w:val="1"/>
          <w:numId w:val="32"/>
        </w:numPr>
        <w:spacing w:before="156" w:after="156" w:line="240" w:lineRule="auto"/>
        <w:ind w:left="1134" w:firstLineChars="0" w:hanging="241"/>
        <w:rPr>
          <w:rFonts w:asciiTheme="minorEastAsia" w:eastAsiaTheme="minorEastAsia" w:hAnsiTheme="minorEastAsia" w:cstheme="minorEastAsia"/>
          <w:sz w:val="21"/>
          <w:lang w:eastAsia="zh-CN"/>
        </w:rPr>
      </w:pPr>
      <w:r w:rsidRPr="003F1D6C">
        <w:rPr>
          <w:rFonts w:asciiTheme="minorEastAsia" w:eastAsiaTheme="minorEastAsia" w:hAnsiTheme="minorEastAsia" w:cstheme="minorEastAsia" w:hint="eastAsia"/>
          <w:sz w:val="21"/>
          <w:lang w:eastAsia="zh-CN"/>
        </w:rPr>
        <w:t>分诊排队叫号系统平台软件</w:t>
      </w:r>
    </w:p>
    <w:p w:rsidR="004643D9" w:rsidRPr="003F1D6C" w:rsidRDefault="004643D9" w:rsidP="004643D9">
      <w:pPr>
        <w:pStyle w:val="ad"/>
        <w:numPr>
          <w:ilvl w:val="1"/>
          <w:numId w:val="32"/>
        </w:numPr>
        <w:spacing w:before="156" w:after="156" w:line="240" w:lineRule="auto"/>
        <w:ind w:left="1134" w:firstLineChars="0" w:hanging="241"/>
        <w:rPr>
          <w:rFonts w:asciiTheme="minorEastAsia" w:eastAsiaTheme="minorEastAsia" w:hAnsiTheme="minorEastAsia" w:cstheme="minorEastAsia"/>
          <w:sz w:val="21"/>
          <w:lang w:eastAsia="zh-CN"/>
        </w:rPr>
      </w:pPr>
      <w:r w:rsidRPr="003F1D6C">
        <w:rPr>
          <w:rFonts w:asciiTheme="minorEastAsia" w:eastAsiaTheme="minorEastAsia" w:hAnsiTheme="minorEastAsia" w:cstheme="minorEastAsia" w:hint="eastAsia"/>
          <w:sz w:val="21"/>
          <w:lang w:eastAsia="zh-CN"/>
        </w:rPr>
        <w:t>HIS接口软件</w:t>
      </w:r>
    </w:p>
    <w:p w:rsidR="004643D9" w:rsidRPr="003F1D6C" w:rsidRDefault="004643D9" w:rsidP="004643D9">
      <w:pPr>
        <w:pStyle w:val="ad"/>
        <w:numPr>
          <w:ilvl w:val="1"/>
          <w:numId w:val="32"/>
        </w:numPr>
        <w:spacing w:before="156" w:after="156" w:line="240" w:lineRule="auto"/>
        <w:ind w:left="1134" w:firstLineChars="0" w:hanging="241"/>
        <w:rPr>
          <w:rFonts w:asciiTheme="minorEastAsia" w:eastAsiaTheme="minorEastAsia" w:hAnsiTheme="minorEastAsia" w:cstheme="minorEastAsia"/>
          <w:sz w:val="21"/>
          <w:lang w:eastAsia="zh-CN"/>
        </w:rPr>
      </w:pPr>
      <w:r w:rsidRPr="003F1D6C">
        <w:rPr>
          <w:rFonts w:asciiTheme="minorEastAsia" w:eastAsiaTheme="minorEastAsia" w:hAnsiTheme="minorEastAsia" w:cstheme="minorEastAsia" w:hint="eastAsia"/>
          <w:sz w:val="21"/>
          <w:lang w:eastAsia="zh-CN"/>
        </w:rPr>
        <w:t>高</w:t>
      </w:r>
      <w:proofErr w:type="gramStart"/>
      <w:r w:rsidRPr="003F1D6C">
        <w:rPr>
          <w:rFonts w:asciiTheme="minorEastAsia" w:eastAsiaTheme="minorEastAsia" w:hAnsiTheme="minorEastAsia" w:cstheme="minorEastAsia" w:hint="eastAsia"/>
          <w:sz w:val="21"/>
          <w:lang w:eastAsia="zh-CN"/>
        </w:rPr>
        <w:t>清网络</w:t>
      </w:r>
      <w:proofErr w:type="gramEnd"/>
      <w:r w:rsidRPr="003F1D6C">
        <w:rPr>
          <w:rFonts w:asciiTheme="minorEastAsia" w:eastAsiaTheme="minorEastAsia" w:hAnsiTheme="minorEastAsia" w:cstheme="minorEastAsia" w:hint="eastAsia"/>
          <w:sz w:val="21"/>
          <w:lang w:eastAsia="zh-CN"/>
        </w:rPr>
        <w:t>播放器</w:t>
      </w:r>
    </w:p>
    <w:p w:rsidR="004643D9" w:rsidRPr="003F1D6C" w:rsidRDefault="003A538E" w:rsidP="004643D9">
      <w:pPr>
        <w:pStyle w:val="ad"/>
        <w:numPr>
          <w:ilvl w:val="0"/>
          <w:numId w:val="33"/>
        </w:numPr>
        <w:spacing w:before="156" w:after="156" w:line="240" w:lineRule="auto"/>
        <w:ind w:firstLineChars="0"/>
        <w:rPr>
          <w:rFonts w:asciiTheme="minorEastAsia" w:eastAsiaTheme="minorEastAsia" w:hAnsiTheme="minorEastAsia" w:cstheme="minorEastAsia"/>
          <w:sz w:val="21"/>
          <w:lang w:eastAsia="zh-CN"/>
        </w:rPr>
      </w:pPr>
      <w:r>
        <w:rPr>
          <w:rFonts w:asciiTheme="minorEastAsia" w:eastAsiaTheme="minorEastAsia" w:hAnsiTheme="minorEastAsia" w:cstheme="minorEastAsia" w:hint="eastAsia"/>
          <w:sz w:val="21"/>
          <w:lang w:eastAsia="zh-CN"/>
        </w:rPr>
        <w:t>运维期</w:t>
      </w:r>
      <w:r w:rsidR="004643D9" w:rsidRPr="003F1D6C">
        <w:rPr>
          <w:rFonts w:asciiTheme="minorEastAsia" w:eastAsiaTheme="minorEastAsia" w:hAnsiTheme="minorEastAsia" w:cstheme="minorEastAsia" w:hint="eastAsia"/>
          <w:sz w:val="21"/>
          <w:lang w:eastAsia="zh-CN"/>
        </w:rPr>
        <w:t>内，提供7*24小时的技术支持，故障及时响应、有应急处理方案、现场及远程诊断服务及时解决软件系统产生的各种问题</w:t>
      </w:r>
    </w:p>
    <w:p w:rsidR="004643D9" w:rsidRPr="003A538E" w:rsidRDefault="004643D9" w:rsidP="004643D9">
      <w:pPr>
        <w:pStyle w:val="ad"/>
        <w:numPr>
          <w:ilvl w:val="0"/>
          <w:numId w:val="33"/>
        </w:numPr>
        <w:spacing w:before="156" w:after="156" w:line="240" w:lineRule="auto"/>
        <w:ind w:firstLineChars="0"/>
        <w:rPr>
          <w:rFonts w:asciiTheme="minorEastAsia" w:eastAsiaTheme="minorEastAsia" w:hAnsiTheme="minorEastAsia" w:cstheme="minorEastAsia"/>
          <w:sz w:val="21"/>
          <w:lang w:eastAsia="zh-CN"/>
        </w:rPr>
      </w:pPr>
      <w:r w:rsidRPr="003A538E">
        <w:rPr>
          <w:rFonts w:asciiTheme="minorEastAsia" w:eastAsiaTheme="minorEastAsia" w:hAnsiTheme="minorEastAsia" w:cstheme="minorEastAsia" w:hint="eastAsia"/>
          <w:sz w:val="21"/>
          <w:lang w:eastAsia="zh-CN"/>
        </w:rPr>
        <w:t>故障</w:t>
      </w:r>
      <w:r w:rsidRPr="003A538E">
        <w:rPr>
          <w:rFonts w:asciiTheme="minorEastAsia" w:eastAsiaTheme="minorEastAsia" w:hAnsiTheme="minorEastAsia" w:cstheme="minorEastAsia"/>
          <w:sz w:val="21"/>
          <w:lang w:eastAsia="zh-CN"/>
        </w:rPr>
        <w:t>处理服务：</w:t>
      </w:r>
      <w:r w:rsidRPr="003A538E">
        <w:rPr>
          <w:rFonts w:asciiTheme="minorEastAsia" w:eastAsiaTheme="minorEastAsia" w:hAnsiTheme="minorEastAsia" w:hint="eastAsia"/>
          <w:sz w:val="21"/>
          <w:lang w:eastAsia="zh-CN"/>
        </w:rPr>
        <w:t>响应并处理维护系统的故障，并在第一时间内处理</w:t>
      </w:r>
      <w:r w:rsidRPr="003A538E">
        <w:rPr>
          <w:rFonts w:asciiTheme="minorEastAsia" w:eastAsiaTheme="minorEastAsia" w:hAnsiTheme="minorEastAsia" w:cstheme="minorEastAsia" w:hint="eastAsia"/>
          <w:sz w:val="21"/>
          <w:lang w:eastAsia="zh-CN"/>
        </w:rPr>
        <w:t>，</w:t>
      </w:r>
      <w:r w:rsidRPr="003A538E">
        <w:rPr>
          <w:rFonts w:asciiTheme="minorEastAsia" w:eastAsiaTheme="minorEastAsia" w:hAnsiTheme="minorEastAsia" w:hint="eastAsia"/>
          <w:sz w:val="21"/>
          <w:lang w:eastAsia="zh-CN"/>
        </w:rPr>
        <w:t>要求故障当天解决，</w:t>
      </w:r>
      <w:r w:rsidRPr="003A538E">
        <w:rPr>
          <w:rFonts w:asciiTheme="minorEastAsia" w:eastAsiaTheme="minorEastAsia" w:hAnsiTheme="minorEastAsia" w:cstheme="minorEastAsia" w:hint="eastAsia"/>
          <w:sz w:val="21"/>
          <w:lang w:eastAsia="zh-CN"/>
        </w:rPr>
        <w:t>1小时内到达现场，</w:t>
      </w:r>
      <w:r w:rsidRPr="003A538E">
        <w:rPr>
          <w:rFonts w:asciiTheme="minorEastAsia" w:eastAsiaTheme="minorEastAsia" w:hAnsiTheme="minorEastAsia" w:hint="eastAsia"/>
          <w:sz w:val="21"/>
          <w:lang w:eastAsia="zh-CN"/>
        </w:rPr>
        <w:t>保证每月系统非计划停机时间＜</w:t>
      </w:r>
      <w:r w:rsidRPr="003A538E">
        <w:rPr>
          <w:rFonts w:asciiTheme="minorEastAsia" w:eastAsiaTheme="minorEastAsia" w:hAnsiTheme="minorEastAsia"/>
          <w:sz w:val="21"/>
          <w:lang w:eastAsia="zh-CN"/>
        </w:rPr>
        <w:t>45</w:t>
      </w:r>
      <w:r w:rsidRPr="003A538E">
        <w:rPr>
          <w:rFonts w:asciiTheme="minorEastAsia" w:eastAsiaTheme="minorEastAsia" w:hAnsiTheme="minorEastAsia" w:hint="eastAsia"/>
          <w:sz w:val="21"/>
          <w:lang w:eastAsia="zh-CN"/>
        </w:rPr>
        <w:t>分钟。</w:t>
      </w:r>
      <w:r w:rsidRPr="003A538E">
        <w:rPr>
          <w:rFonts w:asciiTheme="minorEastAsia" w:eastAsiaTheme="minorEastAsia" w:hAnsiTheme="minorEastAsia" w:cstheme="minorEastAsia" w:hint="eastAsia"/>
          <w:sz w:val="21"/>
          <w:lang w:eastAsia="zh-CN"/>
        </w:rPr>
        <w:t>具体约定如下：</w:t>
      </w:r>
    </w:p>
    <w:p w:rsidR="004643D9" w:rsidRPr="003A538E" w:rsidRDefault="004643D9" w:rsidP="003F1D6C">
      <w:pPr>
        <w:pStyle w:val="ad"/>
        <w:spacing w:beforeLines="0" w:afterLines="0" w:line="360" w:lineRule="auto"/>
        <w:ind w:firstLineChars="200" w:firstLine="420"/>
        <w:rPr>
          <w:rFonts w:asciiTheme="minorEastAsia" w:eastAsiaTheme="minorEastAsia" w:hAnsiTheme="minorEastAsia" w:cstheme="minorEastAsia"/>
          <w:sz w:val="21"/>
          <w:lang w:eastAsia="zh-CN"/>
        </w:rPr>
      </w:pPr>
      <w:r w:rsidRPr="003A538E">
        <w:rPr>
          <w:rFonts w:asciiTheme="minorEastAsia" w:eastAsiaTheme="minorEastAsia" w:hAnsiTheme="minorEastAsia" w:cstheme="minorEastAsia"/>
          <w:sz w:val="21"/>
          <w:lang w:eastAsia="zh-CN"/>
        </w:rPr>
        <w:t>4.1</w:t>
      </w:r>
      <w:r w:rsidRPr="003A538E">
        <w:rPr>
          <w:rFonts w:asciiTheme="minorEastAsia" w:eastAsiaTheme="minorEastAsia" w:hAnsiTheme="minorEastAsia" w:cstheme="minorEastAsia" w:hint="eastAsia"/>
          <w:sz w:val="21"/>
          <w:lang w:eastAsia="zh-CN"/>
        </w:rPr>
        <w:t>对于系统</w:t>
      </w:r>
      <w:proofErr w:type="gramStart"/>
      <w:r w:rsidRPr="003A538E">
        <w:rPr>
          <w:rFonts w:asciiTheme="minorEastAsia" w:eastAsiaTheme="minorEastAsia" w:hAnsiTheme="minorEastAsia" w:cstheme="minorEastAsia" w:hint="eastAsia"/>
          <w:sz w:val="21"/>
          <w:lang w:eastAsia="zh-CN"/>
        </w:rPr>
        <w:t>宕</w:t>
      </w:r>
      <w:proofErr w:type="gramEnd"/>
      <w:r w:rsidRPr="003A538E">
        <w:rPr>
          <w:rFonts w:asciiTheme="minorEastAsia" w:eastAsiaTheme="minorEastAsia" w:hAnsiTheme="minorEastAsia" w:cstheme="minorEastAsia" w:hint="eastAsia"/>
          <w:sz w:val="21"/>
          <w:lang w:eastAsia="zh-CN"/>
        </w:rPr>
        <w:t>机类的重大故障，要求保证</w:t>
      </w:r>
      <w:r w:rsidRPr="003A538E">
        <w:rPr>
          <w:rFonts w:asciiTheme="minorEastAsia" w:eastAsiaTheme="minorEastAsia" w:hAnsiTheme="minorEastAsia" w:cstheme="minorEastAsia"/>
          <w:sz w:val="21"/>
          <w:lang w:eastAsia="zh-CN"/>
        </w:rPr>
        <w:t>30</w:t>
      </w:r>
      <w:r w:rsidRPr="003A538E">
        <w:rPr>
          <w:rFonts w:asciiTheme="minorEastAsia" w:eastAsiaTheme="minorEastAsia" w:hAnsiTheme="minorEastAsia" w:cstheme="minorEastAsia" w:hint="eastAsia"/>
          <w:sz w:val="21"/>
          <w:lang w:eastAsia="zh-CN"/>
        </w:rPr>
        <w:t>分钟内响应，开始远程服务；如果远程服务不能解决，需派工程师在1小时内到达现场排除故障。</w:t>
      </w:r>
    </w:p>
    <w:p w:rsidR="004643D9" w:rsidRPr="003A538E" w:rsidRDefault="004643D9" w:rsidP="003F1D6C">
      <w:pPr>
        <w:pStyle w:val="ad"/>
        <w:spacing w:beforeLines="0" w:afterLines="0" w:line="360" w:lineRule="auto"/>
        <w:ind w:firstLineChars="200" w:firstLine="420"/>
        <w:rPr>
          <w:rFonts w:asciiTheme="minorEastAsia" w:eastAsiaTheme="minorEastAsia" w:hAnsiTheme="minorEastAsia" w:cstheme="minorEastAsia"/>
          <w:sz w:val="21"/>
          <w:lang w:eastAsia="zh-CN"/>
        </w:rPr>
      </w:pPr>
      <w:r w:rsidRPr="003A538E">
        <w:rPr>
          <w:rFonts w:asciiTheme="minorEastAsia" w:eastAsiaTheme="minorEastAsia" w:hAnsiTheme="minorEastAsia" w:cstheme="minorEastAsia"/>
          <w:sz w:val="21"/>
          <w:lang w:eastAsia="zh-CN"/>
        </w:rPr>
        <w:t>4.2</w:t>
      </w:r>
      <w:r w:rsidRPr="003A538E">
        <w:rPr>
          <w:rFonts w:asciiTheme="minorEastAsia" w:eastAsiaTheme="minorEastAsia" w:hAnsiTheme="minorEastAsia" w:cstheme="minorEastAsia" w:hint="eastAsia"/>
          <w:sz w:val="21"/>
          <w:lang w:eastAsia="zh-CN"/>
        </w:rPr>
        <w:t>对于只影响部分功能的一般故障，保证半小时内响应，1小时内开始远程服务，如果远程服务不能解决，需派工程师在2小时内到达现场排除故障。</w:t>
      </w:r>
    </w:p>
    <w:p w:rsidR="004643D9" w:rsidRPr="003A538E" w:rsidRDefault="003F1D6C" w:rsidP="003F1D6C">
      <w:pPr>
        <w:pStyle w:val="20"/>
        <w:widowControl w:val="0"/>
        <w:tabs>
          <w:tab w:val="left" w:pos="900"/>
        </w:tabs>
        <w:spacing w:after="0" w:line="360" w:lineRule="auto"/>
        <w:ind w:firstLineChars="200" w:firstLine="420"/>
        <w:jc w:val="both"/>
        <w:rPr>
          <w:rFonts w:asciiTheme="minorEastAsia" w:eastAsiaTheme="minorEastAsia" w:hAnsiTheme="minorEastAsia"/>
          <w:sz w:val="21"/>
          <w:szCs w:val="21"/>
          <w:lang w:eastAsia="zh-CN"/>
        </w:rPr>
      </w:pPr>
      <w:r w:rsidRPr="003A538E">
        <w:rPr>
          <w:rFonts w:asciiTheme="minorEastAsia" w:eastAsiaTheme="minorEastAsia" w:hAnsiTheme="minorEastAsia" w:hint="eastAsia"/>
          <w:sz w:val="21"/>
          <w:szCs w:val="21"/>
          <w:lang w:eastAsia="zh-CN"/>
        </w:rPr>
        <w:t>4.3</w:t>
      </w:r>
      <w:r w:rsidR="004643D9" w:rsidRPr="003A538E">
        <w:rPr>
          <w:rFonts w:asciiTheme="minorEastAsia" w:eastAsiaTheme="minorEastAsia" w:hAnsiTheme="minorEastAsia" w:hint="eastAsia"/>
          <w:sz w:val="21"/>
          <w:szCs w:val="21"/>
          <w:lang w:eastAsia="zh-CN"/>
        </w:rPr>
        <w:t>系统故障处理时</w:t>
      </w:r>
      <w:r w:rsidR="004643D9" w:rsidRPr="003A538E">
        <w:rPr>
          <w:rFonts w:asciiTheme="minorEastAsia" w:eastAsiaTheme="minorEastAsia" w:hAnsiTheme="minorEastAsia"/>
          <w:sz w:val="21"/>
          <w:szCs w:val="21"/>
          <w:lang w:eastAsia="zh-CN"/>
        </w:rPr>
        <w:t>需记录</w:t>
      </w:r>
      <w:r w:rsidR="004643D9" w:rsidRPr="003A538E">
        <w:rPr>
          <w:rFonts w:asciiTheme="minorEastAsia" w:eastAsiaTheme="minorEastAsia" w:hAnsiTheme="minorEastAsia" w:hint="eastAsia"/>
          <w:sz w:val="21"/>
          <w:szCs w:val="21"/>
          <w:lang w:eastAsia="zh-CN"/>
        </w:rPr>
        <w:t>故障</w:t>
      </w:r>
      <w:r w:rsidR="004643D9" w:rsidRPr="003A538E">
        <w:rPr>
          <w:rFonts w:asciiTheme="minorEastAsia" w:eastAsiaTheme="minorEastAsia" w:hAnsiTheme="minorEastAsia"/>
          <w:sz w:val="21"/>
          <w:szCs w:val="21"/>
          <w:lang w:eastAsia="zh-CN"/>
        </w:rPr>
        <w:t>处理过程及</w:t>
      </w:r>
      <w:r w:rsidR="004643D9" w:rsidRPr="003A538E">
        <w:rPr>
          <w:rFonts w:asciiTheme="minorEastAsia" w:eastAsiaTheme="minorEastAsia" w:hAnsiTheme="minorEastAsia" w:hint="eastAsia"/>
          <w:sz w:val="21"/>
          <w:szCs w:val="21"/>
          <w:lang w:eastAsia="zh-CN"/>
        </w:rPr>
        <w:t>操作</w:t>
      </w:r>
      <w:r w:rsidR="004643D9" w:rsidRPr="003A538E">
        <w:rPr>
          <w:rFonts w:asciiTheme="minorEastAsia" w:eastAsiaTheme="minorEastAsia" w:hAnsiTheme="minorEastAsia"/>
          <w:sz w:val="21"/>
          <w:szCs w:val="21"/>
          <w:lang w:eastAsia="zh-CN"/>
        </w:rPr>
        <w:t>内容，向院方汇报</w:t>
      </w:r>
      <w:r w:rsidR="004643D9" w:rsidRPr="003A538E">
        <w:rPr>
          <w:rFonts w:asciiTheme="minorEastAsia" w:eastAsiaTheme="minorEastAsia" w:hAnsiTheme="minorEastAsia" w:hint="eastAsia"/>
          <w:sz w:val="21"/>
          <w:szCs w:val="21"/>
          <w:lang w:eastAsia="zh-CN"/>
        </w:rPr>
        <w:t>；</w:t>
      </w:r>
    </w:p>
    <w:p w:rsidR="004643D9" w:rsidRPr="003A538E" w:rsidRDefault="004643D9" w:rsidP="003F1D6C">
      <w:pPr>
        <w:pStyle w:val="20"/>
        <w:widowControl w:val="0"/>
        <w:tabs>
          <w:tab w:val="left" w:pos="900"/>
        </w:tabs>
        <w:spacing w:after="0" w:line="360" w:lineRule="auto"/>
        <w:jc w:val="both"/>
        <w:rPr>
          <w:rFonts w:asciiTheme="minorEastAsia" w:eastAsiaTheme="minorEastAsia" w:hAnsiTheme="minorEastAsia"/>
          <w:sz w:val="21"/>
          <w:szCs w:val="21"/>
          <w:lang w:eastAsia="zh-CN"/>
        </w:rPr>
      </w:pPr>
      <w:r w:rsidRPr="003A538E">
        <w:rPr>
          <w:rFonts w:asciiTheme="minorEastAsia" w:eastAsiaTheme="minorEastAsia" w:hAnsiTheme="minorEastAsia" w:hint="eastAsia"/>
          <w:sz w:val="21"/>
          <w:szCs w:val="21"/>
          <w:lang w:eastAsia="zh-CN"/>
        </w:rPr>
        <w:t xml:space="preserve"> </w:t>
      </w:r>
      <w:r w:rsidR="003F1D6C" w:rsidRPr="003A538E">
        <w:rPr>
          <w:rFonts w:asciiTheme="minorEastAsia" w:eastAsiaTheme="minorEastAsia" w:hAnsiTheme="minorEastAsia" w:hint="eastAsia"/>
          <w:sz w:val="21"/>
          <w:szCs w:val="21"/>
          <w:lang w:eastAsia="zh-CN"/>
        </w:rPr>
        <w:t xml:space="preserve">   4.4</w:t>
      </w:r>
      <w:r w:rsidRPr="003A538E">
        <w:rPr>
          <w:rFonts w:asciiTheme="minorEastAsia" w:eastAsiaTheme="minorEastAsia" w:hAnsiTheme="minorEastAsia" w:hint="eastAsia"/>
          <w:sz w:val="21"/>
          <w:szCs w:val="21"/>
          <w:lang w:eastAsia="zh-CN"/>
        </w:rPr>
        <w:t>系统</w:t>
      </w:r>
      <w:r w:rsidRPr="003A538E">
        <w:rPr>
          <w:rFonts w:asciiTheme="minorEastAsia" w:eastAsiaTheme="minorEastAsia" w:hAnsiTheme="minorEastAsia"/>
          <w:sz w:val="21"/>
          <w:szCs w:val="21"/>
          <w:lang w:eastAsia="zh-CN"/>
        </w:rPr>
        <w:t>故障处理后需分析具体</w:t>
      </w:r>
      <w:r w:rsidRPr="003A538E">
        <w:rPr>
          <w:rFonts w:asciiTheme="minorEastAsia" w:eastAsiaTheme="minorEastAsia" w:hAnsiTheme="minorEastAsia" w:hint="eastAsia"/>
          <w:sz w:val="21"/>
          <w:szCs w:val="21"/>
          <w:lang w:eastAsia="zh-CN"/>
        </w:rPr>
        <w:t>原因</w:t>
      </w:r>
      <w:r w:rsidRPr="003A538E">
        <w:rPr>
          <w:rFonts w:asciiTheme="minorEastAsia" w:eastAsiaTheme="minorEastAsia" w:hAnsiTheme="minorEastAsia"/>
          <w:sz w:val="21"/>
          <w:szCs w:val="21"/>
          <w:lang w:eastAsia="zh-CN"/>
        </w:rPr>
        <w:t>，</w:t>
      </w:r>
      <w:r w:rsidRPr="003A538E">
        <w:rPr>
          <w:rFonts w:asciiTheme="minorEastAsia" w:eastAsiaTheme="minorEastAsia" w:hAnsiTheme="minorEastAsia" w:hint="eastAsia"/>
          <w:sz w:val="21"/>
          <w:szCs w:val="21"/>
          <w:lang w:eastAsia="zh-CN"/>
        </w:rPr>
        <w:t>提交</w:t>
      </w:r>
      <w:r w:rsidRPr="003A538E">
        <w:rPr>
          <w:rFonts w:asciiTheme="minorEastAsia" w:eastAsiaTheme="minorEastAsia" w:hAnsiTheme="minorEastAsia"/>
          <w:sz w:val="21"/>
          <w:szCs w:val="21"/>
          <w:lang w:eastAsia="zh-CN"/>
        </w:rPr>
        <w:t>故障分析</w:t>
      </w:r>
      <w:r w:rsidRPr="003A538E">
        <w:rPr>
          <w:rFonts w:asciiTheme="minorEastAsia" w:eastAsiaTheme="minorEastAsia" w:hAnsiTheme="minorEastAsia" w:hint="eastAsia"/>
          <w:sz w:val="21"/>
          <w:szCs w:val="21"/>
          <w:lang w:eastAsia="zh-CN"/>
        </w:rPr>
        <w:t>报告</w:t>
      </w:r>
      <w:r w:rsidRPr="003A538E">
        <w:rPr>
          <w:rFonts w:asciiTheme="minorEastAsia" w:eastAsiaTheme="minorEastAsia" w:hAnsiTheme="minorEastAsia"/>
          <w:sz w:val="21"/>
          <w:szCs w:val="21"/>
          <w:lang w:eastAsia="zh-CN"/>
        </w:rPr>
        <w:t>，并解决此类问题，保证以后不再发生此类故障。</w:t>
      </w:r>
    </w:p>
    <w:p w:rsidR="004643D9" w:rsidRPr="003F1D6C" w:rsidRDefault="004643D9" w:rsidP="004643D9">
      <w:pPr>
        <w:pStyle w:val="ad"/>
        <w:numPr>
          <w:ilvl w:val="0"/>
          <w:numId w:val="33"/>
        </w:numPr>
        <w:spacing w:before="156" w:after="156" w:line="360" w:lineRule="auto"/>
        <w:ind w:firstLineChars="0"/>
        <w:rPr>
          <w:rFonts w:asciiTheme="minorEastAsia" w:eastAsiaTheme="minorEastAsia" w:hAnsiTheme="minorEastAsia" w:cstheme="minorEastAsia"/>
          <w:sz w:val="21"/>
          <w:lang w:eastAsia="zh-CN"/>
        </w:rPr>
      </w:pPr>
      <w:r w:rsidRPr="003A538E">
        <w:rPr>
          <w:rFonts w:asciiTheme="minorEastAsia" w:eastAsiaTheme="minorEastAsia" w:hAnsiTheme="minorEastAsia" w:cstheme="minorEastAsia" w:hint="eastAsia"/>
          <w:sz w:val="21"/>
          <w:lang w:eastAsia="zh-CN"/>
        </w:rPr>
        <w:t>版本</w:t>
      </w:r>
      <w:r w:rsidRPr="003A538E">
        <w:rPr>
          <w:rFonts w:asciiTheme="minorEastAsia" w:eastAsiaTheme="minorEastAsia" w:hAnsiTheme="minorEastAsia" w:cstheme="minorEastAsia"/>
          <w:sz w:val="21"/>
          <w:lang w:eastAsia="zh-CN"/>
        </w:rPr>
        <w:t>升级服务：</w:t>
      </w:r>
      <w:r w:rsidRPr="003A538E">
        <w:rPr>
          <w:rFonts w:asciiTheme="minorEastAsia" w:eastAsiaTheme="minorEastAsia" w:hAnsiTheme="minorEastAsia" w:cstheme="minorEastAsia" w:hint="eastAsia"/>
          <w:sz w:val="21"/>
          <w:lang w:eastAsia="zh-CN"/>
        </w:rPr>
        <w:t>保修期内，为分诊排队叫号系统平台软件提供免费的小版本升</w:t>
      </w:r>
      <w:r w:rsidRPr="003F1D6C">
        <w:rPr>
          <w:rFonts w:asciiTheme="minorEastAsia" w:eastAsiaTheme="minorEastAsia" w:hAnsiTheme="minorEastAsia" w:cstheme="minorEastAsia" w:hint="eastAsia"/>
          <w:sz w:val="21"/>
          <w:lang w:eastAsia="zh-CN"/>
        </w:rPr>
        <w:t>级服务。</w:t>
      </w:r>
    </w:p>
    <w:p w:rsidR="004643D9" w:rsidRPr="003F1D6C" w:rsidRDefault="004643D9" w:rsidP="004643D9">
      <w:pPr>
        <w:pStyle w:val="ad"/>
        <w:spacing w:before="156" w:after="156" w:line="360" w:lineRule="auto"/>
        <w:ind w:firstLineChars="0" w:firstLine="0"/>
        <w:rPr>
          <w:rFonts w:asciiTheme="minorEastAsia" w:eastAsiaTheme="minorEastAsia" w:hAnsiTheme="minorEastAsia" w:cstheme="minorEastAsia"/>
          <w:sz w:val="21"/>
          <w:lang w:eastAsia="zh-CN"/>
        </w:rPr>
      </w:pPr>
      <w:r w:rsidRPr="003F1D6C">
        <w:rPr>
          <w:rFonts w:asciiTheme="minorEastAsia" w:eastAsiaTheme="minorEastAsia" w:hAnsiTheme="minorEastAsia" w:cstheme="minorEastAsia"/>
          <w:sz w:val="21"/>
          <w:lang w:eastAsia="zh-CN"/>
        </w:rPr>
        <w:t>6</w:t>
      </w:r>
      <w:r w:rsidRPr="003F1D6C">
        <w:rPr>
          <w:rFonts w:asciiTheme="minorEastAsia" w:eastAsiaTheme="minorEastAsia" w:hAnsiTheme="minorEastAsia" w:cstheme="minorEastAsia" w:hint="eastAsia"/>
          <w:sz w:val="21"/>
          <w:lang w:eastAsia="zh-CN"/>
        </w:rPr>
        <w:t>、软件</w:t>
      </w:r>
      <w:r w:rsidRPr="003F1D6C">
        <w:rPr>
          <w:rFonts w:asciiTheme="minorEastAsia" w:eastAsiaTheme="minorEastAsia" w:hAnsiTheme="minorEastAsia" w:cstheme="minorEastAsia"/>
          <w:sz w:val="21"/>
          <w:lang w:eastAsia="zh-CN"/>
        </w:rPr>
        <w:t>补丁安装服务：</w:t>
      </w:r>
      <w:r w:rsidRPr="003F1D6C">
        <w:rPr>
          <w:rFonts w:asciiTheme="minorEastAsia" w:eastAsiaTheme="minorEastAsia" w:hAnsiTheme="minorEastAsia" w:cstheme="minorEastAsia" w:hint="eastAsia"/>
          <w:sz w:val="21"/>
          <w:lang w:eastAsia="zh-CN"/>
        </w:rPr>
        <w:t>提供免费的运行评估服务、信息咨询服务、软件的补丁服务、软件补丁包安装服务等。</w:t>
      </w:r>
    </w:p>
    <w:p w:rsidR="004643D9" w:rsidRPr="003F1D6C" w:rsidRDefault="004643D9" w:rsidP="004643D9">
      <w:pPr>
        <w:pStyle w:val="ad"/>
        <w:spacing w:before="156" w:after="156" w:line="360" w:lineRule="auto"/>
        <w:ind w:firstLineChars="0" w:firstLine="0"/>
        <w:rPr>
          <w:rFonts w:asciiTheme="minorEastAsia" w:eastAsiaTheme="minorEastAsia" w:hAnsiTheme="minorEastAsia" w:cstheme="minorEastAsia"/>
          <w:sz w:val="21"/>
          <w:lang w:eastAsia="zh-CN"/>
        </w:rPr>
      </w:pPr>
      <w:r w:rsidRPr="003F1D6C">
        <w:rPr>
          <w:rFonts w:asciiTheme="minorEastAsia" w:eastAsiaTheme="minorEastAsia" w:hAnsiTheme="minorEastAsia" w:cstheme="minorEastAsia"/>
          <w:sz w:val="21"/>
          <w:lang w:eastAsia="zh-CN"/>
        </w:rPr>
        <w:t>7</w:t>
      </w:r>
      <w:r w:rsidRPr="003F1D6C">
        <w:rPr>
          <w:rFonts w:asciiTheme="minorEastAsia" w:eastAsiaTheme="minorEastAsia" w:hAnsiTheme="minorEastAsia" w:cstheme="minorEastAsia" w:hint="eastAsia"/>
          <w:sz w:val="21"/>
          <w:lang w:eastAsia="zh-CN"/>
        </w:rPr>
        <w:t>、技术</w:t>
      </w:r>
      <w:r w:rsidRPr="003F1D6C">
        <w:rPr>
          <w:rFonts w:asciiTheme="minorEastAsia" w:eastAsiaTheme="minorEastAsia" w:hAnsiTheme="minorEastAsia" w:cstheme="minorEastAsia"/>
          <w:sz w:val="21"/>
          <w:lang w:eastAsia="zh-CN"/>
        </w:rPr>
        <w:t>咨询服务：</w:t>
      </w:r>
      <w:r w:rsidRPr="003F1D6C">
        <w:rPr>
          <w:rFonts w:asciiTheme="minorEastAsia" w:eastAsiaTheme="minorEastAsia" w:hAnsiTheme="minorEastAsia" w:cstheme="minorEastAsia" w:hint="eastAsia"/>
          <w:sz w:val="21"/>
          <w:lang w:eastAsia="zh-CN"/>
        </w:rPr>
        <w:t xml:space="preserve">保修期内，需随时可以提供系统相关管理、维护、运营、技术等咨询服务，解决使用过程中的各种疑难问题； </w:t>
      </w:r>
    </w:p>
    <w:p w:rsidR="004643D9" w:rsidRPr="003F1D6C" w:rsidRDefault="004643D9" w:rsidP="004643D9">
      <w:pPr>
        <w:pStyle w:val="ad"/>
        <w:numPr>
          <w:ilvl w:val="0"/>
          <w:numId w:val="34"/>
        </w:numPr>
        <w:spacing w:before="156" w:after="156" w:line="360" w:lineRule="auto"/>
        <w:ind w:firstLineChars="0"/>
        <w:rPr>
          <w:rFonts w:asciiTheme="minorEastAsia" w:eastAsiaTheme="minorEastAsia" w:hAnsiTheme="minorEastAsia" w:cstheme="minorEastAsia"/>
          <w:sz w:val="21"/>
          <w:lang w:eastAsia="zh-CN"/>
        </w:rPr>
      </w:pPr>
      <w:r w:rsidRPr="003F1D6C">
        <w:rPr>
          <w:rFonts w:asciiTheme="minorEastAsia" w:eastAsiaTheme="minorEastAsia" w:hAnsiTheme="minorEastAsia" w:cstheme="minorEastAsia" w:hint="eastAsia"/>
          <w:sz w:val="21"/>
          <w:lang w:eastAsia="zh-CN"/>
        </w:rPr>
        <w:t>巡检</w:t>
      </w:r>
      <w:r w:rsidRPr="003F1D6C">
        <w:rPr>
          <w:rFonts w:asciiTheme="minorEastAsia" w:eastAsiaTheme="minorEastAsia" w:hAnsiTheme="minorEastAsia" w:cstheme="minorEastAsia"/>
          <w:sz w:val="21"/>
          <w:lang w:eastAsia="zh-CN"/>
        </w:rPr>
        <w:t>服务：</w:t>
      </w:r>
      <w:r w:rsidRPr="003F1D6C">
        <w:rPr>
          <w:rFonts w:asciiTheme="minorEastAsia" w:eastAsiaTheme="minorEastAsia" w:hAnsiTheme="minorEastAsia" w:cstheme="minorEastAsia" w:hint="eastAsia"/>
          <w:sz w:val="21"/>
          <w:lang w:eastAsia="zh-CN"/>
        </w:rPr>
        <w:t>保修期内，提供每季度一次系统巡检服务。</w:t>
      </w:r>
    </w:p>
    <w:p w:rsidR="004643D9" w:rsidRPr="003F1D6C" w:rsidRDefault="003A538E" w:rsidP="003A538E">
      <w:pPr>
        <w:pStyle w:val="2"/>
        <w:widowControl/>
        <w:spacing w:line="240" w:lineRule="auto"/>
        <w:jc w:val="left"/>
        <w:rPr>
          <w:rFonts w:asciiTheme="minorEastAsia" w:eastAsiaTheme="minorEastAsia" w:hAnsiTheme="minorEastAsia" w:cstheme="minorEastAsia"/>
          <w:b w:val="0"/>
          <w:sz w:val="21"/>
          <w:szCs w:val="21"/>
        </w:rPr>
      </w:pPr>
      <w:r>
        <w:rPr>
          <w:rFonts w:asciiTheme="minorEastAsia" w:eastAsiaTheme="minorEastAsia" w:hAnsiTheme="minorEastAsia" w:cstheme="minorEastAsia" w:hint="eastAsia"/>
          <w:b w:val="0"/>
          <w:sz w:val="21"/>
          <w:szCs w:val="21"/>
        </w:rPr>
        <w:lastRenderedPageBreak/>
        <w:t>9、</w:t>
      </w:r>
      <w:r w:rsidR="004643D9" w:rsidRPr="003F1D6C">
        <w:rPr>
          <w:rFonts w:asciiTheme="minorEastAsia" w:eastAsiaTheme="minorEastAsia" w:hAnsiTheme="minorEastAsia" w:cstheme="minorEastAsia" w:hint="eastAsia"/>
          <w:b w:val="0"/>
          <w:sz w:val="21"/>
          <w:szCs w:val="21"/>
        </w:rPr>
        <w:t>系统巡检</w:t>
      </w:r>
      <w:bookmarkEnd w:id="2"/>
      <w:r w:rsidR="004643D9" w:rsidRPr="003F1D6C">
        <w:rPr>
          <w:rFonts w:asciiTheme="minorEastAsia" w:eastAsiaTheme="minorEastAsia" w:hAnsiTheme="minorEastAsia" w:cstheme="minorEastAsia" w:hint="eastAsia"/>
          <w:b w:val="0"/>
          <w:sz w:val="21"/>
          <w:szCs w:val="21"/>
        </w:rPr>
        <w:t>服务要求：</w:t>
      </w:r>
    </w:p>
    <w:p w:rsidR="004643D9" w:rsidRPr="003F1D6C" w:rsidRDefault="004643D9" w:rsidP="003F1D6C">
      <w:pPr>
        <w:pStyle w:val="20"/>
        <w:numPr>
          <w:ilvl w:val="2"/>
          <w:numId w:val="0"/>
        </w:numPr>
        <w:spacing w:line="360" w:lineRule="auto"/>
        <w:ind w:firstLineChars="200" w:firstLine="420"/>
        <w:rPr>
          <w:rFonts w:asciiTheme="minorEastAsia" w:eastAsiaTheme="minorEastAsia" w:hAnsiTheme="minorEastAsia"/>
          <w:sz w:val="21"/>
          <w:szCs w:val="21"/>
          <w:lang w:eastAsia="zh-CN"/>
        </w:rPr>
      </w:pPr>
      <w:r w:rsidRPr="003F1D6C">
        <w:rPr>
          <w:rFonts w:asciiTheme="minorEastAsia" w:eastAsiaTheme="minorEastAsia" w:hAnsiTheme="minorEastAsia" w:hint="eastAsia"/>
          <w:sz w:val="21"/>
          <w:szCs w:val="21"/>
          <w:lang w:eastAsia="zh-CN"/>
        </w:rPr>
        <w:t>为保证系统运行的稳定性，提前发现系统运行的隐患，</w:t>
      </w:r>
      <w:proofErr w:type="gramStart"/>
      <w:r w:rsidRPr="003F1D6C">
        <w:rPr>
          <w:rFonts w:asciiTheme="minorEastAsia" w:eastAsiaTheme="minorEastAsia" w:hAnsiTheme="minorEastAsia" w:hint="eastAsia"/>
          <w:sz w:val="21"/>
          <w:szCs w:val="21"/>
          <w:lang w:eastAsia="zh-CN"/>
        </w:rPr>
        <w:t>巡检需</w:t>
      </w:r>
      <w:proofErr w:type="gramEnd"/>
      <w:r w:rsidRPr="003F1D6C">
        <w:rPr>
          <w:rFonts w:asciiTheme="minorEastAsia" w:eastAsiaTheme="minorEastAsia" w:hAnsiTheme="minorEastAsia" w:hint="eastAsia"/>
          <w:sz w:val="21"/>
          <w:szCs w:val="21"/>
          <w:lang w:eastAsia="zh-CN"/>
        </w:rPr>
        <w:t>包含</w:t>
      </w:r>
      <w:r w:rsidRPr="003F1D6C">
        <w:rPr>
          <w:rFonts w:asciiTheme="minorEastAsia" w:eastAsiaTheme="minorEastAsia" w:hAnsiTheme="minorEastAsia"/>
          <w:sz w:val="21"/>
          <w:szCs w:val="21"/>
          <w:lang w:eastAsia="zh-CN"/>
        </w:rPr>
        <w:t>但不限于以下</w:t>
      </w:r>
      <w:r w:rsidRPr="003F1D6C">
        <w:rPr>
          <w:rFonts w:asciiTheme="minorEastAsia" w:eastAsiaTheme="minorEastAsia" w:hAnsiTheme="minorEastAsia" w:hint="eastAsia"/>
          <w:sz w:val="21"/>
          <w:szCs w:val="21"/>
          <w:lang w:eastAsia="zh-CN"/>
        </w:rPr>
        <w:t>内容：</w:t>
      </w:r>
    </w:p>
    <w:p w:rsidR="004643D9" w:rsidRPr="003F1D6C" w:rsidRDefault="004643D9" w:rsidP="004643D9">
      <w:pPr>
        <w:pStyle w:val="20"/>
        <w:widowControl w:val="0"/>
        <w:numPr>
          <w:ilvl w:val="1"/>
          <w:numId w:val="36"/>
        </w:numPr>
        <w:tabs>
          <w:tab w:val="left" w:pos="900"/>
          <w:tab w:val="left" w:pos="1320"/>
        </w:tabs>
        <w:spacing w:after="0" w:line="360" w:lineRule="auto"/>
        <w:jc w:val="both"/>
        <w:rPr>
          <w:rFonts w:asciiTheme="minorEastAsia" w:eastAsiaTheme="minorEastAsia" w:hAnsiTheme="minorEastAsia"/>
          <w:sz w:val="21"/>
          <w:szCs w:val="21"/>
          <w:lang w:eastAsia="zh-CN"/>
        </w:rPr>
      </w:pPr>
      <w:r w:rsidRPr="003F1D6C">
        <w:rPr>
          <w:rFonts w:asciiTheme="minorEastAsia" w:eastAsiaTheme="minorEastAsia" w:hAnsiTheme="minorEastAsia"/>
          <w:sz w:val="21"/>
          <w:szCs w:val="21"/>
          <w:lang w:eastAsia="zh-CN"/>
        </w:rPr>
        <w:t>系统</w:t>
      </w:r>
      <w:r w:rsidRPr="003F1D6C">
        <w:rPr>
          <w:rFonts w:asciiTheme="minorEastAsia" w:eastAsiaTheme="minorEastAsia" w:hAnsiTheme="minorEastAsia" w:hint="eastAsia"/>
          <w:sz w:val="21"/>
          <w:szCs w:val="21"/>
          <w:lang w:eastAsia="zh-CN"/>
        </w:rPr>
        <w:t>运行日志的监控，设备内存、硬件负载、端口运行状态检查；</w:t>
      </w:r>
    </w:p>
    <w:p w:rsidR="004643D9" w:rsidRPr="003F1D6C" w:rsidRDefault="004643D9" w:rsidP="004643D9">
      <w:pPr>
        <w:pStyle w:val="20"/>
        <w:widowControl w:val="0"/>
        <w:numPr>
          <w:ilvl w:val="1"/>
          <w:numId w:val="36"/>
        </w:numPr>
        <w:tabs>
          <w:tab w:val="left" w:pos="900"/>
          <w:tab w:val="left" w:pos="1320"/>
        </w:tabs>
        <w:spacing w:after="0" w:line="360" w:lineRule="auto"/>
        <w:jc w:val="both"/>
        <w:rPr>
          <w:rFonts w:asciiTheme="minorEastAsia" w:eastAsiaTheme="minorEastAsia" w:hAnsiTheme="minorEastAsia"/>
          <w:sz w:val="21"/>
          <w:szCs w:val="21"/>
          <w:lang w:eastAsia="zh-CN"/>
        </w:rPr>
      </w:pPr>
      <w:r w:rsidRPr="003F1D6C">
        <w:rPr>
          <w:rFonts w:asciiTheme="minorEastAsia" w:eastAsiaTheme="minorEastAsia" w:hAnsiTheme="minorEastAsia"/>
          <w:sz w:val="21"/>
          <w:szCs w:val="21"/>
          <w:lang w:eastAsia="zh-CN"/>
        </w:rPr>
        <w:t>系统</w:t>
      </w:r>
      <w:r w:rsidRPr="003F1D6C">
        <w:rPr>
          <w:rFonts w:asciiTheme="minorEastAsia" w:eastAsiaTheme="minorEastAsia" w:hAnsiTheme="minorEastAsia" w:hint="eastAsia"/>
          <w:sz w:val="21"/>
          <w:szCs w:val="21"/>
          <w:lang w:eastAsia="zh-CN"/>
        </w:rPr>
        <w:t>运行状态信息记录、汇总，</w:t>
      </w:r>
      <w:r w:rsidRPr="003F1D6C">
        <w:rPr>
          <w:rFonts w:asciiTheme="minorEastAsia" w:eastAsiaTheme="minorEastAsia" w:hAnsiTheme="minorEastAsia"/>
          <w:sz w:val="21"/>
          <w:szCs w:val="21"/>
          <w:lang w:eastAsia="zh-CN"/>
        </w:rPr>
        <w:t>数据库</w:t>
      </w:r>
      <w:r w:rsidRPr="003F1D6C">
        <w:rPr>
          <w:rFonts w:asciiTheme="minorEastAsia" w:eastAsiaTheme="minorEastAsia" w:hAnsiTheme="minorEastAsia" w:hint="eastAsia"/>
          <w:sz w:val="21"/>
          <w:szCs w:val="21"/>
          <w:lang w:eastAsia="zh-CN"/>
        </w:rPr>
        <w:t>定期备份；</w:t>
      </w:r>
    </w:p>
    <w:p w:rsidR="004643D9" w:rsidRPr="003F1D6C" w:rsidRDefault="004643D9" w:rsidP="004643D9">
      <w:pPr>
        <w:pStyle w:val="20"/>
        <w:widowControl w:val="0"/>
        <w:numPr>
          <w:ilvl w:val="1"/>
          <w:numId w:val="36"/>
        </w:numPr>
        <w:tabs>
          <w:tab w:val="left" w:pos="900"/>
          <w:tab w:val="left" w:pos="1320"/>
        </w:tabs>
        <w:spacing w:after="0" w:line="360" w:lineRule="auto"/>
        <w:jc w:val="both"/>
        <w:rPr>
          <w:rFonts w:asciiTheme="minorEastAsia" w:eastAsiaTheme="minorEastAsia" w:hAnsiTheme="minorEastAsia"/>
          <w:sz w:val="21"/>
          <w:szCs w:val="21"/>
          <w:lang w:eastAsia="zh-CN"/>
        </w:rPr>
      </w:pPr>
      <w:r w:rsidRPr="003F1D6C">
        <w:rPr>
          <w:rFonts w:asciiTheme="minorEastAsia" w:eastAsiaTheme="minorEastAsia" w:hAnsiTheme="minorEastAsia" w:hint="eastAsia"/>
          <w:sz w:val="21"/>
          <w:szCs w:val="21"/>
          <w:lang w:eastAsia="zh-CN"/>
        </w:rPr>
        <w:t>发现故障后第一时间内通报相关人员；</w:t>
      </w:r>
    </w:p>
    <w:p w:rsidR="004643D9" w:rsidRPr="003F1D6C" w:rsidRDefault="004643D9" w:rsidP="004643D9">
      <w:pPr>
        <w:pStyle w:val="20"/>
        <w:widowControl w:val="0"/>
        <w:numPr>
          <w:ilvl w:val="1"/>
          <w:numId w:val="36"/>
        </w:numPr>
        <w:tabs>
          <w:tab w:val="left" w:pos="900"/>
          <w:tab w:val="left" w:pos="1320"/>
        </w:tabs>
        <w:spacing w:after="0" w:line="360" w:lineRule="auto"/>
        <w:jc w:val="both"/>
        <w:rPr>
          <w:rFonts w:asciiTheme="minorEastAsia" w:eastAsiaTheme="minorEastAsia" w:hAnsiTheme="minorEastAsia"/>
          <w:sz w:val="21"/>
          <w:szCs w:val="21"/>
          <w:lang w:eastAsia="zh-CN"/>
        </w:rPr>
      </w:pPr>
      <w:r w:rsidRPr="003F1D6C">
        <w:rPr>
          <w:rFonts w:asciiTheme="minorEastAsia" w:eastAsiaTheme="minorEastAsia" w:hAnsiTheme="minorEastAsia" w:hint="eastAsia"/>
          <w:sz w:val="21"/>
          <w:szCs w:val="21"/>
          <w:lang w:eastAsia="zh-CN"/>
        </w:rPr>
        <w:t xml:space="preserve"> 按时提供</w:t>
      </w:r>
      <w:proofErr w:type="gramStart"/>
      <w:r w:rsidRPr="003F1D6C">
        <w:rPr>
          <w:rFonts w:asciiTheme="minorEastAsia" w:eastAsiaTheme="minorEastAsia" w:hAnsiTheme="minorEastAsia" w:hint="eastAsia"/>
          <w:sz w:val="21"/>
          <w:szCs w:val="21"/>
          <w:lang w:eastAsia="zh-CN"/>
        </w:rPr>
        <w:t>项目周</w:t>
      </w:r>
      <w:proofErr w:type="gramEnd"/>
      <w:r w:rsidRPr="003F1D6C">
        <w:rPr>
          <w:rFonts w:asciiTheme="minorEastAsia" w:eastAsiaTheme="minorEastAsia" w:hAnsiTheme="minorEastAsia"/>
          <w:sz w:val="21"/>
          <w:szCs w:val="21"/>
          <w:lang w:eastAsia="zh-CN"/>
        </w:rPr>
        <w:t>/</w:t>
      </w:r>
      <w:r w:rsidRPr="003F1D6C">
        <w:rPr>
          <w:rFonts w:asciiTheme="minorEastAsia" w:eastAsiaTheme="minorEastAsia" w:hAnsiTheme="minorEastAsia" w:hint="eastAsia"/>
          <w:sz w:val="21"/>
          <w:szCs w:val="21"/>
          <w:lang w:eastAsia="zh-CN"/>
        </w:rPr>
        <w:t>月</w:t>
      </w:r>
      <w:r w:rsidRPr="003F1D6C">
        <w:rPr>
          <w:rFonts w:asciiTheme="minorEastAsia" w:eastAsiaTheme="minorEastAsia" w:hAnsiTheme="minorEastAsia"/>
          <w:sz w:val="21"/>
          <w:szCs w:val="21"/>
          <w:lang w:eastAsia="zh-CN"/>
        </w:rPr>
        <w:t>/</w:t>
      </w:r>
      <w:r w:rsidRPr="003F1D6C">
        <w:rPr>
          <w:rFonts w:asciiTheme="minorEastAsia" w:eastAsiaTheme="minorEastAsia" w:hAnsiTheme="minorEastAsia" w:hint="eastAsia"/>
          <w:sz w:val="21"/>
          <w:szCs w:val="21"/>
          <w:lang w:eastAsia="zh-CN"/>
        </w:rPr>
        <w:t>季报。</w:t>
      </w:r>
    </w:p>
    <w:p w:rsidR="004643D9" w:rsidRPr="003F1D6C" w:rsidRDefault="002E74B3" w:rsidP="002E74B3">
      <w:pPr>
        <w:pStyle w:val="2"/>
        <w:widowControl/>
        <w:spacing w:line="240" w:lineRule="auto"/>
        <w:jc w:val="left"/>
        <w:rPr>
          <w:rFonts w:asciiTheme="minorEastAsia" w:eastAsiaTheme="minorEastAsia" w:hAnsiTheme="minorEastAsia" w:cstheme="minorEastAsia"/>
          <w:b w:val="0"/>
          <w:sz w:val="21"/>
          <w:szCs w:val="21"/>
        </w:rPr>
      </w:pPr>
      <w:bookmarkStart w:id="3" w:name="_Toc283209143"/>
      <w:r>
        <w:rPr>
          <w:rFonts w:asciiTheme="minorEastAsia" w:eastAsiaTheme="minorEastAsia" w:hAnsiTheme="minorEastAsia" w:cstheme="minorEastAsia" w:hint="eastAsia"/>
          <w:b w:val="0"/>
          <w:sz w:val="21"/>
          <w:szCs w:val="21"/>
        </w:rPr>
        <w:t>10、</w:t>
      </w:r>
      <w:r w:rsidR="004643D9" w:rsidRPr="003F1D6C">
        <w:rPr>
          <w:rFonts w:asciiTheme="minorEastAsia" w:eastAsiaTheme="minorEastAsia" w:hAnsiTheme="minorEastAsia" w:cstheme="minorEastAsia" w:hint="eastAsia"/>
          <w:b w:val="0"/>
          <w:sz w:val="21"/>
          <w:szCs w:val="21"/>
        </w:rPr>
        <w:t>项目人员及工作要求：</w:t>
      </w:r>
    </w:p>
    <w:p w:rsidR="004643D9" w:rsidRPr="003F1D6C" w:rsidRDefault="003A538E" w:rsidP="004643D9">
      <w:pPr>
        <w:pStyle w:val="10"/>
        <w:widowControl/>
        <w:numPr>
          <w:ilvl w:val="1"/>
          <w:numId w:val="37"/>
        </w:numPr>
        <w:spacing w:line="360" w:lineRule="auto"/>
        <w:ind w:firstLineChars="0"/>
        <w:jc w:val="left"/>
        <w:rPr>
          <w:rFonts w:asciiTheme="minorEastAsia" w:hAnsiTheme="minorEastAsia"/>
          <w:szCs w:val="21"/>
        </w:rPr>
      </w:pPr>
      <w:r>
        <w:rPr>
          <w:rFonts w:asciiTheme="minorEastAsia" w:hAnsiTheme="minorEastAsia" w:cstheme="minorEastAsia" w:hint="eastAsia"/>
          <w:szCs w:val="21"/>
        </w:rPr>
        <w:t>运</w:t>
      </w:r>
      <w:proofErr w:type="gramStart"/>
      <w:r>
        <w:rPr>
          <w:rFonts w:asciiTheme="minorEastAsia" w:hAnsiTheme="minorEastAsia" w:cstheme="minorEastAsia" w:hint="eastAsia"/>
          <w:szCs w:val="21"/>
        </w:rPr>
        <w:t>维</w:t>
      </w:r>
      <w:r w:rsidR="004643D9" w:rsidRPr="003F1D6C">
        <w:rPr>
          <w:rFonts w:asciiTheme="minorEastAsia" w:hAnsiTheme="minorEastAsia" w:cstheme="minorEastAsia" w:hint="eastAsia"/>
          <w:szCs w:val="21"/>
        </w:rPr>
        <w:t>项目</w:t>
      </w:r>
      <w:proofErr w:type="gramEnd"/>
      <w:r w:rsidR="004643D9" w:rsidRPr="003F1D6C">
        <w:rPr>
          <w:rFonts w:asciiTheme="minorEastAsia" w:hAnsiTheme="minorEastAsia" w:cstheme="minorEastAsia"/>
          <w:szCs w:val="21"/>
        </w:rPr>
        <w:t>团队需由</w:t>
      </w:r>
      <w:r w:rsidR="004643D9" w:rsidRPr="003F1D6C">
        <w:rPr>
          <w:rFonts w:asciiTheme="minorEastAsia" w:hAnsiTheme="minorEastAsia" w:cstheme="minorEastAsia" w:hint="eastAsia"/>
          <w:szCs w:val="21"/>
        </w:rPr>
        <w:t>1名</w:t>
      </w:r>
      <w:r w:rsidR="004643D9" w:rsidRPr="003F1D6C">
        <w:rPr>
          <w:rFonts w:asciiTheme="minorEastAsia" w:hAnsiTheme="minorEastAsia" w:cstheme="minorEastAsia"/>
          <w:szCs w:val="21"/>
        </w:rPr>
        <w:t>项目经理和</w:t>
      </w:r>
      <w:r w:rsidR="004643D9" w:rsidRPr="003F1D6C">
        <w:rPr>
          <w:rFonts w:asciiTheme="minorEastAsia" w:hAnsiTheme="minorEastAsia" w:cstheme="minorEastAsia" w:hint="eastAsia"/>
          <w:szCs w:val="21"/>
        </w:rPr>
        <w:t>3名</w:t>
      </w:r>
      <w:r w:rsidR="004643D9" w:rsidRPr="003F1D6C">
        <w:rPr>
          <w:rFonts w:asciiTheme="minorEastAsia" w:hAnsiTheme="minorEastAsia" w:cstheme="minorEastAsia"/>
          <w:szCs w:val="21"/>
        </w:rPr>
        <w:t>以上资深技术人员</w:t>
      </w:r>
      <w:r w:rsidR="004643D9" w:rsidRPr="003F1D6C">
        <w:rPr>
          <w:rFonts w:asciiTheme="minorEastAsia" w:hAnsiTheme="minorEastAsia" w:cstheme="minorEastAsia" w:hint="eastAsia"/>
          <w:szCs w:val="21"/>
        </w:rPr>
        <w:t>组成。</w:t>
      </w:r>
    </w:p>
    <w:p w:rsidR="004643D9" w:rsidRPr="003F1D6C" w:rsidRDefault="004643D9" w:rsidP="004643D9">
      <w:pPr>
        <w:pStyle w:val="10"/>
        <w:widowControl/>
        <w:numPr>
          <w:ilvl w:val="1"/>
          <w:numId w:val="37"/>
        </w:numPr>
        <w:spacing w:line="360" w:lineRule="auto"/>
        <w:ind w:firstLineChars="0"/>
        <w:jc w:val="left"/>
        <w:rPr>
          <w:rFonts w:asciiTheme="minorEastAsia" w:hAnsiTheme="minorEastAsia"/>
          <w:szCs w:val="21"/>
        </w:rPr>
      </w:pPr>
      <w:r w:rsidRPr="003F1D6C">
        <w:rPr>
          <w:rFonts w:asciiTheme="minorEastAsia" w:hAnsiTheme="minorEastAsia" w:hint="eastAsia"/>
          <w:szCs w:val="21"/>
        </w:rPr>
        <w:t>在项目期间，应保证运</w:t>
      </w:r>
      <w:proofErr w:type="gramStart"/>
      <w:r w:rsidRPr="003F1D6C">
        <w:rPr>
          <w:rFonts w:asciiTheme="minorEastAsia" w:hAnsiTheme="minorEastAsia" w:hint="eastAsia"/>
          <w:szCs w:val="21"/>
        </w:rPr>
        <w:t>维人员</w:t>
      </w:r>
      <w:proofErr w:type="gramEnd"/>
      <w:r w:rsidRPr="003F1D6C">
        <w:rPr>
          <w:rFonts w:asciiTheme="minorEastAsia" w:hAnsiTheme="minorEastAsia" w:hint="eastAsia"/>
          <w:szCs w:val="21"/>
        </w:rPr>
        <w:t>的稳定，除离职外，不能进行人员调整，如果有因离职引起的调整，需提前告知院方，并安排一个月的交接期，如院方对运</w:t>
      </w:r>
      <w:proofErr w:type="gramStart"/>
      <w:r w:rsidRPr="003F1D6C">
        <w:rPr>
          <w:rFonts w:asciiTheme="minorEastAsia" w:hAnsiTheme="minorEastAsia" w:hint="eastAsia"/>
          <w:szCs w:val="21"/>
        </w:rPr>
        <w:t>维人员</w:t>
      </w:r>
      <w:proofErr w:type="gramEnd"/>
      <w:r w:rsidRPr="003F1D6C">
        <w:rPr>
          <w:rFonts w:asciiTheme="minorEastAsia" w:hAnsiTheme="minorEastAsia" w:hint="eastAsia"/>
          <w:szCs w:val="21"/>
        </w:rPr>
        <w:t xml:space="preserve">不满意，则需要更换。 </w:t>
      </w:r>
    </w:p>
    <w:p w:rsidR="004643D9" w:rsidRPr="003F1D6C" w:rsidRDefault="004643D9" w:rsidP="004643D9">
      <w:pPr>
        <w:pStyle w:val="10"/>
        <w:widowControl/>
        <w:numPr>
          <w:ilvl w:val="1"/>
          <w:numId w:val="37"/>
        </w:numPr>
        <w:spacing w:line="360" w:lineRule="auto"/>
        <w:ind w:firstLineChars="0"/>
        <w:jc w:val="left"/>
        <w:rPr>
          <w:rFonts w:asciiTheme="minorEastAsia" w:hAnsiTheme="minorEastAsia"/>
          <w:szCs w:val="21"/>
        </w:rPr>
      </w:pPr>
      <w:r w:rsidRPr="003F1D6C">
        <w:rPr>
          <w:rFonts w:asciiTheme="minorEastAsia" w:hAnsiTheme="minorEastAsia" w:hint="eastAsia"/>
          <w:szCs w:val="21"/>
        </w:rPr>
        <w:t>公司新入职人员，前三个月不能计入正式运维人员。</w:t>
      </w:r>
      <w:bookmarkEnd w:id="3"/>
    </w:p>
    <w:p w:rsidR="004643D9" w:rsidRPr="003F1D6C" w:rsidRDefault="004643D9" w:rsidP="004643D9">
      <w:pPr>
        <w:pStyle w:val="10"/>
        <w:spacing w:line="360" w:lineRule="auto"/>
        <w:ind w:firstLineChars="0" w:firstLine="0"/>
        <w:rPr>
          <w:rFonts w:asciiTheme="minorEastAsia" w:hAnsiTheme="minorEastAsia"/>
          <w:szCs w:val="21"/>
        </w:rPr>
      </w:pPr>
    </w:p>
    <w:p w:rsidR="004643D9" w:rsidRPr="003F1D6C" w:rsidRDefault="004643D9" w:rsidP="002E74B3">
      <w:pPr>
        <w:snapToGrid w:val="0"/>
        <w:spacing w:line="360" w:lineRule="auto"/>
        <w:rPr>
          <w:rFonts w:asciiTheme="minorEastAsia" w:eastAsiaTheme="minorEastAsia" w:hAnsiTheme="minorEastAsia"/>
          <w:szCs w:val="21"/>
        </w:rPr>
      </w:pPr>
      <w:r w:rsidRPr="003F1D6C">
        <w:rPr>
          <w:rFonts w:asciiTheme="minorEastAsia" w:eastAsiaTheme="minorEastAsia" w:hAnsiTheme="minorEastAsia" w:hint="eastAsia"/>
          <w:szCs w:val="21"/>
        </w:rPr>
        <w:t>运维期</w:t>
      </w:r>
      <w:r w:rsidRPr="003F1D6C">
        <w:rPr>
          <w:rFonts w:asciiTheme="minorEastAsia" w:eastAsiaTheme="minorEastAsia" w:hAnsiTheme="minorEastAsia"/>
          <w:szCs w:val="21"/>
        </w:rPr>
        <w:t>：</w:t>
      </w:r>
      <w:r w:rsidRPr="003F1D6C">
        <w:rPr>
          <w:rFonts w:asciiTheme="minorEastAsia" w:eastAsiaTheme="minorEastAsia" w:hAnsiTheme="minorEastAsia" w:hint="eastAsia"/>
          <w:szCs w:val="21"/>
        </w:rPr>
        <w:t>1年</w:t>
      </w:r>
    </w:p>
    <w:p w:rsidR="004643D9" w:rsidRPr="003F1D6C" w:rsidRDefault="004643D9" w:rsidP="002E74B3">
      <w:pPr>
        <w:snapToGrid w:val="0"/>
        <w:spacing w:line="360" w:lineRule="auto"/>
        <w:rPr>
          <w:rFonts w:asciiTheme="minorEastAsia" w:eastAsiaTheme="minorEastAsia" w:hAnsiTheme="minorEastAsia"/>
          <w:szCs w:val="21"/>
        </w:rPr>
      </w:pPr>
      <w:r w:rsidRPr="003F1D6C">
        <w:rPr>
          <w:rFonts w:asciiTheme="minorEastAsia" w:eastAsiaTheme="minorEastAsia" w:hAnsiTheme="minorEastAsia" w:hint="eastAsia"/>
          <w:szCs w:val="21"/>
        </w:rPr>
        <w:t>合同期</w:t>
      </w:r>
      <w:r w:rsidRPr="003F1D6C">
        <w:rPr>
          <w:rFonts w:asciiTheme="minorEastAsia" w:eastAsiaTheme="minorEastAsia" w:hAnsiTheme="minorEastAsia"/>
          <w:szCs w:val="21"/>
        </w:rPr>
        <w:t>：</w:t>
      </w:r>
      <w:r w:rsidRPr="003F1D6C">
        <w:rPr>
          <w:rFonts w:asciiTheme="minorEastAsia" w:eastAsiaTheme="minorEastAsia" w:hAnsiTheme="minorEastAsia" w:hint="eastAsia"/>
          <w:szCs w:val="21"/>
        </w:rPr>
        <w:t>自合同</w:t>
      </w:r>
      <w:r w:rsidRPr="003F1D6C">
        <w:rPr>
          <w:rFonts w:asciiTheme="minorEastAsia" w:eastAsiaTheme="minorEastAsia" w:hAnsiTheme="minorEastAsia"/>
          <w:szCs w:val="21"/>
        </w:rPr>
        <w:t>签订之日起</w:t>
      </w:r>
      <w:r w:rsidRPr="003F1D6C">
        <w:rPr>
          <w:rFonts w:asciiTheme="minorEastAsia" w:eastAsiaTheme="minorEastAsia" w:hAnsiTheme="minorEastAsia" w:hint="eastAsia"/>
          <w:szCs w:val="21"/>
        </w:rPr>
        <w:t>1</w:t>
      </w:r>
      <w:r w:rsidRPr="003F1D6C">
        <w:rPr>
          <w:rFonts w:asciiTheme="minorEastAsia" w:eastAsiaTheme="minorEastAsia" w:hAnsiTheme="minorEastAsia"/>
          <w:szCs w:val="21"/>
        </w:rPr>
        <w:t>年</w:t>
      </w:r>
    </w:p>
    <w:p w:rsidR="004643D9" w:rsidRPr="003F1D6C" w:rsidRDefault="004643D9" w:rsidP="002E74B3">
      <w:pPr>
        <w:snapToGrid w:val="0"/>
        <w:spacing w:line="360" w:lineRule="auto"/>
        <w:rPr>
          <w:rFonts w:asciiTheme="minorEastAsia" w:eastAsiaTheme="minorEastAsia" w:hAnsiTheme="minorEastAsia"/>
          <w:szCs w:val="21"/>
        </w:rPr>
      </w:pPr>
      <w:r w:rsidRPr="003F1D6C">
        <w:rPr>
          <w:rFonts w:asciiTheme="minorEastAsia" w:eastAsiaTheme="minorEastAsia" w:hAnsiTheme="minorEastAsia" w:hint="eastAsia"/>
          <w:szCs w:val="21"/>
        </w:rPr>
        <w:t>预算</w:t>
      </w:r>
      <w:r w:rsidRPr="003F1D6C">
        <w:rPr>
          <w:rFonts w:asciiTheme="minorEastAsia" w:eastAsiaTheme="minorEastAsia" w:hAnsiTheme="minorEastAsia"/>
          <w:szCs w:val="21"/>
        </w:rPr>
        <w:t>：</w:t>
      </w:r>
      <w:r w:rsidRPr="003F1D6C">
        <w:rPr>
          <w:rFonts w:asciiTheme="minorEastAsia" w:eastAsiaTheme="minorEastAsia" w:hAnsiTheme="minorEastAsia" w:hint="eastAsia"/>
          <w:szCs w:val="21"/>
        </w:rPr>
        <w:t>45900元</w:t>
      </w:r>
    </w:p>
    <w:p w:rsidR="00300960" w:rsidRDefault="00300960" w:rsidP="00300960">
      <w:pPr>
        <w:snapToGrid w:val="0"/>
        <w:spacing w:line="360" w:lineRule="auto"/>
        <w:jc w:val="left"/>
        <w:rPr>
          <w:rFonts w:ascii="宋体" w:hAnsi="宋体"/>
          <w:b/>
          <w:sz w:val="24"/>
          <w:szCs w:val="24"/>
        </w:rPr>
      </w:pPr>
      <w:r>
        <w:rPr>
          <w:rFonts w:ascii="宋体" w:hAnsi="宋体" w:hint="eastAsia"/>
          <w:b/>
          <w:sz w:val="24"/>
          <w:szCs w:val="24"/>
        </w:rPr>
        <w:t xml:space="preserve">                   </w:t>
      </w:r>
    </w:p>
    <w:p w:rsidR="001017F3" w:rsidRPr="00300960"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w:t>
      </w:r>
      <w:r w:rsidR="00184585" w:rsidRPr="00196FAE">
        <w:rPr>
          <w:rFonts w:asciiTheme="minorEastAsia" w:eastAsiaTheme="minorEastAsia" w:hAnsiTheme="minorEastAsia" w:hint="eastAsia"/>
          <w:szCs w:val="21"/>
        </w:rPr>
        <w:lastRenderedPageBreak/>
        <w:t>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2F0E91">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2F0E91">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2F0E91">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bookmarkStart w:id="4" w:name="_GoBack"/>
      <w:bookmarkEnd w:id="4"/>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lastRenderedPageBreak/>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lastRenderedPageBreak/>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lastRenderedPageBreak/>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4E3" w:rsidRDefault="000D54E3" w:rsidP="00C35CAB">
      <w:r>
        <w:separator/>
      </w:r>
    </w:p>
  </w:endnote>
  <w:endnote w:type="continuationSeparator" w:id="0">
    <w:p w:rsidR="000D54E3" w:rsidRDefault="000D54E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4E3" w:rsidRDefault="000D54E3" w:rsidP="00C35CAB">
      <w:r>
        <w:separator/>
      </w:r>
    </w:p>
  </w:footnote>
  <w:footnote w:type="continuationSeparator" w:id="0">
    <w:p w:rsidR="000D54E3" w:rsidRDefault="000D54E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6">
    <w:nsid w:val="0DF22AF4"/>
    <w:multiLevelType w:val="multilevel"/>
    <w:tmpl w:val="276231AC"/>
    <w:lvl w:ilvl="0">
      <w:start w:val="4"/>
      <w:numFmt w:val="decimal"/>
      <w:lvlText w:val="%1"/>
      <w:lvlJc w:val="left"/>
      <w:pPr>
        <w:ind w:left="360" w:hanging="360"/>
      </w:pPr>
      <w:rPr>
        <w:rFonts w:hint="default"/>
      </w:rPr>
    </w:lvl>
    <w:lvl w:ilvl="1">
      <w:start w:val="3"/>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7">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911A72"/>
    <w:multiLevelType w:val="multilevel"/>
    <w:tmpl w:val="91ECAD64"/>
    <w:lvl w:ilvl="0">
      <w:start w:val="9"/>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7307C04"/>
    <w:multiLevelType w:val="multilevel"/>
    <w:tmpl w:val="0E58A076"/>
    <w:lvl w:ilvl="0">
      <w:start w:val="10"/>
      <w:numFmt w:val="decimal"/>
      <w:lvlText w:val="%1"/>
      <w:lvlJc w:val="left"/>
      <w:pPr>
        <w:ind w:left="480" w:hanging="480"/>
      </w:pPr>
      <w:rPr>
        <w:rFonts w:asciiTheme="minorEastAsia" w:eastAsiaTheme="minorEastAsia" w:hAnsiTheme="minorEastAsia" w:cstheme="minorEastAsia" w:hint="default"/>
      </w:rPr>
    </w:lvl>
    <w:lvl w:ilvl="1">
      <w:start w:val="1"/>
      <w:numFmt w:val="decimal"/>
      <w:lvlText w:val="%1.%2"/>
      <w:lvlJc w:val="left"/>
      <w:pPr>
        <w:ind w:left="900" w:hanging="480"/>
      </w:pPr>
      <w:rPr>
        <w:rFonts w:asciiTheme="minorEastAsia" w:eastAsiaTheme="minorEastAsia" w:hAnsiTheme="minorEastAsia" w:cstheme="minorEastAsia" w:hint="default"/>
      </w:rPr>
    </w:lvl>
    <w:lvl w:ilvl="2">
      <w:start w:val="1"/>
      <w:numFmt w:val="decimal"/>
      <w:lvlText w:val="%1.%2.%3"/>
      <w:lvlJc w:val="left"/>
      <w:pPr>
        <w:ind w:left="1560" w:hanging="720"/>
      </w:pPr>
      <w:rPr>
        <w:rFonts w:asciiTheme="minorEastAsia" w:eastAsiaTheme="minorEastAsia" w:hAnsiTheme="minorEastAsia" w:cstheme="minorEastAsia" w:hint="default"/>
      </w:rPr>
    </w:lvl>
    <w:lvl w:ilvl="3">
      <w:start w:val="1"/>
      <w:numFmt w:val="decimal"/>
      <w:lvlText w:val="%1.%2.%3.%4"/>
      <w:lvlJc w:val="left"/>
      <w:pPr>
        <w:ind w:left="2340" w:hanging="1080"/>
      </w:pPr>
      <w:rPr>
        <w:rFonts w:asciiTheme="minorEastAsia" w:eastAsiaTheme="minorEastAsia" w:hAnsiTheme="minorEastAsia" w:cstheme="minorEastAsia" w:hint="default"/>
      </w:rPr>
    </w:lvl>
    <w:lvl w:ilvl="4">
      <w:start w:val="1"/>
      <w:numFmt w:val="decimal"/>
      <w:lvlText w:val="%1.%2.%3.%4.%5"/>
      <w:lvlJc w:val="left"/>
      <w:pPr>
        <w:ind w:left="2760" w:hanging="1080"/>
      </w:pPr>
      <w:rPr>
        <w:rFonts w:asciiTheme="minorEastAsia" w:eastAsiaTheme="minorEastAsia" w:hAnsiTheme="minorEastAsia" w:cstheme="minorEastAsia" w:hint="default"/>
      </w:rPr>
    </w:lvl>
    <w:lvl w:ilvl="5">
      <w:start w:val="1"/>
      <w:numFmt w:val="decimal"/>
      <w:lvlText w:val="%1.%2.%3.%4.%5.%6"/>
      <w:lvlJc w:val="left"/>
      <w:pPr>
        <w:ind w:left="3540" w:hanging="1440"/>
      </w:pPr>
      <w:rPr>
        <w:rFonts w:asciiTheme="minorEastAsia" w:eastAsiaTheme="minorEastAsia" w:hAnsiTheme="minorEastAsia" w:cstheme="minorEastAsia" w:hint="default"/>
      </w:rPr>
    </w:lvl>
    <w:lvl w:ilvl="6">
      <w:start w:val="1"/>
      <w:numFmt w:val="decimal"/>
      <w:lvlText w:val="%1.%2.%3.%4.%5.%6.%7"/>
      <w:lvlJc w:val="left"/>
      <w:pPr>
        <w:ind w:left="4320" w:hanging="1800"/>
      </w:pPr>
      <w:rPr>
        <w:rFonts w:asciiTheme="minorEastAsia" w:eastAsiaTheme="minorEastAsia" w:hAnsiTheme="minorEastAsia" w:cstheme="minorEastAsia" w:hint="default"/>
      </w:rPr>
    </w:lvl>
    <w:lvl w:ilvl="7">
      <w:start w:val="1"/>
      <w:numFmt w:val="decimal"/>
      <w:lvlText w:val="%1.%2.%3.%4.%5.%6.%7.%8"/>
      <w:lvlJc w:val="left"/>
      <w:pPr>
        <w:ind w:left="4740" w:hanging="1800"/>
      </w:pPr>
      <w:rPr>
        <w:rFonts w:asciiTheme="minorEastAsia" w:eastAsiaTheme="minorEastAsia" w:hAnsiTheme="minorEastAsia" w:cstheme="minorEastAsia" w:hint="default"/>
      </w:rPr>
    </w:lvl>
    <w:lvl w:ilvl="8">
      <w:start w:val="1"/>
      <w:numFmt w:val="decimal"/>
      <w:lvlText w:val="%1.%2.%3.%4.%5.%6.%7.%8.%9"/>
      <w:lvlJc w:val="left"/>
      <w:pPr>
        <w:ind w:left="5520" w:hanging="2160"/>
      </w:pPr>
      <w:rPr>
        <w:rFonts w:asciiTheme="minorEastAsia" w:eastAsiaTheme="minorEastAsia" w:hAnsiTheme="minorEastAsia" w:cstheme="minorEastAsia" w:hint="default"/>
      </w:rPr>
    </w:lvl>
  </w:abstractNum>
  <w:abstractNum w:abstractNumId="20">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C564D06"/>
    <w:multiLevelType w:val="multilevel"/>
    <w:tmpl w:val="4C564D06"/>
    <w:lvl w:ilvl="0">
      <w:start w:val="1"/>
      <w:numFmt w:val="bullet"/>
      <w:lvlText w:val=""/>
      <w:lvlJc w:val="left"/>
      <w:pPr>
        <w:ind w:left="893" w:hanging="420"/>
      </w:pPr>
      <w:rPr>
        <w:rFonts w:ascii="Wingdings" w:hAnsi="Wingdings" w:hint="default"/>
      </w:rPr>
    </w:lvl>
    <w:lvl w:ilvl="1">
      <w:start w:val="1"/>
      <w:numFmt w:val="bullet"/>
      <w:lvlText w:val=""/>
      <w:lvlJc w:val="left"/>
      <w:pPr>
        <w:ind w:left="1313" w:hanging="420"/>
      </w:pPr>
      <w:rPr>
        <w:rFonts w:ascii="Wingdings" w:hAnsi="Wingdings" w:hint="default"/>
      </w:rPr>
    </w:lvl>
    <w:lvl w:ilvl="2">
      <w:start w:val="1"/>
      <w:numFmt w:val="bullet"/>
      <w:lvlText w:val=""/>
      <w:lvlJc w:val="left"/>
      <w:pPr>
        <w:ind w:left="1733" w:hanging="420"/>
      </w:pPr>
      <w:rPr>
        <w:rFonts w:ascii="Wingdings" w:hAnsi="Wingdings" w:hint="default"/>
      </w:rPr>
    </w:lvl>
    <w:lvl w:ilvl="3">
      <w:start w:val="1"/>
      <w:numFmt w:val="bullet"/>
      <w:lvlText w:val=""/>
      <w:lvlJc w:val="left"/>
      <w:pPr>
        <w:ind w:left="2153" w:hanging="420"/>
      </w:pPr>
      <w:rPr>
        <w:rFonts w:ascii="Wingdings" w:hAnsi="Wingdings" w:hint="default"/>
      </w:rPr>
    </w:lvl>
    <w:lvl w:ilvl="4">
      <w:start w:val="1"/>
      <w:numFmt w:val="bullet"/>
      <w:lvlText w:val=""/>
      <w:lvlJc w:val="left"/>
      <w:pPr>
        <w:ind w:left="2573" w:hanging="420"/>
      </w:pPr>
      <w:rPr>
        <w:rFonts w:ascii="Wingdings" w:hAnsi="Wingdings" w:hint="default"/>
      </w:rPr>
    </w:lvl>
    <w:lvl w:ilvl="5">
      <w:start w:val="1"/>
      <w:numFmt w:val="bullet"/>
      <w:lvlText w:val=""/>
      <w:lvlJc w:val="left"/>
      <w:pPr>
        <w:ind w:left="2993" w:hanging="420"/>
      </w:pPr>
      <w:rPr>
        <w:rFonts w:ascii="Wingdings" w:hAnsi="Wingdings" w:hint="default"/>
      </w:rPr>
    </w:lvl>
    <w:lvl w:ilvl="6">
      <w:start w:val="1"/>
      <w:numFmt w:val="bullet"/>
      <w:lvlText w:val=""/>
      <w:lvlJc w:val="left"/>
      <w:pPr>
        <w:ind w:left="3413" w:hanging="420"/>
      </w:pPr>
      <w:rPr>
        <w:rFonts w:ascii="Wingdings" w:hAnsi="Wingdings" w:hint="default"/>
      </w:rPr>
    </w:lvl>
    <w:lvl w:ilvl="7">
      <w:start w:val="1"/>
      <w:numFmt w:val="bullet"/>
      <w:lvlText w:val=""/>
      <w:lvlJc w:val="left"/>
      <w:pPr>
        <w:ind w:left="3833" w:hanging="420"/>
      </w:pPr>
      <w:rPr>
        <w:rFonts w:ascii="Wingdings" w:hAnsi="Wingdings" w:hint="default"/>
      </w:rPr>
    </w:lvl>
    <w:lvl w:ilvl="8">
      <w:start w:val="1"/>
      <w:numFmt w:val="bullet"/>
      <w:lvlText w:val=""/>
      <w:lvlJc w:val="left"/>
      <w:pPr>
        <w:ind w:left="4253" w:hanging="420"/>
      </w:pPr>
      <w:rPr>
        <w:rFonts w:ascii="Wingdings" w:hAnsi="Wingdings" w:hint="default"/>
      </w:rPr>
    </w:lvl>
  </w:abstractNum>
  <w:abstractNum w:abstractNumId="28">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9">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1695DC4"/>
    <w:multiLevelType w:val="hybridMultilevel"/>
    <w:tmpl w:val="84F4F112"/>
    <w:lvl w:ilvl="0" w:tplc="EA6843E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39425F"/>
    <w:multiLevelType w:val="hybridMultilevel"/>
    <w:tmpl w:val="22E4EFEC"/>
    <w:lvl w:ilvl="0" w:tplc="4B9E4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35">
    <w:nsid w:val="6EDC715D"/>
    <w:multiLevelType w:val="singleLevel"/>
    <w:tmpl w:val="6EDC715D"/>
    <w:lvl w:ilvl="0">
      <w:start w:val="3"/>
      <w:numFmt w:val="decimal"/>
      <w:lvlText w:val="%1."/>
      <w:lvlJc w:val="left"/>
      <w:pPr>
        <w:tabs>
          <w:tab w:val="left" w:pos="312"/>
        </w:tabs>
      </w:pPr>
    </w:lvl>
  </w:abstractNum>
  <w:abstractNum w:abstractNumId="36">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5"/>
  </w:num>
  <w:num w:numId="3">
    <w:abstractNumId w:val="23"/>
  </w:num>
  <w:num w:numId="4">
    <w:abstractNumId w:val="17"/>
  </w:num>
  <w:num w:numId="5">
    <w:abstractNumId w:val="14"/>
  </w:num>
  <w:num w:numId="6">
    <w:abstractNumId w:val="30"/>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10"/>
  </w:num>
  <w:num w:numId="15">
    <w:abstractNumId w:val="13"/>
  </w:num>
  <w:num w:numId="16">
    <w:abstractNumId w:val="16"/>
  </w:num>
  <w:num w:numId="17">
    <w:abstractNumId w:val="28"/>
  </w:num>
  <w:num w:numId="18">
    <w:abstractNumId w:val="29"/>
  </w:num>
  <w:num w:numId="19">
    <w:abstractNumId w:val="35"/>
  </w:num>
  <w:num w:numId="20">
    <w:abstractNumId w:val="36"/>
  </w:num>
  <w:num w:numId="21">
    <w:abstractNumId w:val="33"/>
  </w:num>
  <w:num w:numId="22">
    <w:abstractNumId w:val="26"/>
  </w:num>
  <w:num w:numId="23">
    <w:abstractNumId w:val="7"/>
  </w:num>
  <w:num w:numId="24">
    <w:abstractNumId w:val="8"/>
  </w:num>
  <w:num w:numId="25">
    <w:abstractNumId w:val="24"/>
  </w:num>
  <w:num w:numId="26">
    <w:abstractNumId w:val="12"/>
  </w:num>
  <w:num w:numId="27">
    <w:abstractNumId w:val="3"/>
  </w:num>
  <w:num w:numId="28">
    <w:abstractNumId w:val="18"/>
  </w:num>
  <w:num w:numId="29">
    <w:abstractNumId w:val="20"/>
  </w:num>
  <w:num w:numId="30">
    <w:abstractNumId w:val="34"/>
  </w:num>
  <w:num w:numId="31">
    <w:abstractNumId w:val="5"/>
  </w:num>
  <w:num w:numId="32">
    <w:abstractNumId w:val="27"/>
  </w:num>
  <w:num w:numId="33">
    <w:abstractNumId w:val="32"/>
  </w:num>
  <w:num w:numId="34">
    <w:abstractNumId w:val="31"/>
  </w:num>
  <w:num w:numId="35">
    <w:abstractNumId w:val="6"/>
  </w:num>
  <w:num w:numId="36">
    <w:abstractNumId w:val="9"/>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4E3"/>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44D4C"/>
    <w:rsid w:val="0025784B"/>
    <w:rsid w:val="00260317"/>
    <w:rsid w:val="00270F9A"/>
    <w:rsid w:val="00273807"/>
    <w:rsid w:val="00274CBC"/>
    <w:rsid w:val="00275F33"/>
    <w:rsid w:val="002776BC"/>
    <w:rsid w:val="00284A48"/>
    <w:rsid w:val="00285EBB"/>
    <w:rsid w:val="0029052B"/>
    <w:rsid w:val="002A093C"/>
    <w:rsid w:val="002A2C93"/>
    <w:rsid w:val="002A2E27"/>
    <w:rsid w:val="002A3692"/>
    <w:rsid w:val="002A42B9"/>
    <w:rsid w:val="002A4CBC"/>
    <w:rsid w:val="002A5DC5"/>
    <w:rsid w:val="002C2C5D"/>
    <w:rsid w:val="002C6041"/>
    <w:rsid w:val="002C6BFE"/>
    <w:rsid w:val="002D3EFE"/>
    <w:rsid w:val="002E4F63"/>
    <w:rsid w:val="002E6470"/>
    <w:rsid w:val="002E74B3"/>
    <w:rsid w:val="002F0E91"/>
    <w:rsid w:val="002F181C"/>
    <w:rsid w:val="002F22C3"/>
    <w:rsid w:val="002F620B"/>
    <w:rsid w:val="002F6D3F"/>
    <w:rsid w:val="00300960"/>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38E"/>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1D6C"/>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3D9"/>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7F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75D"/>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46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99"/>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 w:type="character" w:customStyle="1" w:styleId="2Char">
    <w:name w:val="标题 2 Char"/>
    <w:basedOn w:val="a0"/>
    <w:link w:val="2"/>
    <w:uiPriority w:val="9"/>
    <w:semiHidden/>
    <w:rsid w:val="004643D9"/>
    <w:rPr>
      <w:rFonts w:asciiTheme="majorHAnsi" w:eastAsiaTheme="majorEastAsia" w:hAnsiTheme="majorHAnsi" w:cstheme="majorBidi"/>
      <w:b/>
      <w:bCs/>
      <w:sz w:val="32"/>
      <w:szCs w:val="32"/>
    </w:rPr>
  </w:style>
  <w:style w:type="paragraph" w:customStyle="1" w:styleId="ad">
    <w:name w:val="标准正文"/>
    <w:basedOn w:val="a"/>
    <w:qFormat/>
    <w:rsid w:val="004643D9"/>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46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99"/>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 w:type="character" w:customStyle="1" w:styleId="2Char">
    <w:name w:val="标题 2 Char"/>
    <w:basedOn w:val="a0"/>
    <w:link w:val="2"/>
    <w:uiPriority w:val="9"/>
    <w:semiHidden/>
    <w:rsid w:val="004643D9"/>
    <w:rPr>
      <w:rFonts w:asciiTheme="majorHAnsi" w:eastAsiaTheme="majorEastAsia" w:hAnsiTheme="majorHAnsi" w:cstheme="majorBidi"/>
      <w:b/>
      <w:bCs/>
      <w:sz w:val="32"/>
      <w:szCs w:val="32"/>
    </w:rPr>
  </w:style>
  <w:style w:type="paragraph" w:customStyle="1" w:styleId="ad">
    <w:name w:val="标准正文"/>
    <w:basedOn w:val="a"/>
    <w:qFormat/>
    <w:rsid w:val="004643D9"/>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670D2-58A6-46B6-B831-E598DB58F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11</Pages>
  <Words>1163</Words>
  <Characters>6632</Characters>
  <Application>Microsoft Office Word</Application>
  <DocSecurity>0</DocSecurity>
  <Lines>55</Lines>
  <Paragraphs>15</Paragraphs>
  <ScaleCrop>false</ScaleCrop>
  <Company/>
  <LinksUpToDate>false</LinksUpToDate>
  <CharactersWithSpaces>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66</cp:revision>
  <cp:lastPrinted>2015-07-01T23:52:00Z</cp:lastPrinted>
  <dcterms:created xsi:type="dcterms:W3CDTF">2021-11-05T02:12:00Z</dcterms:created>
  <dcterms:modified xsi:type="dcterms:W3CDTF">2021-12-17T08:59:00Z</dcterms:modified>
</cp:coreProperties>
</file>