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B02D2">
        <w:rPr>
          <w:rFonts w:ascii="宋体" w:hAnsi="宋体" w:hint="eastAsia"/>
          <w:sz w:val="32"/>
          <w:szCs w:val="32"/>
        </w:rPr>
        <w:t>电子病历改造</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B02D2" w:rsidRPr="00AB02D2" w:rsidRDefault="00AB02D2" w:rsidP="00AB02D2">
      <w:pPr>
        <w:pStyle w:val="a6"/>
        <w:numPr>
          <w:ilvl w:val="0"/>
          <w:numId w:val="26"/>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满足科室电子病历系统的定制开发需求，</w:t>
      </w:r>
      <w:r w:rsidR="00ED6C4D">
        <w:rPr>
          <w:rFonts w:asciiTheme="minorEastAsia" w:eastAsiaTheme="minorEastAsia" w:hAnsiTheme="minorEastAsia" w:hint="eastAsia"/>
          <w:szCs w:val="21"/>
        </w:rPr>
        <w:t>根据科室需求，</w:t>
      </w:r>
      <w:proofErr w:type="gramStart"/>
      <w:r w:rsidRPr="00AB02D2">
        <w:rPr>
          <w:rFonts w:asciiTheme="minorEastAsia" w:eastAsiaTheme="minorEastAsia" w:hAnsiTheme="minorEastAsia" w:hint="eastAsia"/>
          <w:szCs w:val="21"/>
        </w:rPr>
        <w:t>设备处拟对</w:t>
      </w:r>
      <w:proofErr w:type="gramEnd"/>
      <w:r w:rsidRPr="00AB02D2">
        <w:rPr>
          <w:rFonts w:asciiTheme="minorEastAsia" w:eastAsiaTheme="minorEastAsia" w:hAnsiTheme="minorEastAsia" w:hint="eastAsia"/>
          <w:szCs w:val="21"/>
        </w:rPr>
        <w:t>电子病历系统改造项目进行院内招标采购，采购项目内容及招标参数:</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项目范围：门诊电子病历3.0、住院电子病历EMR3.0、住院电子病历EMR2.0、病历质控报表、CDR集成平台（电子病历部分）的定制开发等。</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改造内容：</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开发</w:t>
      </w:r>
      <w:r w:rsidRPr="00AB02D2">
        <w:rPr>
          <w:rFonts w:asciiTheme="minorEastAsia" w:eastAsiaTheme="minorEastAsia" w:hAnsiTheme="minorEastAsia" w:hint="eastAsia"/>
          <w:szCs w:val="21"/>
        </w:rPr>
        <w:t>需求</w:t>
      </w:r>
      <w:r w:rsidRPr="00AB02D2">
        <w:rPr>
          <w:rFonts w:asciiTheme="minorEastAsia" w:eastAsiaTheme="minorEastAsia" w:hAnsiTheme="minorEastAsia"/>
          <w:szCs w:val="21"/>
        </w:rPr>
        <w:t>的时间</w:t>
      </w:r>
      <w:r w:rsidRPr="00AB02D2">
        <w:rPr>
          <w:rFonts w:asciiTheme="minorEastAsia" w:eastAsiaTheme="minorEastAsia" w:hAnsiTheme="minorEastAsia" w:hint="eastAsia"/>
          <w:szCs w:val="21"/>
        </w:rPr>
        <w:t>：日常需求在调研结束后，提交调研需求反馈单，反馈单需明确需求开发周期，并上报医院进行记录，以便医院进行监督和查看。</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接口改造：配合业务需求，改造现有的与院内其他系统相关的接口。</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报表及质控改造：根据业务需求，新增或再造现有报表。</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实际使用中产生的其它电子病历相关需求。</w:t>
      </w:r>
    </w:p>
    <w:p w:rsidR="00AB02D2" w:rsidRPr="00AB02D2" w:rsidRDefault="00AB02D2" w:rsidP="00AB02D2">
      <w:pPr>
        <w:pStyle w:val="a6"/>
        <w:numPr>
          <w:ilvl w:val="0"/>
          <w:numId w:val="25"/>
        </w:numPr>
        <w:spacing w:line="360" w:lineRule="auto"/>
        <w:ind w:firstLineChars="0"/>
        <w:rPr>
          <w:rFonts w:asciiTheme="minorEastAsia" w:eastAsiaTheme="minorEastAsia" w:hAnsiTheme="minorEastAsia"/>
          <w:szCs w:val="21"/>
        </w:rPr>
      </w:pPr>
      <w:bookmarkStart w:id="0" w:name="_Toc283209143"/>
      <w:r w:rsidRPr="00AB02D2">
        <w:rPr>
          <w:rFonts w:asciiTheme="minorEastAsia" w:eastAsiaTheme="minorEastAsia" w:hAnsiTheme="minorEastAsia" w:hint="eastAsia"/>
          <w:szCs w:val="21"/>
        </w:rPr>
        <w:t>项目人员及工作要求：</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提供驻场方式服务，合计不少于210人天。</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正常工作时间为周一至周五的上午</w:t>
      </w:r>
      <w:r w:rsidRPr="00AB02D2">
        <w:rPr>
          <w:rFonts w:asciiTheme="minorEastAsia" w:eastAsiaTheme="minorEastAsia" w:hAnsiTheme="minorEastAsia"/>
          <w:szCs w:val="21"/>
        </w:rPr>
        <w:t>8:00-</w:t>
      </w:r>
      <w:r w:rsidRPr="00AB02D2">
        <w:rPr>
          <w:rFonts w:asciiTheme="minorEastAsia" w:eastAsiaTheme="minorEastAsia" w:hAnsiTheme="minorEastAsia" w:hint="eastAsia"/>
          <w:szCs w:val="21"/>
        </w:rPr>
        <w:t>下午</w:t>
      </w:r>
      <w:r w:rsidRPr="00AB02D2">
        <w:rPr>
          <w:rFonts w:asciiTheme="minorEastAsia" w:eastAsiaTheme="minorEastAsia" w:hAnsiTheme="minorEastAsia"/>
          <w:szCs w:val="21"/>
        </w:rPr>
        <w:t>17:00</w:t>
      </w:r>
      <w:r w:rsidRPr="00AB02D2">
        <w:rPr>
          <w:rFonts w:asciiTheme="minorEastAsia" w:eastAsiaTheme="minorEastAsia" w:hAnsiTheme="minorEastAsia" w:hint="eastAsia"/>
          <w:szCs w:val="21"/>
        </w:rPr>
        <w:t>，法定节假日正常休息，夜间可采用电话或远程方式</w:t>
      </w:r>
      <w:r w:rsidRPr="00AB02D2">
        <w:rPr>
          <w:rFonts w:asciiTheme="minorEastAsia" w:eastAsiaTheme="minorEastAsia" w:hAnsiTheme="minorEastAsia"/>
          <w:szCs w:val="21"/>
        </w:rPr>
        <w:t xml:space="preserve"> </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提供</w:t>
      </w:r>
      <w:r w:rsidRPr="00AB02D2">
        <w:rPr>
          <w:rFonts w:asciiTheme="minorEastAsia" w:eastAsiaTheme="minorEastAsia" w:hAnsiTheme="minorEastAsia"/>
          <w:szCs w:val="21"/>
        </w:rPr>
        <w:t>7*24</w:t>
      </w:r>
      <w:r w:rsidRPr="00AB02D2">
        <w:rPr>
          <w:rFonts w:asciiTheme="minorEastAsia" w:eastAsiaTheme="minorEastAsia" w:hAnsiTheme="minorEastAsia" w:hint="eastAsia"/>
          <w:szCs w:val="21"/>
        </w:rPr>
        <w:t>小时响应和技术支持，系统故障要求保证1小时内响应，要求故障当天解决，保证每月系统非计划停机时间＜</w:t>
      </w:r>
      <w:r w:rsidRPr="00AB02D2">
        <w:rPr>
          <w:rFonts w:asciiTheme="minorEastAsia" w:eastAsiaTheme="minorEastAsia" w:hAnsiTheme="minorEastAsia"/>
          <w:szCs w:val="21"/>
        </w:rPr>
        <w:t>45</w:t>
      </w:r>
      <w:r w:rsidRPr="00AB02D2">
        <w:rPr>
          <w:rFonts w:asciiTheme="minorEastAsia" w:eastAsiaTheme="minorEastAsia" w:hAnsiTheme="minorEastAsia" w:hint="eastAsia"/>
          <w:szCs w:val="21"/>
        </w:rPr>
        <w:t>分钟。</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更新流程：提出更新前，需</w:t>
      </w:r>
      <w:r w:rsidRPr="00AB02D2">
        <w:rPr>
          <w:rFonts w:asciiTheme="minorEastAsia" w:eastAsiaTheme="minorEastAsia" w:hAnsiTheme="minorEastAsia"/>
          <w:szCs w:val="21"/>
        </w:rPr>
        <w:t>提前一周</w:t>
      </w:r>
      <w:r w:rsidRPr="00AB02D2">
        <w:rPr>
          <w:rFonts w:asciiTheme="minorEastAsia" w:eastAsiaTheme="minorEastAsia" w:hAnsiTheme="minorEastAsia" w:hint="eastAsia"/>
          <w:szCs w:val="21"/>
        </w:rPr>
        <w:t>向</w:t>
      </w:r>
      <w:r w:rsidRPr="00AB02D2">
        <w:rPr>
          <w:rFonts w:asciiTheme="minorEastAsia" w:eastAsiaTheme="minorEastAsia" w:hAnsiTheme="minorEastAsia"/>
          <w:szCs w:val="21"/>
        </w:rPr>
        <w:t>院方项目经理演示程序，</w:t>
      </w:r>
      <w:r w:rsidRPr="00AB02D2">
        <w:rPr>
          <w:rFonts w:asciiTheme="minorEastAsia" w:eastAsiaTheme="minorEastAsia" w:hAnsiTheme="minorEastAsia" w:hint="eastAsia"/>
          <w:szCs w:val="21"/>
        </w:rPr>
        <w:t>未经</w:t>
      </w:r>
      <w:r w:rsidRPr="00AB02D2">
        <w:rPr>
          <w:rFonts w:asciiTheme="minorEastAsia" w:eastAsiaTheme="minorEastAsia" w:hAnsiTheme="minorEastAsia"/>
          <w:szCs w:val="21"/>
        </w:rPr>
        <w:t>院方项目经理确认，不准提更新</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更新</w:t>
      </w:r>
      <w:r w:rsidRPr="00AB02D2">
        <w:rPr>
          <w:rFonts w:asciiTheme="minorEastAsia" w:eastAsiaTheme="minorEastAsia" w:hAnsiTheme="minorEastAsia" w:hint="eastAsia"/>
          <w:szCs w:val="21"/>
        </w:rPr>
        <w:t>务必</w:t>
      </w:r>
      <w:r w:rsidRPr="00AB02D2">
        <w:rPr>
          <w:rFonts w:asciiTheme="minorEastAsia" w:eastAsiaTheme="minorEastAsia" w:hAnsiTheme="minorEastAsia"/>
          <w:szCs w:val="21"/>
        </w:rPr>
        <w:t>保证不能出现新问题，而且</w:t>
      </w:r>
      <w:r w:rsidRPr="00AB02D2">
        <w:rPr>
          <w:rFonts w:asciiTheme="minorEastAsia" w:eastAsiaTheme="minorEastAsia" w:hAnsiTheme="minorEastAsia" w:hint="eastAsia"/>
          <w:szCs w:val="21"/>
        </w:rPr>
        <w:t>更新需</w:t>
      </w:r>
      <w:r w:rsidRPr="00AB02D2">
        <w:rPr>
          <w:rFonts w:asciiTheme="minorEastAsia" w:eastAsiaTheme="minorEastAsia" w:hAnsiTheme="minorEastAsia"/>
          <w:szCs w:val="21"/>
        </w:rPr>
        <w:t>要经过严格测试，务必保证质量。</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更新时不能私自做主，随意更改未经院方允许功能。</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每周核对需求，请标注需求提出日期，提出人，完成日期，完成人，严格按照承诺日期执行。</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szCs w:val="21"/>
        </w:rPr>
        <w:t>对于院方提出的需求和问题，请务必要及时反馈</w:t>
      </w:r>
      <w:r w:rsidRPr="00AB02D2">
        <w:rPr>
          <w:rFonts w:asciiTheme="minorEastAsia" w:eastAsiaTheme="minorEastAsia" w:hAnsiTheme="minorEastAsia" w:hint="eastAsia"/>
          <w:szCs w:val="21"/>
        </w:rPr>
        <w:t>。</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乙方需按时提供项目进展的周</w:t>
      </w:r>
      <w:r w:rsidRPr="00AB02D2">
        <w:rPr>
          <w:rFonts w:asciiTheme="minorEastAsia" w:eastAsiaTheme="minorEastAsia" w:hAnsiTheme="minorEastAsia"/>
          <w:szCs w:val="21"/>
        </w:rPr>
        <w:t>/</w:t>
      </w:r>
      <w:r w:rsidRPr="00AB02D2">
        <w:rPr>
          <w:rFonts w:asciiTheme="minorEastAsia" w:eastAsiaTheme="minorEastAsia" w:hAnsiTheme="minorEastAsia" w:hint="eastAsia"/>
          <w:szCs w:val="21"/>
        </w:rPr>
        <w:t>月</w:t>
      </w:r>
      <w:r w:rsidRPr="00AB02D2">
        <w:rPr>
          <w:rFonts w:asciiTheme="minorEastAsia" w:eastAsiaTheme="minorEastAsia" w:hAnsiTheme="minorEastAsia"/>
          <w:szCs w:val="21"/>
        </w:rPr>
        <w:t>/</w:t>
      </w:r>
      <w:r w:rsidRPr="00AB02D2">
        <w:rPr>
          <w:rFonts w:asciiTheme="minorEastAsia" w:eastAsiaTheme="minorEastAsia" w:hAnsiTheme="minorEastAsia" w:hint="eastAsia"/>
          <w:szCs w:val="21"/>
        </w:rPr>
        <w:t>季报，并在验收时打印，由项目经理和用户签字确认，作为本年度的工作量。</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驻场工程师需按甲方要求，每个工作日上下班时打卡记录考勤。</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正常休假，如年假、病假将安排临时人员顶替，无人员顶替按缺勤处理；或亦可用甲方认可的紧急情况加班、临时工作任务等加班情况抵消。</w:t>
      </w:r>
    </w:p>
    <w:p w:rsidR="00AB02D2" w:rsidRPr="00AB02D2" w:rsidRDefault="00AB02D2" w:rsidP="00AB02D2">
      <w:pPr>
        <w:pStyle w:val="a6"/>
        <w:numPr>
          <w:ilvl w:val="0"/>
          <w:numId w:val="28"/>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在合同期间，应保证人员的稳定，除离职外，不能进行人员调整，如果有因离职引</w:t>
      </w:r>
      <w:r w:rsidRPr="00AB02D2">
        <w:rPr>
          <w:rFonts w:asciiTheme="minorEastAsia" w:eastAsiaTheme="minorEastAsia" w:hAnsiTheme="minorEastAsia" w:hint="eastAsia"/>
          <w:szCs w:val="21"/>
        </w:rPr>
        <w:lastRenderedPageBreak/>
        <w:t>起的调整，需提前告知甲方，并安排一个月的交接期，如甲方对人员不满意，则需要更换。</w:t>
      </w:r>
    </w:p>
    <w:p w:rsidR="00AB02D2" w:rsidRPr="00AB02D2" w:rsidRDefault="00AB02D2" w:rsidP="00AB02D2">
      <w:pPr>
        <w:pStyle w:val="a6"/>
        <w:numPr>
          <w:ilvl w:val="0"/>
          <w:numId w:val="27"/>
        </w:numPr>
        <w:spacing w:line="360" w:lineRule="auto"/>
        <w:ind w:firstLineChars="0"/>
        <w:rPr>
          <w:rFonts w:asciiTheme="minorEastAsia" w:eastAsiaTheme="minorEastAsia" w:hAnsiTheme="minorEastAsia"/>
          <w:szCs w:val="21"/>
        </w:rPr>
      </w:pPr>
      <w:r w:rsidRPr="00AB02D2">
        <w:rPr>
          <w:rFonts w:asciiTheme="minorEastAsia" w:eastAsiaTheme="minorEastAsia" w:hAnsiTheme="minorEastAsia" w:hint="eastAsia"/>
          <w:szCs w:val="21"/>
        </w:rPr>
        <w:t>公司新入职人员，前三个月不能计入正式项目人员。</w:t>
      </w:r>
      <w:bookmarkEnd w:id="0"/>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服务周期：1年</w:t>
      </w:r>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合同期：自合同签订之日起一年</w:t>
      </w:r>
    </w:p>
    <w:p w:rsidR="00AB02D2" w:rsidRPr="00AB02D2" w:rsidRDefault="00AB02D2" w:rsidP="00AB02D2">
      <w:pPr>
        <w:spacing w:line="360" w:lineRule="auto"/>
        <w:ind w:firstLineChars="175" w:firstLine="368"/>
        <w:rPr>
          <w:rFonts w:asciiTheme="minorEastAsia" w:eastAsiaTheme="minorEastAsia" w:hAnsiTheme="minorEastAsia"/>
          <w:szCs w:val="21"/>
        </w:rPr>
      </w:pPr>
      <w:r w:rsidRPr="00AB02D2">
        <w:rPr>
          <w:rFonts w:asciiTheme="minorEastAsia" w:eastAsiaTheme="minorEastAsia" w:hAnsiTheme="minorEastAsia" w:hint="eastAsia"/>
          <w:szCs w:val="21"/>
        </w:rPr>
        <w:t>预算：20万元</w:t>
      </w:r>
    </w:p>
    <w:p w:rsidR="001017F3" w:rsidRPr="00837C9D"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D357F3">
        <w:rPr>
          <w:rFonts w:asciiTheme="minorEastAsia" w:eastAsiaTheme="minorEastAsia" w:hAnsiTheme="minorEastAsia" w:hint="eastAsia"/>
          <w:szCs w:val="21"/>
        </w:rPr>
        <w:t>表</w:t>
      </w:r>
      <w:bookmarkStart w:id="1" w:name="_GoBack"/>
      <w:bookmarkEnd w:id="1"/>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E63C64" w:rsidRPr="00196FAE">
        <w:rPr>
          <w:rFonts w:asciiTheme="minorEastAsia" w:eastAsiaTheme="minorEastAsia" w:hAnsiTheme="minorEastAsia"/>
          <w:szCs w:val="21"/>
        </w:rPr>
        <w:t>20</w:t>
      </w:r>
      <w:r w:rsidR="00E63C64" w:rsidRPr="00196FAE">
        <w:rPr>
          <w:rFonts w:asciiTheme="minorEastAsia" w:eastAsiaTheme="minorEastAsia" w:hAnsiTheme="minorEastAsia" w:hint="eastAsia"/>
          <w:szCs w:val="21"/>
        </w:rPr>
        <w:t>2</w:t>
      </w:r>
      <w:r w:rsidR="00E63C64">
        <w:rPr>
          <w:rFonts w:asciiTheme="minorEastAsia" w:eastAsiaTheme="minorEastAsia" w:hAnsiTheme="minorEastAsia" w:hint="eastAsia"/>
          <w:szCs w:val="21"/>
        </w:rPr>
        <w:t>2</w:t>
      </w:r>
      <w:r w:rsidR="00E63C64" w:rsidRPr="00196FAE">
        <w:rPr>
          <w:rFonts w:asciiTheme="minorEastAsia" w:eastAsiaTheme="minorEastAsia" w:hAnsiTheme="minorEastAsia" w:hint="eastAsia"/>
          <w:szCs w:val="21"/>
        </w:rPr>
        <w:t>年</w:t>
      </w:r>
      <w:r w:rsidR="00E63C64">
        <w:rPr>
          <w:rFonts w:asciiTheme="minorEastAsia" w:eastAsiaTheme="minorEastAsia" w:hAnsiTheme="minorEastAsia" w:hint="eastAsia"/>
          <w:szCs w:val="21"/>
        </w:rPr>
        <w:t>1</w:t>
      </w:r>
      <w:r w:rsidR="00E63C64" w:rsidRPr="00196FAE">
        <w:rPr>
          <w:rFonts w:asciiTheme="minorEastAsia" w:eastAsiaTheme="minorEastAsia" w:hAnsiTheme="minorEastAsia" w:hint="eastAsia"/>
          <w:szCs w:val="21"/>
        </w:rPr>
        <w:t>月</w:t>
      </w:r>
      <w:r w:rsidR="00E63C64">
        <w:rPr>
          <w:rFonts w:asciiTheme="minorEastAsia" w:eastAsiaTheme="minorEastAsia" w:hAnsiTheme="minorEastAsia" w:hint="eastAsia"/>
          <w:szCs w:val="21"/>
        </w:rPr>
        <w:t>13</w:t>
      </w:r>
      <w:r w:rsidR="00E63C64"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7D2F2C" w:rsidP="0014185B">
            <w:pPr>
              <w:widowControl/>
              <w:jc w:val="center"/>
              <w:rPr>
                <w:rFonts w:ascii="宋体" w:hAnsi="宋体" w:cs="宋体"/>
                <w:b/>
                <w:bCs/>
                <w:szCs w:val="21"/>
              </w:rPr>
            </w:pPr>
            <w:r w:rsidRPr="007D2F2C">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4E38B2"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w:t>
      </w:r>
      <w:r w:rsidRPr="00CE6177">
        <w:rPr>
          <w:rFonts w:ascii="楷体" w:eastAsia="楷体" w:hAnsi="楷体" w:hint="eastAsia"/>
        </w:rPr>
        <w:lastRenderedPageBreak/>
        <w:t>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sidRPr="007B6F6F">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C85" w:rsidRDefault="00522C85" w:rsidP="00C35CAB">
      <w:r>
        <w:separator/>
      </w:r>
    </w:p>
  </w:endnote>
  <w:endnote w:type="continuationSeparator" w:id="0">
    <w:p w:rsidR="00522C85" w:rsidRDefault="00522C8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C85" w:rsidRDefault="00522C85" w:rsidP="00C35CAB">
      <w:r>
        <w:separator/>
      </w:r>
    </w:p>
  </w:footnote>
  <w:footnote w:type="continuationSeparator" w:id="0">
    <w:p w:rsidR="00522C85" w:rsidRDefault="00522C8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2C85"/>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7F3"/>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63C64"/>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6C4D"/>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F08DA-F251-42F3-8887-D6A6D803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1141</Words>
  <Characters>6505</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55</cp:revision>
  <cp:lastPrinted>2015-07-01T23:52:00Z</cp:lastPrinted>
  <dcterms:created xsi:type="dcterms:W3CDTF">2021-11-05T02:12:00Z</dcterms:created>
  <dcterms:modified xsi:type="dcterms:W3CDTF">2022-01-06T06:16:00Z</dcterms:modified>
</cp:coreProperties>
</file>