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5EB" w:rsidRDefault="00054268">
      <w:pPr>
        <w:spacing w:line="360" w:lineRule="auto"/>
        <w:jc w:val="center"/>
        <w:rPr>
          <w:rFonts w:ascii="宋体" w:hAnsi="宋体"/>
          <w:b/>
          <w:sz w:val="36"/>
          <w:szCs w:val="24"/>
        </w:rPr>
      </w:pPr>
      <w:r>
        <w:rPr>
          <w:rFonts w:ascii="宋体" w:hAnsi="宋体" w:hint="eastAsia"/>
          <w:b/>
          <w:sz w:val="36"/>
          <w:szCs w:val="24"/>
        </w:rPr>
        <w:t>北京大学人民医院临床研究方案撰写要素</w:t>
      </w:r>
    </w:p>
    <w:p w:rsidR="00CF25EB" w:rsidRDefault="00054268">
      <w:pPr>
        <w:spacing w:line="360" w:lineRule="auto"/>
        <w:jc w:val="center"/>
        <w:rPr>
          <w:rFonts w:ascii="宋体" w:hAnsi="宋体"/>
          <w:b/>
          <w:sz w:val="36"/>
          <w:szCs w:val="24"/>
        </w:rPr>
      </w:pPr>
      <w:r>
        <w:rPr>
          <w:rFonts w:ascii="宋体" w:hAnsi="宋体" w:hint="eastAsia"/>
          <w:b/>
          <w:sz w:val="36"/>
          <w:szCs w:val="24"/>
        </w:rPr>
        <w:t>（观察性研究）</w:t>
      </w:r>
    </w:p>
    <w:p w:rsidR="00CF25EB" w:rsidRDefault="00054268">
      <w:pPr>
        <w:spacing w:line="360" w:lineRule="auto"/>
        <w:rPr>
          <w:rFonts w:ascii="宋体" w:hAnsi="宋体"/>
          <w:b/>
          <w:color w:val="FF0000"/>
          <w:sz w:val="24"/>
          <w:szCs w:val="24"/>
          <w:highlight w:val="yellow"/>
        </w:rPr>
      </w:pPr>
      <w:r>
        <w:rPr>
          <w:rFonts w:ascii="宋体" w:hAnsi="宋体" w:hint="eastAsia"/>
          <w:b/>
          <w:color w:val="FF0000"/>
          <w:sz w:val="24"/>
          <w:szCs w:val="24"/>
          <w:highlight w:val="yellow"/>
        </w:rPr>
        <w:t>撰写说明：</w:t>
      </w:r>
    </w:p>
    <w:p w:rsidR="00CF25EB" w:rsidRDefault="00054268">
      <w:pPr>
        <w:spacing w:line="360" w:lineRule="auto"/>
        <w:rPr>
          <w:rFonts w:ascii="宋体" w:hAnsi="宋体"/>
          <w:b/>
          <w:color w:val="FF0000"/>
          <w:sz w:val="24"/>
          <w:szCs w:val="24"/>
        </w:rPr>
      </w:pPr>
      <w:r>
        <w:rPr>
          <w:rFonts w:ascii="宋体" w:hAnsi="宋体" w:hint="eastAsia"/>
          <w:b/>
          <w:color w:val="FF0000"/>
          <w:sz w:val="24"/>
          <w:szCs w:val="24"/>
          <w:highlight w:val="yellow"/>
        </w:rPr>
        <w:t>1.提交完整版研究方案</w:t>
      </w:r>
      <w:r w:rsidR="00CC5166">
        <w:rPr>
          <w:rFonts w:ascii="宋体" w:hAnsi="宋体" w:hint="eastAsia"/>
          <w:b/>
          <w:color w:val="FF0000"/>
          <w:sz w:val="24"/>
          <w:szCs w:val="24"/>
          <w:highlight w:val="yellow"/>
        </w:rPr>
        <w:t>删除此页，研究方案需双面打印，封面课题负责人签字</w:t>
      </w:r>
      <w:r>
        <w:rPr>
          <w:rFonts w:ascii="宋体" w:hAnsi="宋体" w:hint="eastAsia"/>
          <w:b/>
          <w:color w:val="FF0000"/>
          <w:sz w:val="24"/>
          <w:szCs w:val="24"/>
          <w:highlight w:val="yellow"/>
        </w:rPr>
        <w:t>；</w:t>
      </w:r>
    </w:p>
    <w:p w:rsidR="00CF25EB" w:rsidRDefault="00054268">
      <w:pPr>
        <w:spacing w:line="360" w:lineRule="auto"/>
        <w:rPr>
          <w:rFonts w:ascii="宋体" w:hAnsi="宋体"/>
          <w:b/>
          <w:color w:val="FF0000"/>
          <w:sz w:val="24"/>
          <w:szCs w:val="24"/>
          <w:highlight w:val="yellow"/>
        </w:rPr>
      </w:pPr>
      <w:r>
        <w:rPr>
          <w:rFonts w:ascii="宋体" w:hAnsi="宋体" w:hint="eastAsia"/>
          <w:b/>
          <w:color w:val="FF0000"/>
          <w:sz w:val="24"/>
          <w:szCs w:val="24"/>
          <w:highlight w:val="yellow"/>
        </w:rPr>
        <w:t>2.撰写中请注意删除提示语及斜体标注的案例；</w:t>
      </w:r>
    </w:p>
    <w:p w:rsidR="00CF25EB" w:rsidRDefault="00054268">
      <w:pPr>
        <w:spacing w:line="360" w:lineRule="auto"/>
        <w:rPr>
          <w:rFonts w:ascii="宋体" w:hAnsi="宋体"/>
          <w:b/>
          <w:color w:val="FF0000"/>
          <w:sz w:val="24"/>
          <w:szCs w:val="24"/>
          <w:highlight w:val="yellow"/>
        </w:rPr>
      </w:pPr>
      <w:r>
        <w:rPr>
          <w:rFonts w:ascii="宋体" w:hAnsi="宋体" w:hint="eastAsia"/>
          <w:b/>
          <w:color w:val="FF0000"/>
          <w:sz w:val="24"/>
          <w:szCs w:val="24"/>
          <w:highlight w:val="yellow"/>
        </w:rPr>
        <w:t>3.请研究者根据自身研究特点删除不适用项并重新排序，即标有（如果适用）的项目，如果不适用，均可删除，</w:t>
      </w:r>
      <w:r>
        <w:rPr>
          <w:rFonts w:ascii="宋体" w:hAnsi="宋体"/>
          <w:b/>
          <w:color w:val="FF0000"/>
          <w:sz w:val="24"/>
          <w:szCs w:val="24"/>
          <w:highlight w:val="yellow"/>
        </w:rPr>
        <w:t>其余不建议删除</w:t>
      </w:r>
      <w:r>
        <w:rPr>
          <w:rFonts w:ascii="宋体" w:hAnsi="宋体" w:hint="eastAsia"/>
          <w:b/>
          <w:color w:val="FF0000"/>
          <w:sz w:val="24"/>
          <w:szCs w:val="24"/>
          <w:highlight w:val="yellow"/>
        </w:rPr>
        <w:t>；</w:t>
      </w:r>
    </w:p>
    <w:p w:rsidR="00736085" w:rsidRDefault="00054268">
      <w:pPr>
        <w:spacing w:line="360" w:lineRule="auto"/>
        <w:rPr>
          <w:rFonts w:ascii="宋体" w:hAnsi="宋体"/>
          <w:b/>
          <w:color w:val="FF0000"/>
          <w:sz w:val="24"/>
          <w:szCs w:val="24"/>
          <w:highlight w:val="yellow"/>
        </w:rPr>
      </w:pPr>
      <w:r>
        <w:rPr>
          <w:rFonts w:ascii="宋体" w:hAnsi="宋体" w:hint="eastAsia"/>
          <w:b/>
          <w:color w:val="FF0000"/>
          <w:sz w:val="24"/>
          <w:szCs w:val="24"/>
          <w:highlight w:val="yellow"/>
        </w:rPr>
        <w:t>4.书写格式：</w:t>
      </w:r>
    </w:p>
    <w:tbl>
      <w:tblPr>
        <w:tblStyle w:val="aa"/>
        <w:tblW w:w="0" w:type="auto"/>
        <w:jc w:val="center"/>
        <w:tblLook w:val="04A0" w:firstRow="1" w:lastRow="0" w:firstColumn="1" w:lastColumn="0" w:noHBand="0" w:noVBand="1"/>
      </w:tblPr>
      <w:tblGrid>
        <w:gridCol w:w="1710"/>
        <w:gridCol w:w="1710"/>
        <w:gridCol w:w="1710"/>
        <w:gridCol w:w="1651"/>
        <w:gridCol w:w="1741"/>
      </w:tblGrid>
      <w:tr w:rsidR="00F86ECA" w:rsidRPr="00F86ECA" w:rsidTr="00F86ECA">
        <w:trPr>
          <w:jc w:val="center"/>
        </w:trPr>
        <w:tc>
          <w:tcPr>
            <w:tcW w:w="1710" w:type="dxa"/>
            <w:shd w:val="clear" w:color="auto" w:fill="D9D9D9" w:themeFill="background1" w:themeFillShade="D9"/>
          </w:tcPr>
          <w:p w:rsidR="00736085" w:rsidRPr="00F86ECA" w:rsidRDefault="00736085" w:rsidP="00F86ECA">
            <w:pPr>
              <w:spacing w:line="360" w:lineRule="auto"/>
              <w:jc w:val="center"/>
              <w:rPr>
                <w:rFonts w:ascii="宋体" w:hAnsi="宋体"/>
                <w:b/>
                <w:color w:val="000000" w:themeColor="text1"/>
                <w:sz w:val="24"/>
                <w:szCs w:val="24"/>
              </w:rPr>
            </w:pPr>
            <w:r w:rsidRPr="00F86ECA">
              <w:rPr>
                <w:rFonts w:ascii="宋体" w:hAnsi="宋体" w:hint="eastAsia"/>
                <w:b/>
                <w:color w:val="000000" w:themeColor="text1"/>
                <w:sz w:val="24"/>
                <w:szCs w:val="24"/>
              </w:rPr>
              <w:t>标题</w:t>
            </w:r>
          </w:p>
        </w:tc>
        <w:tc>
          <w:tcPr>
            <w:tcW w:w="1710" w:type="dxa"/>
            <w:shd w:val="clear" w:color="auto" w:fill="D9D9D9" w:themeFill="background1" w:themeFillShade="D9"/>
          </w:tcPr>
          <w:p w:rsidR="00736085" w:rsidRPr="00F86ECA" w:rsidRDefault="00736085" w:rsidP="00F86ECA">
            <w:pPr>
              <w:spacing w:line="360" w:lineRule="auto"/>
              <w:jc w:val="center"/>
              <w:rPr>
                <w:rFonts w:ascii="宋体" w:hAnsi="宋体"/>
                <w:b/>
                <w:color w:val="000000" w:themeColor="text1"/>
                <w:sz w:val="24"/>
                <w:szCs w:val="24"/>
              </w:rPr>
            </w:pPr>
            <w:r w:rsidRPr="00F86ECA">
              <w:rPr>
                <w:rFonts w:ascii="宋体" w:hAnsi="宋体" w:hint="eastAsia"/>
                <w:b/>
                <w:color w:val="000000" w:themeColor="text1"/>
                <w:sz w:val="24"/>
                <w:szCs w:val="24"/>
              </w:rPr>
              <w:t>字体</w:t>
            </w:r>
          </w:p>
        </w:tc>
        <w:tc>
          <w:tcPr>
            <w:tcW w:w="1710" w:type="dxa"/>
            <w:shd w:val="clear" w:color="auto" w:fill="D9D9D9" w:themeFill="background1" w:themeFillShade="D9"/>
          </w:tcPr>
          <w:p w:rsidR="00736085" w:rsidRPr="00F86ECA" w:rsidRDefault="00736085" w:rsidP="00F86ECA">
            <w:pPr>
              <w:spacing w:line="360" w:lineRule="auto"/>
              <w:jc w:val="center"/>
              <w:rPr>
                <w:rFonts w:ascii="宋体" w:hAnsi="宋体"/>
                <w:b/>
                <w:color w:val="000000" w:themeColor="text1"/>
                <w:sz w:val="24"/>
                <w:szCs w:val="24"/>
              </w:rPr>
            </w:pPr>
            <w:r w:rsidRPr="00F86ECA">
              <w:rPr>
                <w:rFonts w:ascii="宋体" w:hAnsi="宋体" w:hint="eastAsia"/>
                <w:b/>
                <w:color w:val="000000" w:themeColor="text1"/>
                <w:sz w:val="24"/>
                <w:szCs w:val="24"/>
              </w:rPr>
              <w:t>字号</w:t>
            </w:r>
          </w:p>
        </w:tc>
        <w:tc>
          <w:tcPr>
            <w:tcW w:w="1651" w:type="dxa"/>
            <w:shd w:val="clear" w:color="auto" w:fill="D9D9D9" w:themeFill="background1" w:themeFillShade="D9"/>
          </w:tcPr>
          <w:p w:rsidR="00736085" w:rsidRPr="00F86ECA" w:rsidRDefault="00736085" w:rsidP="00F86ECA">
            <w:pPr>
              <w:spacing w:line="360" w:lineRule="auto"/>
              <w:jc w:val="center"/>
              <w:rPr>
                <w:rFonts w:ascii="宋体" w:hAnsi="宋体"/>
                <w:b/>
                <w:color w:val="000000" w:themeColor="text1"/>
                <w:sz w:val="24"/>
                <w:szCs w:val="24"/>
              </w:rPr>
            </w:pPr>
          </w:p>
        </w:tc>
        <w:tc>
          <w:tcPr>
            <w:tcW w:w="1741" w:type="dxa"/>
            <w:shd w:val="clear" w:color="auto" w:fill="D9D9D9" w:themeFill="background1" w:themeFillShade="D9"/>
          </w:tcPr>
          <w:p w:rsidR="00736085" w:rsidRPr="00F86ECA" w:rsidRDefault="00736085" w:rsidP="00F86ECA">
            <w:pPr>
              <w:spacing w:line="360" w:lineRule="auto"/>
              <w:jc w:val="center"/>
              <w:rPr>
                <w:rFonts w:ascii="宋体" w:hAnsi="宋体"/>
                <w:b/>
                <w:color w:val="000000" w:themeColor="text1"/>
                <w:sz w:val="24"/>
                <w:szCs w:val="24"/>
              </w:rPr>
            </w:pPr>
            <w:r w:rsidRPr="00F86ECA">
              <w:rPr>
                <w:rFonts w:ascii="宋体" w:hAnsi="宋体" w:hint="eastAsia"/>
                <w:b/>
                <w:color w:val="000000" w:themeColor="text1"/>
                <w:sz w:val="24"/>
                <w:szCs w:val="24"/>
              </w:rPr>
              <w:t>行间距</w:t>
            </w:r>
          </w:p>
        </w:tc>
      </w:tr>
      <w:tr w:rsidR="00F86ECA" w:rsidRPr="00F86ECA" w:rsidTr="00F86ECA">
        <w:trPr>
          <w:jc w:val="center"/>
        </w:trPr>
        <w:tc>
          <w:tcPr>
            <w:tcW w:w="1710" w:type="dxa"/>
          </w:tcPr>
          <w:p w:rsidR="00736085" w:rsidRPr="00F86ECA" w:rsidRDefault="00736085" w:rsidP="00F86ECA">
            <w:pPr>
              <w:spacing w:line="360" w:lineRule="auto"/>
              <w:jc w:val="center"/>
              <w:rPr>
                <w:rFonts w:ascii="宋体" w:hAnsi="宋体"/>
                <w:b/>
                <w:color w:val="000000" w:themeColor="text1"/>
                <w:sz w:val="24"/>
                <w:szCs w:val="24"/>
              </w:rPr>
            </w:pPr>
            <w:r w:rsidRPr="00F86ECA">
              <w:rPr>
                <w:rFonts w:ascii="宋体" w:hAnsi="宋体" w:hint="eastAsia"/>
                <w:b/>
                <w:color w:val="000000" w:themeColor="text1"/>
                <w:sz w:val="24"/>
                <w:szCs w:val="24"/>
              </w:rPr>
              <w:t>一级标题</w:t>
            </w:r>
          </w:p>
        </w:tc>
        <w:tc>
          <w:tcPr>
            <w:tcW w:w="1710" w:type="dxa"/>
          </w:tcPr>
          <w:p w:rsidR="00736085" w:rsidRPr="00F86ECA" w:rsidRDefault="00736085" w:rsidP="00F86ECA">
            <w:pPr>
              <w:spacing w:line="360" w:lineRule="auto"/>
              <w:jc w:val="center"/>
              <w:rPr>
                <w:rFonts w:ascii="宋体" w:hAnsi="宋体"/>
                <w:b/>
                <w:color w:val="000000" w:themeColor="text1"/>
                <w:sz w:val="24"/>
                <w:szCs w:val="24"/>
              </w:rPr>
            </w:pPr>
            <w:r w:rsidRPr="00F86ECA">
              <w:rPr>
                <w:rFonts w:ascii="宋体" w:hAnsi="宋体" w:hint="eastAsia"/>
                <w:b/>
                <w:color w:val="000000" w:themeColor="text1"/>
                <w:sz w:val="24"/>
                <w:szCs w:val="24"/>
              </w:rPr>
              <w:t>宋体</w:t>
            </w:r>
          </w:p>
        </w:tc>
        <w:tc>
          <w:tcPr>
            <w:tcW w:w="1710" w:type="dxa"/>
          </w:tcPr>
          <w:p w:rsidR="00736085" w:rsidRPr="00F86ECA" w:rsidRDefault="00736085" w:rsidP="00F86ECA">
            <w:pPr>
              <w:spacing w:line="360" w:lineRule="auto"/>
              <w:jc w:val="center"/>
              <w:rPr>
                <w:rFonts w:ascii="宋体" w:hAnsi="宋体"/>
                <w:b/>
                <w:color w:val="000000" w:themeColor="text1"/>
                <w:sz w:val="24"/>
                <w:szCs w:val="24"/>
              </w:rPr>
            </w:pPr>
            <w:r w:rsidRPr="00F86ECA">
              <w:rPr>
                <w:rFonts w:ascii="宋体" w:hAnsi="宋体" w:hint="eastAsia"/>
                <w:b/>
                <w:color w:val="000000" w:themeColor="text1"/>
                <w:sz w:val="24"/>
                <w:szCs w:val="24"/>
              </w:rPr>
              <w:t>四号</w:t>
            </w:r>
          </w:p>
        </w:tc>
        <w:tc>
          <w:tcPr>
            <w:tcW w:w="1651" w:type="dxa"/>
          </w:tcPr>
          <w:p w:rsidR="00736085" w:rsidRPr="00F86ECA" w:rsidRDefault="00736085" w:rsidP="00F86ECA">
            <w:pPr>
              <w:spacing w:line="360" w:lineRule="auto"/>
              <w:jc w:val="center"/>
              <w:rPr>
                <w:rFonts w:ascii="宋体" w:hAnsi="宋体"/>
                <w:b/>
                <w:color w:val="000000" w:themeColor="text1"/>
                <w:sz w:val="24"/>
                <w:szCs w:val="24"/>
              </w:rPr>
            </w:pPr>
            <w:r w:rsidRPr="00F86ECA">
              <w:rPr>
                <w:rFonts w:ascii="宋体" w:hAnsi="宋体" w:hint="eastAsia"/>
                <w:b/>
                <w:color w:val="000000" w:themeColor="text1"/>
                <w:sz w:val="24"/>
                <w:szCs w:val="24"/>
              </w:rPr>
              <w:t>加粗</w:t>
            </w:r>
          </w:p>
        </w:tc>
        <w:tc>
          <w:tcPr>
            <w:tcW w:w="1741" w:type="dxa"/>
          </w:tcPr>
          <w:p w:rsidR="00736085" w:rsidRPr="00F86ECA" w:rsidRDefault="00736085" w:rsidP="00F86ECA">
            <w:pPr>
              <w:spacing w:line="360" w:lineRule="auto"/>
              <w:jc w:val="center"/>
              <w:rPr>
                <w:rFonts w:ascii="宋体" w:hAnsi="宋体"/>
                <w:b/>
                <w:color w:val="000000" w:themeColor="text1"/>
                <w:sz w:val="24"/>
                <w:szCs w:val="24"/>
              </w:rPr>
            </w:pPr>
            <w:r w:rsidRPr="00F86ECA">
              <w:rPr>
                <w:rFonts w:ascii="宋体" w:hAnsi="宋体" w:hint="eastAsia"/>
                <w:b/>
                <w:color w:val="000000" w:themeColor="text1"/>
                <w:sz w:val="24"/>
                <w:szCs w:val="24"/>
              </w:rPr>
              <w:t>2.0</w:t>
            </w:r>
          </w:p>
        </w:tc>
      </w:tr>
      <w:tr w:rsidR="00F86ECA" w:rsidRPr="00F86ECA" w:rsidTr="00F86ECA">
        <w:trPr>
          <w:jc w:val="center"/>
        </w:trPr>
        <w:tc>
          <w:tcPr>
            <w:tcW w:w="1710" w:type="dxa"/>
          </w:tcPr>
          <w:p w:rsidR="00736085" w:rsidRPr="00F86ECA" w:rsidRDefault="00736085" w:rsidP="00F86ECA">
            <w:pPr>
              <w:spacing w:line="360" w:lineRule="auto"/>
              <w:jc w:val="center"/>
              <w:rPr>
                <w:rFonts w:ascii="宋体" w:hAnsi="宋体"/>
                <w:b/>
                <w:color w:val="000000" w:themeColor="text1"/>
                <w:sz w:val="24"/>
                <w:szCs w:val="24"/>
              </w:rPr>
            </w:pPr>
            <w:r w:rsidRPr="00F86ECA">
              <w:rPr>
                <w:rFonts w:ascii="宋体" w:hAnsi="宋体" w:hint="eastAsia"/>
                <w:b/>
                <w:color w:val="000000" w:themeColor="text1"/>
                <w:sz w:val="24"/>
                <w:szCs w:val="24"/>
              </w:rPr>
              <w:t>二级标题</w:t>
            </w:r>
          </w:p>
        </w:tc>
        <w:tc>
          <w:tcPr>
            <w:tcW w:w="1710" w:type="dxa"/>
          </w:tcPr>
          <w:p w:rsidR="00736085" w:rsidRPr="00F86ECA" w:rsidRDefault="00736085" w:rsidP="00F86ECA">
            <w:pPr>
              <w:spacing w:line="360" w:lineRule="auto"/>
              <w:jc w:val="center"/>
              <w:rPr>
                <w:rFonts w:ascii="宋体" w:hAnsi="宋体"/>
                <w:b/>
                <w:color w:val="000000" w:themeColor="text1"/>
                <w:sz w:val="24"/>
                <w:szCs w:val="24"/>
              </w:rPr>
            </w:pPr>
            <w:r w:rsidRPr="00F86ECA">
              <w:rPr>
                <w:rFonts w:ascii="宋体" w:hAnsi="宋体" w:hint="eastAsia"/>
                <w:b/>
                <w:color w:val="000000" w:themeColor="text1"/>
                <w:sz w:val="24"/>
                <w:szCs w:val="24"/>
              </w:rPr>
              <w:t>宋体</w:t>
            </w:r>
          </w:p>
        </w:tc>
        <w:tc>
          <w:tcPr>
            <w:tcW w:w="1710" w:type="dxa"/>
          </w:tcPr>
          <w:p w:rsidR="00736085" w:rsidRPr="00F86ECA" w:rsidRDefault="00736085" w:rsidP="00F86ECA">
            <w:pPr>
              <w:spacing w:line="360" w:lineRule="auto"/>
              <w:jc w:val="center"/>
              <w:rPr>
                <w:rFonts w:ascii="宋体" w:hAnsi="宋体"/>
                <w:b/>
                <w:color w:val="000000" w:themeColor="text1"/>
                <w:sz w:val="24"/>
                <w:szCs w:val="24"/>
              </w:rPr>
            </w:pPr>
            <w:r w:rsidRPr="00F86ECA">
              <w:rPr>
                <w:rFonts w:ascii="宋体" w:hAnsi="宋体" w:hint="eastAsia"/>
                <w:b/>
                <w:color w:val="000000" w:themeColor="text1"/>
                <w:sz w:val="24"/>
                <w:szCs w:val="24"/>
              </w:rPr>
              <w:t>小四</w:t>
            </w:r>
          </w:p>
        </w:tc>
        <w:tc>
          <w:tcPr>
            <w:tcW w:w="1651" w:type="dxa"/>
          </w:tcPr>
          <w:p w:rsidR="00736085" w:rsidRPr="00F86ECA" w:rsidRDefault="00736085" w:rsidP="00F86ECA">
            <w:pPr>
              <w:spacing w:line="360" w:lineRule="auto"/>
              <w:jc w:val="center"/>
              <w:rPr>
                <w:rFonts w:ascii="宋体" w:hAnsi="宋体"/>
                <w:b/>
                <w:color w:val="000000" w:themeColor="text1"/>
                <w:sz w:val="24"/>
                <w:szCs w:val="24"/>
              </w:rPr>
            </w:pPr>
            <w:r w:rsidRPr="00F86ECA">
              <w:rPr>
                <w:rFonts w:ascii="宋体" w:hAnsi="宋体" w:hint="eastAsia"/>
                <w:b/>
                <w:color w:val="000000" w:themeColor="text1"/>
                <w:sz w:val="24"/>
                <w:szCs w:val="24"/>
              </w:rPr>
              <w:t>加粗</w:t>
            </w:r>
          </w:p>
        </w:tc>
        <w:tc>
          <w:tcPr>
            <w:tcW w:w="1741" w:type="dxa"/>
          </w:tcPr>
          <w:p w:rsidR="00736085" w:rsidRPr="00F86ECA" w:rsidRDefault="00736085" w:rsidP="00F86ECA">
            <w:pPr>
              <w:spacing w:line="360" w:lineRule="auto"/>
              <w:jc w:val="center"/>
              <w:rPr>
                <w:rFonts w:ascii="宋体" w:hAnsi="宋体"/>
                <w:b/>
                <w:color w:val="000000" w:themeColor="text1"/>
                <w:sz w:val="24"/>
                <w:szCs w:val="24"/>
              </w:rPr>
            </w:pPr>
            <w:r w:rsidRPr="00F86ECA">
              <w:rPr>
                <w:rFonts w:ascii="宋体" w:hAnsi="宋体" w:hint="eastAsia"/>
                <w:b/>
                <w:color w:val="000000" w:themeColor="text1"/>
                <w:sz w:val="24"/>
                <w:szCs w:val="24"/>
              </w:rPr>
              <w:t>1.</w:t>
            </w:r>
            <w:r w:rsidR="00F86ECA" w:rsidRPr="00F86ECA">
              <w:rPr>
                <w:rFonts w:ascii="宋体" w:hAnsi="宋体" w:hint="eastAsia"/>
                <w:b/>
                <w:color w:val="000000" w:themeColor="text1"/>
                <w:sz w:val="24"/>
                <w:szCs w:val="24"/>
              </w:rPr>
              <w:t>5</w:t>
            </w:r>
          </w:p>
        </w:tc>
      </w:tr>
      <w:tr w:rsidR="00F86ECA" w:rsidRPr="00F86ECA" w:rsidTr="00F86ECA">
        <w:trPr>
          <w:jc w:val="center"/>
        </w:trPr>
        <w:tc>
          <w:tcPr>
            <w:tcW w:w="1710" w:type="dxa"/>
          </w:tcPr>
          <w:p w:rsidR="00736085" w:rsidRPr="00F86ECA" w:rsidRDefault="00736085" w:rsidP="00F86ECA">
            <w:pPr>
              <w:spacing w:line="360" w:lineRule="auto"/>
              <w:jc w:val="center"/>
              <w:rPr>
                <w:rFonts w:ascii="宋体" w:hAnsi="宋体"/>
                <w:b/>
                <w:color w:val="000000" w:themeColor="text1"/>
                <w:sz w:val="24"/>
                <w:szCs w:val="24"/>
              </w:rPr>
            </w:pPr>
            <w:r w:rsidRPr="00F86ECA">
              <w:rPr>
                <w:rFonts w:ascii="宋体" w:hAnsi="宋体" w:hint="eastAsia"/>
                <w:b/>
                <w:color w:val="000000" w:themeColor="text1"/>
                <w:sz w:val="24"/>
                <w:szCs w:val="24"/>
              </w:rPr>
              <w:t>三级标题等</w:t>
            </w:r>
          </w:p>
        </w:tc>
        <w:tc>
          <w:tcPr>
            <w:tcW w:w="1710" w:type="dxa"/>
          </w:tcPr>
          <w:p w:rsidR="00736085" w:rsidRPr="00F86ECA" w:rsidRDefault="00736085" w:rsidP="00F86ECA">
            <w:pPr>
              <w:spacing w:line="360" w:lineRule="auto"/>
              <w:jc w:val="center"/>
              <w:rPr>
                <w:rFonts w:ascii="宋体" w:hAnsi="宋体"/>
                <w:b/>
                <w:color w:val="000000" w:themeColor="text1"/>
                <w:sz w:val="24"/>
                <w:szCs w:val="24"/>
              </w:rPr>
            </w:pPr>
            <w:r w:rsidRPr="00F86ECA">
              <w:rPr>
                <w:rFonts w:ascii="宋体" w:hAnsi="宋体" w:hint="eastAsia"/>
                <w:b/>
                <w:color w:val="000000" w:themeColor="text1"/>
                <w:sz w:val="24"/>
                <w:szCs w:val="24"/>
              </w:rPr>
              <w:t>宋体</w:t>
            </w:r>
          </w:p>
        </w:tc>
        <w:tc>
          <w:tcPr>
            <w:tcW w:w="1710" w:type="dxa"/>
          </w:tcPr>
          <w:p w:rsidR="00736085" w:rsidRPr="00F86ECA" w:rsidRDefault="00736085" w:rsidP="00F86ECA">
            <w:pPr>
              <w:spacing w:line="360" w:lineRule="auto"/>
              <w:jc w:val="center"/>
              <w:rPr>
                <w:rFonts w:ascii="宋体" w:hAnsi="宋体"/>
                <w:b/>
                <w:color w:val="000000" w:themeColor="text1"/>
                <w:sz w:val="24"/>
                <w:szCs w:val="24"/>
              </w:rPr>
            </w:pPr>
            <w:r w:rsidRPr="00F86ECA">
              <w:rPr>
                <w:rFonts w:ascii="宋体" w:hAnsi="宋体" w:hint="eastAsia"/>
                <w:b/>
                <w:color w:val="000000" w:themeColor="text1"/>
                <w:sz w:val="24"/>
                <w:szCs w:val="24"/>
              </w:rPr>
              <w:t>小四</w:t>
            </w:r>
          </w:p>
        </w:tc>
        <w:tc>
          <w:tcPr>
            <w:tcW w:w="1651" w:type="dxa"/>
          </w:tcPr>
          <w:p w:rsidR="00736085" w:rsidRPr="00F86ECA" w:rsidRDefault="00736085" w:rsidP="00F86ECA">
            <w:pPr>
              <w:spacing w:line="360" w:lineRule="auto"/>
              <w:jc w:val="center"/>
              <w:rPr>
                <w:rFonts w:ascii="宋体" w:hAnsi="宋体"/>
                <w:b/>
                <w:color w:val="000000" w:themeColor="text1"/>
                <w:sz w:val="24"/>
                <w:szCs w:val="24"/>
              </w:rPr>
            </w:pPr>
            <w:r w:rsidRPr="00F86ECA">
              <w:rPr>
                <w:rFonts w:ascii="宋体" w:hAnsi="宋体" w:hint="eastAsia"/>
                <w:b/>
                <w:color w:val="000000" w:themeColor="text1"/>
                <w:sz w:val="24"/>
                <w:szCs w:val="24"/>
              </w:rPr>
              <w:t>不加粗</w:t>
            </w:r>
          </w:p>
        </w:tc>
        <w:tc>
          <w:tcPr>
            <w:tcW w:w="1741" w:type="dxa"/>
          </w:tcPr>
          <w:p w:rsidR="00736085" w:rsidRPr="00F86ECA" w:rsidRDefault="00736085" w:rsidP="00F86ECA">
            <w:pPr>
              <w:spacing w:line="360" w:lineRule="auto"/>
              <w:jc w:val="center"/>
              <w:rPr>
                <w:rFonts w:ascii="宋体" w:hAnsi="宋体"/>
                <w:b/>
                <w:color w:val="000000" w:themeColor="text1"/>
                <w:sz w:val="24"/>
                <w:szCs w:val="24"/>
              </w:rPr>
            </w:pPr>
            <w:r w:rsidRPr="00F86ECA">
              <w:rPr>
                <w:rFonts w:ascii="宋体" w:hAnsi="宋体" w:hint="eastAsia"/>
                <w:b/>
                <w:color w:val="000000" w:themeColor="text1"/>
                <w:sz w:val="24"/>
                <w:szCs w:val="24"/>
              </w:rPr>
              <w:t>1.</w:t>
            </w:r>
            <w:r w:rsidR="00F86ECA" w:rsidRPr="00F86ECA">
              <w:rPr>
                <w:rFonts w:ascii="宋体" w:hAnsi="宋体" w:hint="eastAsia"/>
                <w:b/>
                <w:color w:val="000000" w:themeColor="text1"/>
                <w:sz w:val="24"/>
                <w:szCs w:val="24"/>
              </w:rPr>
              <w:t>5</w:t>
            </w:r>
          </w:p>
        </w:tc>
      </w:tr>
      <w:tr w:rsidR="00F86ECA" w:rsidRPr="00F86ECA" w:rsidTr="00F86ECA">
        <w:trPr>
          <w:jc w:val="center"/>
        </w:trPr>
        <w:tc>
          <w:tcPr>
            <w:tcW w:w="1710" w:type="dxa"/>
          </w:tcPr>
          <w:p w:rsidR="00736085" w:rsidRPr="00F86ECA" w:rsidRDefault="00736085" w:rsidP="00F86ECA">
            <w:pPr>
              <w:spacing w:line="360" w:lineRule="auto"/>
              <w:jc w:val="center"/>
              <w:rPr>
                <w:rFonts w:ascii="宋体" w:hAnsi="宋体"/>
                <w:b/>
                <w:color w:val="000000" w:themeColor="text1"/>
                <w:sz w:val="24"/>
                <w:szCs w:val="24"/>
              </w:rPr>
            </w:pPr>
            <w:r w:rsidRPr="00F86ECA">
              <w:rPr>
                <w:rFonts w:ascii="宋体" w:hAnsi="宋体" w:hint="eastAsia"/>
                <w:b/>
                <w:color w:val="000000" w:themeColor="text1"/>
                <w:sz w:val="24"/>
                <w:szCs w:val="24"/>
              </w:rPr>
              <w:t>正文（中文）</w:t>
            </w:r>
          </w:p>
        </w:tc>
        <w:tc>
          <w:tcPr>
            <w:tcW w:w="1710" w:type="dxa"/>
          </w:tcPr>
          <w:p w:rsidR="00736085" w:rsidRPr="00F86ECA" w:rsidRDefault="00736085" w:rsidP="00F86ECA">
            <w:pPr>
              <w:spacing w:line="360" w:lineRule="auto"/>
              <w:jc w:val="center"/>
              <w:rPr>
                <w:rFonts w:ascii="宋体" w:hAnsi="宋体"/>
                <w:b/>
                <w:color w:val="000000" w:themeColor="text1"/>
                <w:sz w:val="24"/>
                <w:szCs w:val="24"/>
              </w:rPr>
            </w:pPr>
            <w:r w:rsidRPr="00F86ECA">
              <w:rPr>
                <w:rFonts w:ascii="宋体" w:hAnsi="宋体" w:hint="eastAsia"/>
                <w:b/>
                <w:color w:val="000000" w:themeColor="text1"/>
                <w:sz w:val="24"/>
                <w:szCs w:val="24"/>
              </w:rPr>
              <w:t>宋体</w:t>
            </w:r>
          </w:p>
        </w:tc>
        <w:tc>
          <w:tcPr>
            <w:tcW w:w="1710" w:type="dxa"/>
          </w:tcPr>
          <w:p w:rsidR="00736085" w:rsidRPr="00F86ECA" w:rsidRDefault="00736085" w:rsidP="00F86ECA">
            <w:pPr>
              <w:spacing w:line="360" w:lineRule="auto"/>
              <w:jc w:val="center"/>
              <w:rPr>
                <w:rFonts w:ascii="宋体" w:hAnsi="宋体"/>
                <w:b/>
                <w:color w:val="000000" w:themeColor="text1"/>
                <w:sz w:val="24"/>
                <w:szCs w:val="24"/>
              </w:rPr>
            </w:pPr>
            <w:r w:rsidRPr="00F86ECA">
              <w:rPr>
                <w:rFonts w:ascii="宋体" w:hAnsi="宋体" w:hint="eastAsia"/>
                <w:b/>
                <w:color w:val="000000" w:themeColor="text1"/>
                <w:sz w:val="24"/>
                <w:szCs w:val="24"/>
              </w:rPr>
              <w:t>小四</w:t>
            </w:r>
          </w:p>
        </w:tc>
        <w:tc>
          <w:tcPr>
            <w:tcW w:w="1651" w:type="dxa"/>
          </w:tcPr>
          <w:p w:rsidR="00736085" w:rsidRPr="00F86ECA" w:rsidRDefault="00736085" w:rsidP="00F86ECA">
            <w:pPr>
              <w:spacing w:line="360" w:lineRule="auto"/>
              <w:jc w:val="center"/>
              <w:rPr>
                <w:rFonts w:ascii="宋体" w:hAnsi="宋体"/>
                <w:b/>
                <w:color w:val="000000" w:themeColor="text1"/>
                <w:sz w:val="24"/>
                <w:szCs w:val="24"/>
              </w:rPr>
            </w:pPr>
            <w:r w:rsidRPr="00F86ECA">
              <w:rPr>
                <w:rFonts w:ascii="宋体" w:hAnsi="宋体" w:hint="eastAsia"/>
                <w:b/>
                <w:color w:val="000000" w:themeColor="text1"/>
                <w:sz w:val="24"/>
                <w:szCs w:val="24"/>
              </w:rPr>
              <w:t>不加粗</w:t>
            </w:r>
          </w:p>
        </w:tc>
        <w:tc>
          <w:tcPr>
            <w:tcW w:w="1741" w:type="dxa"/>
          </w:tcPr>
          <w:p w:rsidR="00736085" w:rsidRPr="00F86ECA" w:rsidRDefault="00736085" w:rsidP="00F86ECA">
            <w:pPr>
              <w:spacing w:line="360" w:lineRule="auto"/>
              <w:jc w:val="center"/>
              <w:rPr>
                <w:rFonts w:ascii="宋体" w:hAnsi="宋体"/>
                <w:b/>
                <w:color w:val="000000" w:themeColor="text1"/>
                <w:sz w:val="24"/>
                <w:szCs w:val="24"/>
              </w:rPr>
            </w:pPr>
            <w:r w:rsidRPr="00F86ECA">
              <w:rPr>
                <w:rFonts w:ascii="宋体" w:hAnsi="宋体" w:hint="eastAsia"/>
                <w:b/>
                <w:color w:val="000000" w:themeColor="text1"/>
                <w:sz w:val="24"/>
                <w:szCs w:val="24"/>
              </w:rPr>
              <w:t>1.5</w:t>
            </w:r>
          </w:p>
        </w:tc>
      </w:tr>
    </w:tbl>
    <w:p w:rsidR="00CF25EB" w:rsidRDefault="00CF25EB">
      <w:pPr>
        <w:spacing w:line="360" w:lineRule="auto"/>
        <w:jc w:val="left"/>
        <w:rPr>
          <w:rFonts w:ascii="宋体" w:hAnsi="宋体"/>
          <w:b/>
          <w:color w:val="FF0000"/>
          <w:szCs w:val="21"/>
        </w:rPr>
      </w:pPr>
    </w:p>
    <w:p w:rsidR="00CF25EB" w:rsidRDefault="00054268" w:rsidP="001C476D">
      <w:pPr>
        <w:tabs>
          <w:tab w:val="left" w:pos="4721"/>
        </w:tabs>
        <w:spacing w:line="360" w:lineRule="auto"/>
        <w:rPr>
          <w:rFonts w:ascii="宋体" w:hAnsi="宋体"/>
          <w:b/>
          <w:sz w:val="24"/>
          <w:szCs w:val="24"/>
        </w:rPr>
      </w:pPr>
      <w:r>
        <w:rPr>
          <w:rFonts w:ascii="宋体" w:hAnsi="宋体"/>
          <w:b/>
          <w:sz w:val="24"/>
          <w:szCs w:val="24"/>
        </w:rPr>
        <w:t>一般格式要求</w:t>
      </w:r>
      <w:r>
        <w:rPr>
          <w:rFonts w:ascii="宋体" w:hAnsi="宋体" w:hint="eastAsia"/>
          <w:b/>
          <w:sz w:val="24"/>
          <w:szCs w:val="24"/>
        </w:rPr>
        <w:t>：</w:t>
      </w:r>
    </w:p>
    <w:p w:rsidR="00CF25EB" w:rsidRDefault="00054268" w:rsidP="001C476D">
      <w:pPr>
        <w:tabs>
          <w:tab w:val="left" w:pos="4721"/>
        </w:tabs>
        <w:spacing w:line="360" w:lineRule="auto"/>
        <w:ind w:firstLineChars="200" w:firstLine="480"/>
        <w:rPr>
          <w:rFonts w:ascii="宋体" w:hAnsi="宋体"/>
          <w:bCs/>
          <w:sz w:val="24"/>
          <w:szCs w:val="24"/>
        </w:rPr>
      </w:pPr>
      <w:r>
        <w:rPr>
          <w:rFonts w:ascii="宋体" w:hAnsi="宋体"/>
          <w:bCs/>
          <w:sz w:val="24"/>
          <w:szCs w:val="24"/>
        </w:rPr>
        <w:t>页眉、页脚完全</w:t>
      </w:r>
      <w:r>
        <w:rPr>
          <w:rFonts w:ascii="宋体" w:hAnsi="宋体" w:hint="eastAsia"/>
          <w:bCs/>
          <w:sz w:val="24"/>
          <w:szCs w:val="24"/>
        </w:rPr>
        <w:t>，并</w:t>
      </w:r>
      <w:r>
        <w:rPr>
          <w:rFonts w:ascii="宋体" w:hAnsi="宋体"/>
          <w:bCs/>
          <w:sz w:val="24"/>
          <w:szCs w:val="24"/>
        </w:rPr>
        <w:t>包括研究题目、方案版本号</w:t>
      </w:r>
      <w:r>
        <w:rPr>
          <w:rFonts w:ascii="宋体" w:hAnsi="宋体" w:hint="eastAsia"/>
          <w:bCs/>
          <w:sz w:val="24"/>
          <w:szCs w:val="24"/>
        </w:rPr>
        <w:t>（如1.0//2.0等）</w:t>
      </w:r>
      <w:r>
        <w:rPr>
          <w:rFonts w:ascii="宋体" w:hAnsi="宋体"/>
          <w:bCs/>
          <w:sz w:val="24"/>
          <w:szCs w:val="24"/>
        </w:rPr>
        <w:t>、</w:t>
      </w:r>
      <w:r>
        <w:rPr>
          <w:rFonts w:ascii="宋体" w:hAnsi="宋体" w:hint="eastAsia"/>
          <w:bCs/>
          <w:sz w:val="24"/>
          <w:szCs w:val="24"/>
        </w:rPr>
        <w:t>版本</w:t>
      </w:r>
      <w:r>
        <w:rPr>
          <w:rFonts w:ascii="宋体" w:hAnsi="宋体"/>
          <w:bCs/>
          <w:sz w:val="24"/>
          <w:szCs w:val="24"/>
        </w:rPr>
        <w:t>日期</w:t>
      </w:r>
      <w:r>
        <w:rPr>
          <w:rFonts w:ascii="宋体" w:hAnsi="宋体" w:hint="eastAsia"/>
          <w:bCs/>
          <w:sz w:val="24"/>
          <w:szCs w:val="24"/>
        </w:rPr>
        <w:t>（如20200101）</w:t>
      </w:r>
      <w:r>
        <w:rPr>
          <w:rFonts w:ascii="宋体" w:hAnsi="宋体"/>
          <w:bCs/>
          <w:sz w:val="24"/>
          <w:szCs w:val="24"/>
        </w:rPr>
        <w:t>和页码等信息。</w:t>
      </w:r>
    </w:p>
    <w:p w:rsidR="00CF25EB" w:rsidRDefault="00CF25EB">
      <w:pPr>
        <w:tabs>
          <w:tab w:val="left" w:pos="4721"/>
        </w:tabs>
        <w:spacing w:line="360" w:lineRule="auto"/>
        <w:rPr>
          <w:rFonts w:ascii="宋体" w:hAnsi="宋体"/>
          <w:bCs/>
          <w:sz w:val="24"/>
          <w:szCs w:val="24"/>
        </w:rPr>
      </w:pPr>
    </w:p>
    <w:p w:rsidR="00CF25EB" w:rsidRDefault="00054268">
      <w:pPr>
        <w:spacing w:line="360" w:lineRule="auto"/>
        <w:rPr>
          <w:rFonts w:ascii="宋体" w:hAnsi="宋体"/>
          <w:sz w:val="24"/>
          <w:szCs w:val="24"/>
        </w:rPr>
      </w:pPr>
      <w:r>
        <w:rPr>
          <w:rFonts w:ascii="宋体" w:hAnsi="宋体" w:hint="eastAsia"/>
          <w:b/>
          <w:color w:val="FF0000"/>
          <w:sz w:val="24"/>
          <w:szCs w:val="24"/>
          <w:highlight w:val="yellow"/>
        </w:rPr>
        <w:t>研究方案封面页及研究人员列表要求：</w:t>
      </w:r>
    </w:p>
    <w:p w:rsidR="00CF25EB" w:rsidRDefault="00054268" w:rsidP="001C476D">
      <w:pPr>
        <w:spacing w:line="360" w:lineRule="auto"/>
        <w:ind w:firstLineChars="204" w:firstLine="490"/>
        <w:rPr>
          <w:rFonts w:ascii="宋体" w:hAnsi="宋体"/>
          <w:color w:val="000000"/>
          <w:sz w:val="24"/>
          <w:szCs w:val="24"/>
        </w:rPr>
      </w:pPr>
      <w:r>
        <w:rPr>
          <w:rFonts w:ascii="宋体" w:hAnsi="宋体" w:hint="eastAsia"/>
          <w:sz w:val="24"/>
          <w:szCs w:val="24"/>
        </w:rPr>
        <w:t>研究方案</w:t>
      </w:r>
      <w:r>
        <w:rPr>
          <w:rFonts w:ascii="宋体" w:hAnsi="宋体" w:hint="eastAsia"/>
          <w:color w:val="000000"/>
          <w:sz w:val="24"/>
          <w:szCs w:val="24"/>
        </w:rPr>
        <w:t>封面课题负责人</w:t>
      </w:r>
      <w:r>
        <w:rPr>
          <w:rFonts w:ascii="宋体" w:hAnsi="宋体" w:hint="eastAsia"/>
          <w:color w:val="FF0000"/>
          <w:sz w:val="24"/>
          <w:szCs w:val="24"/>
          <w:highlight w:val="yellow"/>
        </w:rPr>
        <w:t>签字</w:t>
      </w:r>
      <w:r>
        <w:rPr>
          <w:rFonts w:ascii="宋体" w:hAnsi="宋体" w:hint="eastAsia"/>
          <w:color w:val="000000"/>
          <w:sz w:val="24"/>
          <w:szCs w:val="24"/>
        </w:rPr>
        <w:t>，研究人员列表包括课题负责人，研究人员列表中如有课题负责人科室以外的人员，课题审批表中需要相应</w:t>
      </w:r>
      <w:r>
        <w:rPr>
          <w:rFonts w:ascii="宋体" w:hAnsi="宋体" w:hint="eastAsia"/>
          <w:color w:val="FF0000"/>
          <w:sz w:val="24"/>
          <w:szCs w:val="24"/>
          <w:highlight w:val="yellow"/>
        </w:rPr>
        <w:t>合作科室主任签字</w:t>
      </w:r>
      <w:r>
        <w:rPr>
          <w:rFonts w:ascii="宋体" w:hAnsi="宋体" w:hint="eastAsia"/>
          <w:color w:val="000000"/>
          <w:sz w:val="24"/>
          <w:szCs w:val="24"/>
        </w:rPr>
        <w:t>。</w:t>
      </w:r>
    </w:p>
    <w:p w:rsidR="00CF25EB" w:rsidRDefault="00CF25EB" w:rsidP="001C476D">
      <w:pPr>
        <w:spacing w:line="360" w:lineRule="auto"/>
        <w:ind w:firstLineChars="204" w:firstLine="490"/>
        <w:rPr>
          <w:rFonts w:ascii="宋体" w:hAnsi="宋体"/>
          <w:sz w:val="24"/>
          <w:szCs w:val="24"/>
        </w:rPr>
      </w:pPr>
    </w:p>
    <w:p w:rsidR="00CF25EB" w:rsidRPr="001C476D" w:rsidRDefault="00054268" w:rsidP="001C476D">
      <w:pPr>
        <w:rPr>
          <w:rFonts w:ascii="宋体" w:hAnsi="宋体"/>
          <w:b/>
          <w:color w:val="FF0000"/>
          <w:sz w:val="24"/>
          <w:szCs w:val="24"/>
        </w:rPr>
      </w:pPr>
      <w:r w:rsidRPr="001C476D">
        <w:rPr>
          <w:rFonts w:ascii="宋体" w:hAnsi="宋体" w:hint="eastAsia"/>
          <w:b/>
          <w:color w:val="FF0000"/>
          <w:sz w:val="24"/>
          <w:szCs w:val="24"/>
        </w:rPr>
        <w:br w:type="page"/>
      </w:r>
    </w:p>
    <w:p w:rsidR="00CC5166" w:rsidRDefault="00CC5166" w:rsidP="00CC5166"/>
    <w:p w:rsidR="00CC5166" w:rsidRDefault="00CC5166" w:rsidP="00CC5166">
      <w:pPr>
        <w:jc w:val="center"/>
        <w:rPr>
          <w:sz w:val="40"/>
        </w:rPr>
      </w:pPr>
    </w:p>
    <w:p w:rsidR="00CC5166" w:rsidRDefault="00CC5166" w:rsidP="00CC5166">
      <w:pPr>
        <w:jc w:val="center"/>
        <w:rPr>
          <w:sz w:val="40"/>
        </w:rPr>
      </w:pPr>
    </w:p>
    <w:p w:rsidR="00CC5166" w:rsidRDefault="00CC5166" w:rsidP="00CC5166">
      <w:pPr>
        <w:jc w:val="center"/>
        <w:rPr>
          <w:sz w:val="40"/>
        </w:rPr>
      </w:pPr>
    </w:p>
    <w:p w:rsidR="00CC5166" w:rsidRPr="005B49E1" w:rsidRDefault="00CC5166" w:rsidP="00CC5166">
      <w:pPr>
        <w:jc w:val="center"/>
        <w:rPr>
          <w:sz w:val="84"/>
          <w:szCs w:val="84"/>
        </w:rPr>
      </w:pPr>
      <w:r w:rsidRPr="005B49E1">
        <w:rPr>
          <w:rFonts w:hint="eastAsia"/>
          <w:sz w:val="84"/>
          <w:szCs w:val="84"/>
        </w:rPr>
        <w:t>研究题目</w:t>
      </w:r>
    </w:p>
    <w:p w:rsidR="00CC5166" w:rsidRDefault="00CC5166" w:rsidP="00CC5166">
      <w:pPr>
        <w:jc w:val="center"/>
        <w:rPr>
          <w:sz w:val="32"/>
        </w:rPr>
      </w:pPr>
    </w:p>
    <w:p w:rsidR="00CC5166" w:rsidRDefault="00CC5166" w:rsidP="00CC5166">
      <w:pPr>
        <w:jc w:val="center"/>
        <w:rPr>
          <w:sz w:val="32"/>
        </w:rPr>
      </w:pPr>
    </w:p>
    <w:p w:rsidR="00CC5166" w:rsidRDefault="00CC5166" w:rsidP="00CC5166">
      <w:pPr>
        <w:rPr>
          <w:sz w:val="32"/>
        </w:rPr>
      </w:pPr>
    </w:p>
    <w:p w:rsidR="00CC5166" w:rsidRDefault="00CC5166" w:rsidP="00CC5166">
      <w:pPr>
        <w:rPr>
          <w:sz w:val="32"/>
        </w:rPr>
      </w:pPr>
    </w:p>
    <w:p w:rsidR="00CC5166" w:rsidRDefault="00CC5166" w:rsidP="00CC5166">
      <w:pPr>
        <w:rPr>
          <w:sz w:val="32"/>
        </w:rPr>
      </w:pPr>
    </w:p>
    <w:tbl>
      <w:tblPr>
        <w:tblW w:w="0" w:type="auto"/>
        <w:tblInd w:w="250" w:type="dxa"/>
        <w:tblLook w:val="04A0" w:firstRow="1" w:lastRow="0" w:firstColumn="1" w:lastColumn="0" w:noHBand="0" w:noVBand="1"/>
      </w:tblPr>
      <w:tblGrid>
        <w:gridCol w:w="8080"/>
      </w:tblGrid>
      <w:tr w:rsidR="00CC5166" w:rsidRPr="006312DA" w:rsidTr="00D63B3F">
        <w:tc>
          <w:tcPr>
            <w:tcW w:w="8080" w:type="dxa"/>
          </w:tcPr>
          <w:p w:rsidR="00CC5166" w:rsidRPr="006312DA" w:rsidRDefault="00CC5166" w:rsidP="00D63B3F">
            <w:pPr>
              <w:jc w:val="left"/>
              <w:rPr>
                <w:sz w:val="36"/>
              </w:rPr>
            </w:pPr>
            <w:r>
              <w:rPr>
                <w:rFonts w:hint="eastAsia"/>
                <w:sz w:val="36"/>
              </w:rPr>
              <w:t>本单位</w:t>
            </w:r>
            <w:r w:rsidRPr="006312DA">
              <w:rPr>
                <w:rFonts w:hint="eastAsia"/>
                <w:sz w:val="36"/>
              </w:rPr>
              <w:t>课题负责人：</w:t>
            </w:r>
          </w:p>
        </w:tc>
      </w:tr>
      <w:tr w:rsidR="00CC5166" w:rsidRPr="006312DA" w:rsidTr="00D63B3F">
        <w:tc>
          <w:tcPr>
            <w:tcW w:w="8080" w:type="dxa"/>
          </w:tcPr>
          <w:p w:rsidR="00CC5166" w:rsidRPr="006312DA" w:rsidRDefault="00CC5166" w:rsidP="00D63B3F">
            <w:pPr>
              <w:jc w:val="left"/>
              <w:rPr>
                <w:sz w:val="36"/>
              </w:rPr>
            </w:pPr>
            <w:r w:rsidRPr="006312DA">
              <w:rPr>
                <w:rFonts w:hint="eastAsia"/>
                <w:sz w:val="36"/>
              </w:rPr>
              <w:t>科室：</w:t>
            </w:r>
          </w:p>
        </w:tc>
      </w:tr>
      <w:tr w:rsidR="00CC5166" w:rsidRPr="006312DA" w:rsidTr="00D63B3F">
        <w:tc>
          <w:tcPr>
            <w:tcW w:w="8080" w:type="dxa"/>
          </w:tcPr>
          <w:p w:rsidR="00CC5166" w:rsidRPr="006312DA" w:rsidDel="002B3D79" w:rsidRDefault="00CC5166" w:rsidP="00D63B3F">
            <w:pPr>
              <w:jc w:val="left"/>
              <w:rPr>
                <w:sz w:val="36"/>
              </w:rPr>
            </w:pPr>
            <w:r w:rsidRPr="00A042D7">
              <w:rPr>
                <w:rFonts w:hint="eastAsia"/>
                <w:sz w:val="36"/>
              </w:rPr>
              <w:t>版本号：</w:t>
            </w:r>
            <w:r w:rsidRPr="00A042D7">
              <w:rPr>
                <w:rFonts w:hint="eastAsia"/>
                <w:sz w:val="36"/>
              </w:rPr>
              <w:t>1.0</w:t>
            </w:r>
          </w:p>
        </w:tc>
      </w:tr>
      <w:tr w:rsidR="00CC5166" w:rsidRPr="006312DA" w:rsidTr="00D63B3F">
        <w:tc>
          <w:tcPr>
            <w:tcW w:w="8080" w:type="dxa"/>
          </w:tcPr>
          <w:p w:rsidR="00CC5166" w:rsidRPr="006312DA" w:rsidRDefault="00CC5166" w:rsidP="00D63B3F">
            <w:pPr>
              <w:jc w:val="left"/>
              <w:rPr>
                <w:sz w:val="36"/>
              </w:rPr>
            </w:pPr>
            <w:r w:rsidRPr="00A042D7">
              <w:rPr>
                <w:rFonts w:hint="eastAsia"/>
                <w:sz w:val="36"/>
              </w:rPr>
              <w:t>版本日期：</w:t>
            </w:r>
            <w:r>
              <w:rPr>
                <w:rFonts w:hint="eastAsia"/>
                <w:sz w:val="36"/>
              </w:rPr>
              <w:t>YYYYMM</w:t>
            </w:r>
            <w:r w:rsidRPr="00A042D7">
              <w:rPr>
                <w:rFonts w:hint="eastAsia"/>
                <w:sz w:val="36"/>
              </w:rPr>
              <w:t>DD</w:t>
            </w:r>
            <w:r>
              <w:rPr>
                <w:rFonts w:hint="eastAsia"/>
                <w:sz w:val="36"/>
              </w:rPr>
              <w:t>（如</w:t>
            </w:r>
            <w:r>
              <w:rPr>
                <w:rFonts w:hint="eastAsia"/>
                <w:sz w:val="36"/>
              </w:rPr>
              <w:t>20200101</w:t>
            </w:r>
            <w:r>
              <w:rPr>
                <w:rFonts w:hint="eastAsia"/>
                <w:sz w:val="36"/>
              </w:rPr>
              <w:t>）</w:t>
            </w:r>
          </w:p>
        </w:tc>
      </w:tr>
      <w:tr w:rsidR="00CC5166" w:rsidRPr="006312DA" w:rsidTr="00D63B3F">
        <w:tc>
          <w:tcPr>
            <w:tcW w:w="8080" w:type="dxa"/>
          </w:tcPr>
          <w:p w:rsidR="00CC5166" w:rsidRPr="006312DA" w:rsidRDefault="00CC5166" w:rsidP="00D63B3F">
            <w:pPr>
              <w:jc w:val="left"/>
              <w:rPr>
                <w:sz w:val="36"/>
              </w:rPr>
            </w:pPr>
            <w:r w:rsidRPr="006312DA">
              <w:rPr>
                <w:rFonts w:hint="eastAsia"/>
                <w:sz w:val="36"/>
              </w:rPr>
              <w:t>联系人：</w:t>
            </w:r>
          </w:p>
        </w:tc>
      </w:tr>
      <w:tr w:rsidR="00CC5166" w:rsidRPr="006312DA" w:rsidTr="00D63B3F">
        <w:tc>
          <w:tcPr>
            <w:tcW w:w="8080" w:type="dxa"/>
          </w:tcPr>
          <w:p w:rsidR="00CC5166" w:rsidRPr="006312DA" w:rsidRDefault="00CC5166" w:rsidP="00D63B3F">
            <w:pPr>
              <w:jc w:val="left"/>
              <w:rPr>
                <w:sz w:val="36"/>
              </w:rPr>
            </w:pPr>
            <w:r w:rsidRPr="006312DA">
              <w:rPr>
                <w:rFonts w:hint="eastAsia"/>
                <w:sz w:val="36"/>
              </w:rPr>
              <w:t>联系电话：</w:t>
            </w:r>
          </w:p>
        </w:tc>
      </w:tr>
      <w:tr w:rsidR="00CC5166" w:rsidRPr="006312DA" w:rsidTr="00D63B3F">
        <w:tc>
          <w:tcPr>
            <w:tcW w:w="8080" w:type="dxa"/>
          </w:tcPr>
          <w:p w:rsidR="00CC5166" w:rsidRPr="006312DA" w:rsidRDefault="00CC5166" w:rsidP="00D63B3F">
            <w:pPr>
              <w:jc w:val="left"/>
              <w:rPr>
                <w:sz w:val="36"/>
              </w:rPr>
            </w:pPr>
            <w:r>
              <w:rPr>
                <w:rFonts w:hint="eastAsia"/>
                <w:sz w:val="36"/>
              </w:rPr>
              <w:t>本单位</w:t>
            </w:r>
            <w:r w:rsidRPr="00B7675E">
              <w:rPr>
                <w:rFonts w:hint="eastAsia"/>
                <w:sz w:val="36"/>
              </w:rPr>
              <w:t>课题负责人签字：</w:t>
            </w:r>
          </w:p>
        </w:tc>
      </w:tr>
    </w:tbl>
    <w:p w:rsidR="00CC5166" w:rsidRDefault="00CC5166" w:rsidP="00CC5166">
      <w:pPr>
        <w:jc w:val="center"/>
        <w:rPr>
          <w:rFonts w:ascii="Times New Roman" w:hAnsi="Times New Roman"/>
          <w:sz w:val="28"/>
        </w:rPr>
      </w:pPr>
    </w:p>
    <w:p w:rsidR="00CC5166" w:rsidRDefault="00CC5166" w:rsidP="00CC5166">
      <w:pPr>
        <w:jc w:val="center"/>
        <w:rPr>
          <w:rFonts w:ascii="Times New Roman" w:hAnsi="Times New Roman"/>
          <w:sz w:val="28"/>
        </w:rPr>
      </w:pPr>
      <w:r w:rsidRPr="002E27AC">
        <w:rPr>
          <w:rFonts w:ascii="Times New Roman" w:hAnsi="Times New Roman"/>
          <w:sz w:val="28"/>
        </w:rPr>
        <w:t xml:space="preserve"> </w:t>
      </w:r>
    </w:p>
    <w:p w:rsidR="00CC5166" w:rsidRDefault="00CC5166" w:rsidP="00CC5166">
      <w:pPr>
        <w:jc w:val="center"/>
        <w:rPr>
          <w:rFonts w:ascii="Times New Roman" w:hAnsi="Times New Roman"/>
          <w:sz w:val="28"/>
        </w:rPr>
      </w:pPr>
    </w:p>
    <w:p w:rsidR="00CC5166" w:rsidRDefault="00CC5166" w:rsidP="00CC5166">
      <w:pPr>
        <w:jc w:val="center"/>
        <w:rPr>
          <w:rFonts w:ascii="Times New Roman" w:hAnsi="Times New Roman"/>
          <w:sz w:val="28"/>
        </w:rPr>
      </w:pPr>
    </w:p>
    <w:p w:rsidR="00CC5166" w:rsidRDefault="00CC5166" w:rsidP="00CC5166">
      <w:pPr>
        <w:jc w:val="center"/>
        <w:rPr>
          <w:sz w:val="40"/>
          <w:szCs w:val="84"/>
        </w:rPr>
      </w:pPr>
      <w:r w:rsidRPr="00260761">
        <w:rPr>
          <w:rFonts w:hint="eastAsia"/>
          <w:sz w:val="40"/>
          <w:szCs w:val="84"/>
        </w:rPr>
        <w:lastRenderedPageBreak/>
        <w:t>研究人员列表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118"/>
        <w:gridCol w:w="1985"/>
        <w:gridCol w:w="1893"/>
      </w:tblGrid>
      <w:tr w:rsidR="00CC5166" w:rsidRPr="00AC2015" w:rsidTr="00D63B3F">
        <w:tc>
          <w:tcPr>
            <w:tcW w:w="1526" w:type="dxa"/>
          </w:tcPr>
          <w:p w:rsidR="00CC5166" w:rsidRPr="00AC2015" w:rsidRDefault="00CC5166" w:rsidP="00D63B3F">
            <w:pPr>
              <w:jc w:val="center"/>
              <w:rPr>
                <w:sz w:val="36"/>
                <w:szCs w:val="84"/>
              </w:rPr>
            </w:pPr>
            <w:r w:rsidRPr="00AC2015">
              <w:rPr>
                <w:rFonts w:hint="eastAsia"/>
                <w:sz w:val="36"/>
                <w:szCs w:val="84"/>
              </w:rPr>
              <w:t>姓名</w:t>
            </w:r>
          </w:p>
        </w:tc>
        <w:tc>
          <w:tcPr>
            <w:tcW w:w="3118" w:type="dxa"/>
          </w:tcPr>
          <w:p w:rsidR="00CC5166" w:rsidRPr="00AC2015" w:rsidRDefault="00CC5166" w:rsidP="00D63B3F">
            <w:pPr>
              <w:jc w:val="center"/>
              <w:rPr>
                <w:sz w:val="36"/>
                <w:szCs w:val="84"/>
              </w:rPr>
            </w:pPr>
            <w:r>
              <w:rPr>
                <w:rFonts w:hint="eastAsia"/>
                <w:sz w:val="36"/>
                <w:szCs w:val="84"/>
              </w:rPr>
              <w:t>单位</w:t>
            </w:r>
            <w:r>
              <w:rPr>
                <w:rFonts w:hint="eastAsia"/>
                <w:sz w:val="36"/>
                <w:szCs w:val="84"/>
              </w:rPr>
              <w:t>/</w:t>
            </w:r>
            <w:r w:rsidRPr="00AC2015">
              <w:rPr>
                <w:rFonts w:hint="eastAsia"/>
                <w:sz w:val="36"/>
                <w:szCs w:val="84"/>
              </w:rPr>
              <w:t>科室</w:t>
            </w:r>
          </w:p>
        </w:tc>
        <w:tc>
          <w:tcPr>
            <w:tcW w:w="1985" w:type="dxa"/>
          </w:tcPr>
          <w:p w:rsidR="00CC5166" w:rsidRPr="00AC2015" w:rsidRDefault="00CC5166" w:rsidP="00D63B3F">
            <w:pPr>
              <w:jc w:val="center"/>
              <w:rPr>
                <w:sz w:val="36"/>
                <w:szCs w:val="84"/>
              </w:rPr>
            </w:pPr>
            <w:r w:rsidRPr="00AC2015">
              <w:rPr>
                <w:rFonts w:hint="eastAsia"/>
                <w:sz w:val="36"/>
                <w:szCs w:val="84"/>
              </w:rPr>
              <w:t>职务</w:t>
            </w:r>
            <w:r w:rsidRPr="00AC2015">
              <w:rPr>
                <w:rFonts w:hint="eastAsia"/>
                <w:sz w:val="36"/>
                <w:szCs w:val="84"/>
              </w:rPr>
              <w:t>/</w:t>
            </w:r>
            <w:r w:rsidRPr="00AC2015">
              <w:rPr>
                <w:rFonts w:hint="eastAsia"/>
                <w:sz w:val="36"/>
                <w:szCs w:val="84"/>
              </w:rPr>
              <w:t>职称</w:t>
            </w:r>
          </w:p>
        </w:tc>
        <w:tc>
          <w:tcPr>
            <w:tcW w:w="1893" w:type="dxa"/>
          </w:tcPr>
          <w:p w:rsidR="00CC5166" w:rsidRPr="00AC2015" w:rsidRDefault="00CC5166" w:rsidP="00D63B3F">
            <w:pPr>
              <w:jc w:val="center"/>
              <w:rPr>
                <w:sz w:val="36"/>
                <w:szCs w:val="84"/>
              </w:rPr>
            </w:pPr>
            <w:r w:rsidRPr="00AC2015">
              <w:rPr>
                <w:rFonts w:hint="eastAsia"/>
                <w:sz w:val="36"/>
                <w:szCs w:val="84"/>
              </w:rPr>
              <w:t>分工</w:t>
            </w:r>
          </w:p>
        </w:tc>
      </w:tr>
      <w:tr w:rsidR="00CC5166" w:rsidRPr="00AC2015" w:rsidTr="00D63B3F">
        <w:tc>
          <w:tcPr>
            <w:tcW w:w="1526" w:type="dxa"/>
          </w:tcPr>
          <w:p w:rsidR="00CC5166" w:rsidRPr="00AC2015" w:rsidRDefault="00CC5166" w:rsidP="00D63B3F">
            <w:pPr>
              <w:jc w:val="center"/>
              <w:rPr>
                <w:sz w:val="36"/>
                <w:szCs w:val="84"/>
              </w:rPr>
            </w:pPr>
            <w:r>
              <w:rPr>
                <w:rFonts w:hint="eastAsia"/>
                <w:sz w:val="36"/>
                <w:szCs w:val="84"/>
              </w:rPr>
              <w:t>例：</w:t>
            </w:r>
            <w:r>
              <w:rPr>
                <w:rFonts w:hint="eastAsia"/>
                <w:sz w:val="36"/>
                <w:szCs w:val="84"/>
              </w:rPr>
              <w:t>XXX</w:t>
            </w:r>
          </w:p>
        </w:tc>
        <w:tc>
          <w:tcPr>
            <w:tcW w:w="3118" w:type="dxa"/>
          </w:tcPr>
          <w:p w:rsidR="00CC5166" w:rsidRPr="00AC2015" w:rsidRDefault="00CC5166" w:rsidP="00D63B3F">
            <w:pPr>
              <w:jc w:val="center"/>
              <w:rPr>
                <w:sz w:val="36"/>
                <w:szCs w:val="84"/>
              </w:rPr>
            </w:pPr>
            <w:r>
              <w:rPr>
                <w:rFonts w:hint="eastAsia"/>
                <w:sz w:val="36"/>
                <w:szCs w:val="84"/>
              </w:rPr>
              <w:t>北京大学人民医院</w:t>
            </w:r>
            <w:r>
              <w:rPr>
                <w:rFonts w:hint="eastAsia"/>
                <w:sz w:val="36"/>
                <w:szCs w:val="84"/>
              </w:rPr>
              <w:t>/XX</w:t>
            </w:r>
            <w:r>
              <w:rPr>
                <w:rFonts w:hint="eastAsia"/>
                <w:sz w:val="36"/>
                <w:szCs w:val="84"/>
              </w:rPr>
              <w:t>科</w:t>
            </w:r>
          </w:p>
        </w:tc>
        <w:tc>
          <w:tcPr>
            <w:tcW w:w="1985" w:type="dxa"/>
          </w:tcPr>
          <w:p w:rsidR="00CC5166" w:rsidRDefault="00CC5166" w:rsidP="00D63B3F">
            <w:pPr>
              <w:jc w:val="center"/>
              <w:rPr>
                <w:sz w:val="36"/>
                <w:szCs w:val="84"/>
              </w:rPr>
            </w:pPr>
            <w:r>
              <w:rPr>
                <w:rFonts w:hint="eastAsia"/>
                <w:sz w:val="36"/>
                <w:szCs w:val="84"/>
              </w:rPr>
              <w:t>科主任</w:t>
            </w:r>
            <w:r>
              <w:rPr>
                <w:rFonts w:hint="eastAsia"/>
                <w:sz w:val="36"/>
                <w:szCs w:val="84"/>
              </w:rPr>
              <w:t>/</w:t>
            </w:r>
          </w:p>
          <w:p w:rsidR="00CC5166" w:rsidRPr="00AC2015" w:rsidRDefault="00CC5166" w:rsidP="00D63B3F">
            <w:pPr>
              <w:jc w:val="center"/>
              <w:rPr>
                <w:sz w:val="36"/>
                <w:szCs w:val="84"/>
              </w:rPr>
            </w:pPr>
            <w:r>
              <w:rPr>
                <w:rFonts w:hint="eastAsia"/>
                <w:sz w:val="36"/>
                <w:szCs w:val="84"/>
              </w:rPr>
              <w:t>主任医师</w:t>
            </w:r>
          </w:p>
        </w:tc>
        <w:tc>
          <w:tcPr>
            <w:tcW w:w="1893" w:type="dxa"/>
          </w:tcPr>
          <w:p w:rsidR="00CC5166" w:rsidRPr="00AC2015" w:rsidRDefault="00CC5166" w:rsidP="00D63B3F">
            <w:pPr>
              <w:jc w:val="center"/>
              <w:rPr>
                <w:sz w:val="36"/>
                <w:szCs w:val="84"/>
              </w:rPr>
            </w:pPr>
            <w:r>
              <w:rPr>
                <w:rFonts w:hint="eastAsia"/>
                <w:sz w:val="36"/>
                <w:szCs w:val="84"/>
              </w:rPr>
              <w:t>方案设计</w:t>
            </w:r>
          </w:p>
        </w:tc>
      </w:tr>
      <w:tr w:rsidR="00CC5166" w:rsidRPr="00AC2015" w:rsidTr="00D63B3F">
        <w:tc>
          <w:tcPr>
            <w:tcW w:w="1526" w:type="dxa"/>
          </w:tcPr>
          <w:p w:rsidR="00CC5166" w:rsidRPr="00AC2015" w:rsidRDefault="00CC5166" w:rsidP="00D63B3F">
            <w:pPr>
              <w:jc w:val="center"/>
              <w:rPr>
                <w:sz w:val="36"/>
                <w:szCs w:val="84"/>
              </w:rPr>
            </w:pPr>
          </w:p>
        </w:tc>
        <w:tc>
          <w:tcPr>
            <w:tcW w:w="3118" w:type="dxa"/>
          </w:tcPr>
          <w:p w:rsidR="00CC5166" w:rsidRPr="00AC2015" w:rsidRDefault="00CC5166" w:rsidP="00D63B3F">
            <w:pPr>
              <w:jc w:val="center"/>
              <w:rPr>
                <w:sz w:val="36"/>
                <w:szCs w:val="84"/>
              </w:rPr>
            </w:pPr>
          </w:p>
        </w:tc>
        <w:tc>
          <w:tcPr>
            <w:tcW w:w="1985" w:type="dxa"/>
          </w:tcPr>
          <w:p w:rsidR="00CC5166" w:rsidRPr="00AC2015" w:rsidRDefault="00CC5166" w:rsidP="00D63B3F">
            <w:pPr>
              <w:jc w:val="center"/>
              <w:rPr>
                <w:sz w:val="36"/>
                <w:szCs w:val="84"/>
              </w:rPr>
            </w:pPr>
          </w:p>
        </w:tc>
        <w:tc>
          <w:tcPr>
            <w:tcW w:w="1893" w:type="dxa"/>
          </w:tcPr>
          <w:p w:rsidR="00CC5166" w:rsidRPr="00AC2015" w:rsidRDefault="00CC5166" w:rsidP="00D63B3F">
            <w:pPr>
              <w:jc w:val="center"/>
              <w:rPr>
                <w:sz w:val="36"/>
                <w:szCs w:val="84"/>
              </w:rPr>
            </w:pPr>
          </w:p>
        </w:tc>
      </w:tr>
      <w:tr w:rsidR="00CC5166" w:rsidRPr="00AC2015" w:rsidTr="00D63B3F">
        <w:tc>
          <w:tcPr>
            <w:tcW w:w="1526" w:type="dxa"/>
          </w:tcPr>
          <w:p w:rsidR="00CC5166" w:rsidRPr="00AC2015" w:rsidRDefault="00CC5166" w:rsidP="00D63B3F">
            <w:pPr>
              <w:jc w:val="center"/>
              <w:rPr>
                <w:sz w:val="36"/>
                <w:szCs w:val="84"/>
              </w:rPr>
            </w:pPr>
          </w:p>
        </w:tc>
        <w:tc>
          <w:tcPr>
            <w:tcW w:w="3118" w:type="dxa"/>
          </w:tcPr>
          <w:p w:rsidR="00CC5166" w:rsidRPr="00AC2015" w:rsidRDefault="00CC5166" w:rsidP="00D63B3F">
            <w:pPr>
              <w:jc w:val="center"/>
              <w:rPr>
                <w:sz w:val="36"/>
                <w:szCs w:val="84"/>
              </w:rPr>
            </w:pPr>
          </w:p>
        </w:tc>
        <w:tc>
          <w:tcPr>
            <w:tcW w:w="1985" w:type="dxa"/>
          </w:tcPr>
          <w:p w:rsidR="00CC5166" w:rsidRPr="00AC2015" w:rsidRDefault="00CC5166" w:rsidP="00D63B3F">
            <w:pPr>
              <w:jc w:val="center"/>
              <w:rPr>
                <w:sz w:val="36"/>
                <w:szCs w:val="84"/>
              </w:rPr>
            </w:pPr>
          </w:p>
        </w:tc>
        <w:tc>
          <w:tcPr>
            <w:tcW w:w="1893" w:type="dxa"/>
          </w:tcPr>
          <w:p w:rsidR="00CC5166" w:rsidRPr="00AC2015" w:rsidRDefault="00CC5166" w:rsidP="00D63B3F">
            <w:pPr>
              <w:jc w:val="center"/>
              <w:rPr>
                <w:sz w:val="36"/>
                <w:szCs w:val="84"/>
              </w:rPr>
            </w:pPr>
          </w:p>
        </w:tc>
      </w:tr>
    </w:tbl>
    <w:p w:rsidR="00CC5166" w:rsidRDefault="00CC5166" w:rsidP="00CC5166">
      <w:pPr>
        <w:jc w:val="center"/>
        <w:rPr>
          <w:sz w:val="36"/>
          <w:szCs w:val="84"/>
        </w:rPr>
      </w:pPr>
    </w:p>
    <w:p w:rsidR="00CC5166" w:rsidRDefault="00CC5166" w:rsidP="00CC5166">
      <w:pPr>
        <w:jc w:val="center"/>
        <w:rPr>
          <w:sz w:val="36"/>
          <w:szCs w:val="84"/>
        </w:rPr>
      </w:pPr>
    </w:p>
    <w:p w:rsidR="00CC5166" w:rsidRDefault="00CC5166" w:rsidP="00CC5166">
      <w:pPr>
        <w:jc w:val="center"/>
        <w:rPr>
          <w:sz w:val="36"/>
          <w:szCs w:val="84"/>
        </w:rPr>
      </w:pPr>
    </w:p>
    <w:p w:rsidR="00CC5166" w:rsidRDefault="00CC5166" w:rsidP="00CC5166">
      <w:pPr>
        <w:jc w:val="center"/>
        <w:rPr>
          <w:sz w:val="36"/>
          <w:szCs w:val="84"/>
        </w:rPr>
      </w:pPr>
    </w:p>
    <w:p w:rsidR="00CC5166" w:rsidRDefault="00CC5166" w:rsidP="00CC5166">
      <w:pPr>
        <w:jc w:val="center"/>
        <w:rPr>
          <w:sz w:val="36"/>
          <w:szCs w:val="84"/>
        </w:rPr>
      </w:pPr>
    </w:p>
    <w:p w:rsidR="00CC5166" w:rsidRDefault="00CC5166" w:rsidP="00CC5166">
      <w:pPr>
        <w:jc w:val="center"/>
        <w:rPr>
          <w:sz w:val="36"/>
          <w:szCs w:val="84"/>
        </w:rPr>
      </w:pPr>
    </w:p>
    <w:p w:rsidR="00CC5166" w:rsidRDefault="00CC5166" w:rsidP="00CC5166">
      <w:pPr>
        <w:jc w:val="center"/>
        <w:rPr>
          <w:sz w:val="36"/>
          <w:szCs w:val="84"/>
        </w:rPr>
      </w:pPr>
    </w:p>
    <w:p w:rsidR="00CC5166" w:rsidRDefault="00CC5166" w:rsidP="00CC5166">
      <w:pPr>
        <w:jc w:val="center"/>
        <w:rPr>
          <w:sz w:val="36"/>
          <w:szCs w:val="84"/>
        </w:rPr>
      </w:pPr>
    </w:p>
    <w:p w:rsidR="00CC5166" w:rsidRDefault="00CC5166" w:rsidP="00CC5166">
      <w:pPr>
        <w:jc w:val="center"/>
        <w:rPr>
          <w:sz w:val="36"/>
          <w:szCs w:val="84"/>
        </w:rPr>
      </w:pPr>
    </w:p>
    <w:p w:rsidR="00CC5166" w:rsidRDefault="00CC5166" w:rsidP="00CC5166">
      <w:pPr>
        <w:jc w:val="center"/>
        <w:rPr>
          <w:sz w:val="36"/>
          <w:szCs w:val="84"/>
        </w:rPr>
      </w:pPr>
    </w:p>
    <w:p w:rsidR="00CC5166" w:rsidRDefault="00CC5166" w:rsidP="00CC5166">
      <w:pPr>
        <w:jc w:val="center"/>
        <w:rPr>
          <w:sz w:val="36"/>
          <w:szCs w:val="84"/>
        </w:rPr>
      </w:pPr>
    </w:p>
    <w:p w:rsidR="00CC5166" w:rsidRDefault="00CC5166" w:rsidP="00CC5166">
      <w:pPr>
        <w:jc w:val="center"/>
        <w:rPr>
          <w:sz w:val="36"/>
          <w:szCs w:val="84"/>
        </w:rPr>
      </w:pPr>
    </w:p>
    <w:p w:rsidR="00CC5166" w:rsidRDefault="00CC5166" w:rsidP="00CC5166">
      <w:pPr>
        <w:jc w:val="center"/>
        <w:rPr>
          <w:sz w:val="36"/>
          <w:szCs w:val="84"/>
        </w:rPr>
      </w:pPr>
    </w:p>
    <w:p w:rsidR="00CC5166" w:rsidRDefault="00CC5166" w:rsidP="00CC5166">
      <w:pPr>
        <w:jc w:val="center"/>
        <w:rPr>
          <w:sz w:val="36"/>
          <w:szCs w:val="84"/>
        </w:rPr>
      </w:pPr>
    </w:p>
    <w:p w:rsidR="00CC5166" w:rsidRDefault="00CC5166" w:rsidP="00CC5166">
      <w:pPr>
        <w:jc w:val="center"/>
        <w:rPr>
          <w:sz w:val="36"/>
          <w:szCs w:val="84"/>
        </w:rPr>
      </w:pPr>
    </w:p>
    <w:p w:rsidR="00CC5166" w:rsidRPr="00260761" w:rsidRDefault="00CC5166" w:rsidP="00CC5166">
      <w:pPr>
        <w:jc w:val="center"/>
        <w:rPr>
          <w:sz w:val="36"/>
          <w:szCs w:val="84"/>
        </w:rPr>
      </w:pPr>
    </w:p>
    <w:p w:rsidR="00CF25EB" w:rsidRDefault="00054268">
      <w:pPr>
        <w:spacing w:line="360" w:lineRule="auto"/>
        <w:rPr>
          <w:rFonts w:ascii="宋体" w:hAnsi="宋体"/>
          <w:b/>
          <w:color w:val="FF0000"/>
          <w:sz w:val="24"/>
          <w:szCs w:val="24"/>
          <w:highlight w:val="yellow"/>
        </w:rPr>
      </w:pPr>
      <w:r>
        <w:rPr>
          <w:rFonts w:ascii="宋体" w:hAnsi="宋体" w:hint="eastAsia"/>
          <w:b/>
          <w:color w:val="FF0000"/>
          <w:sz w:val="24"/>
          <w:szCs w:val="24"/>
          <w:highlight w:val="yellow"/>
        </w:rPr>
        <w:lastRenderedPageBreak/>
        <w:t>正文要求：</w:t>
      </w:r>
    </w:p>
    <w:p w:rsidR="00CF25EB" w:rsidRDefault="00054268" w:rsidP="0083326F">
      <w:pPr>
        <w:spacing w:line="480" w:lineRule="auto"/>
        <w:rPr>
          <w:rFonts w:ascii="宋体" w:hAnsi="宋体"/>
          <w:sz w:val="24"/>
          <w:szCs w:val="24"/>
        </w:rPr>
      </w:pPr>
      <w:r w:rsidRPr="0083326F">
        <w:rPr>
          <w:rFonts w:ascii="宋体" w:hAnsi="宋体" w:hint="eastAsia"/>
          <w:b/>
          <w:sz w:val="28"/>
          <w:szCs w:val="28"/>
        </w:rPr>
        <w:t>一、</w:t>
      </w:r>
      <w:r w:rsidRPr="0083326F">
        <w:rPr>
          <w:rFonts w:ascii="宋体" w:hAnsi="宋体"/>
          <w:b/>
          <w:sz w:val="28"/>
          <w:szCs w:val="28"/>
        </w:rPr>
        <w:t>研究摘要</w:t>
      </w:r>
      <w:r>
        <w:rPr>
          <w:rFonts w:ascii="宋体" w:hAnsi="宋体" w:hint="eastAsia"/>
          <w:sz w:val="24"/>
          <w:szCs w:val="24"/>
        </w:rPr>
        <w:t>（不超过500字）</w:t>
      </w:r>
    </w:p>
    <w:p w:rsidR="00CF25EB" w:rsidRDefault="00054268" w:rsidP="00CC5166">
      <w:pPr>
        <w:spacing w:line="360" w:lineRule="auto"/>
        <w:ind w:firstLine="420"/>
        <w:rPr>
          <w:rFonts w:ascii="宋体" w:hAnsi="宋体"/>
          <w:sz w:val="24"/>
          <w:szCs w:val="24"/>
        </w:rPr>
      </w:pPr>
      <w:r w:rsidRPr="001C476D">
        <w:rPr>
          <w:rFonts w:ascii="宋体" w:hAnsi="宋体" w:hint="eastAsia"/>
          <w:b/>
          <w:sz w:val="24"/>
          <w:szCs w:val="24"/>
        </w:rPr>
        <w:t>原则</w:t>
      </w:r>
      <w:r w:rsidRPr="001C476D">
        <w:rPr>
          <w:rFonts w:ascii="宋体" w:hAnsi="宋体" w:hint="eastAsia"/>
          <w:bCs/>
          <w:sz w:val="24"/>
          <w:szCs w:val="24"/>
        </w:rPr>
        <w:t>：对研究</w:t>
      </w:r>
      <w:r>
        <w:rPr>
          <w:rFonts w:ascii="宋体" w:hAnsi="宋体"/>
          <w:sz w:val="24"/>
          <w:szCs w:val="24"/>
        </w:rPr>
        <w:t>目的</w:t>
      </w:r>
      <w:r>
        <w:rPr>
          <w:rFonts w:ascii="宋体" w:hAnsi="宋体" w:hint="eastAsia"/>
          <w:sz w:val="24"/>
          <w:szCs w:val="24"/>
        </w:rPr>
        <w:t>和研究</w:t>
      </w:r>
      <w:r>
        <w:rPr>
          <w:rFonts w:ascii="宋体" w:hAnsi="宋体"/>
          <w:sz w:val="24"/>
          <w:szCs w:val="24"/>
        </w:rPr>
        <w:t>设计</w:t>
      </w:r>
      <w:r>
        <w:rPr>
          <w:rFonts w:ascii="宋体" w:hAnsi="宋体" w:hint="eastAsia"/>
          <w:sz w:val="24"/>
          <w:szCs w:val="24"/>
        </w:rPr>
        <w:t>（包括设计类型、研究对象、样本量、观察指标及统计分析方法等）简要描述</w:t>
      </w:r>
      <w:r>
        <w:rPr>
          <w:rFonts w:ascii="宋体" w:hAnsi="宋体"/>
          <w:sz w:val="24"/>
          <w:szCs w:val="24"/>
        </w:rPr>
        <w:t>。</w:t>
      </w:r>
    </w:p>
    <w:p w:rsidR="00CF25EB" w:rsidRDefault="00CF25EB" w:rsidP="001C476D">
      <w:pPr>
        <w:spacing w:line="360" w:lineRule="auto"/>
        <w:ind w:firstLineChars="204" w:firstLine="490"/>
        <w:rPr>
          <w:rFonts w:ascii="宋体" w:hAnsi="宋体"/>
          <w:sz w:val="24"/>
          <w:szCs w:val="24"/>
        </w:rPr>
      </w:pPr>
    </w:p>
    <w:p w:rsidR="00CF25EB" w:rsidRDefault="00054268" w:rsidP="0083326F">
      <w:pPr>
        <w:spacing w:line="480" w:lineRule="auto"/>
        <w:rPr>
          <w:rFonts w:ascii="宋体" w:hAnsi="宋体"/>
          <w:sz w:val="24"/>
          <w:szCs w:val="24"/>
        </w:rPr>
      </w:pPr>
      <w:bookmarkStart w:id="0" w:name="_Toc239156089"/>
      <w:bookmarkStart w:id="1" w:name="_Toc241398234"/>
      <w:r w:rsidRPr="0083326F">
        <w:rPr>
          <w:rFonts w:ascii="宋体" w:hAnsi="宋体" w:hint="eastAsia"/>
          <w:b/>
          <w:sz w:val="28"/>
          <w:szCs w:val="24"/>
        </w:rPr>
        <w:t>二、</w:t>
      </w:r>
      <w:r w:rsidRPr="0083326F">
        <w:rPr>
          <w:rFonts w:ascii="宋体" w:hAnsi="宋体"/>
          <w:b/>
          <w:sz w:val="28"/>
          <w:szCs w:val="24"/>
        </w:rPr>
        <w:t>研究背景</w:t>
      </w:r>
      <w:bookmarkEnd w:id="0"/>
      <w:bookmarkEnd w:id="1"/>
      <w:r w:rsidRPr="0083326F">
        <w:rPr>
          <w:rFonts w:ascii="宋体" w:hAnsi="宋体"/>
          <w:b/>
          <w:sz w:val="28"/>
          <w:szCs w:val="24"/>
        </w:rPr>
        <w:t>以及立项</w:t>
      </w:r>
      <w:r w:rsidRPr="0083326F">
        <w:rPr>
          <w:rFonts w:ascii="宋体" w:hAnsi="宋体" w:hint="eastAsia"/>
          <w:b/>
          <w:sz w:val="28"/>
          <w:szCs w:val="24"/>
        </w:rPr>
        <w:t>依据</w:t>
      </w:r>
      <w:r>
        <w:rPr>
          <w:rFonts w:ascii="宋体" w:hAnsi="宋体" w:hint="eastAsia"/>
          <w:sz w:val="24"/>
          <w:szCs w:val="24"/>
        </w:rPr>
        <w:t>（</w:t>
      </w:r>
      <w:r w:rsidR="00CC5166">
        <w:rPr>
          <w:rFonts w:ascii="宋体" w:hAnsi="宋体" w:hint="eastAsia"/>
          <w:sz w:val="24"/>
          <w:szCs w:val="24"/>
        </w:rPr>
        <w:t>500</w:t>
      </w:r>
      <w:r>
        <w:rPr>
          <w:rFonts w:ascii="宋体" w:hAnsi="宋体" w:hint="eastAsia"/>
          <w:sz w:val="24"/>
          <w:szCs w:val="24"/>
        </w:rPr>
        <w:t>字以上）</w:t>
      </w:r>
    </w:p>
    <w:p w:rsidR="00CF25EB" w:rsidRPr="001C476D" w:rsidRDefault="00054268" w:rsidP="00CC5166">
      <w:pPr>
        <w:spacing w:line="360" w:lineRule="auto"/>
        <w:ind w:firstLine="420"/>
        <w:rPr>
          <w:rFonts w:ascii="宋体" w:hAnsi="宋体"/>
          <w:bCs/>
          <w:sz w:val="24"/>
          <w:szCs w:val="24"/>
        </w:rPr>
      </w:pPr>
      <w:r w:rsidRPr="001C476D">
        <w:rPr>
          <w:rFonts w:ascii="宋体" w:hAnsi="宋体" w:hint="eastAsia"/>
          <w:b/>
          <w:sz w:val="24"/>
          <w:szCs w:val="24"/>
        </w:rPr>
        <w:t>原则：</w:t>
      </w:r>
      <w:r w:rsidRPr="001C476D">
        <w:rPr>
          <w:rFonts w:ascii="宋体" w:hAnsi="宋体" w:hint="eastAsia"/>
          <w:bCs/>
          <w:sz w:val="24"/>
          <w:szCs w:val="24"/>
        </w:rPr>
        <w:t>阐述研究意义、国内外研究现状及发展动态分析，需结合科学研究发展趋势来论述科学意义；或结合国民经济和社会发展中迫切需要解决的关键科技问题来论述其应用前景。</w:t>
      </w:r>
    </w:p>
    <w:p w:rsidR="00CF25EB" w:rsidRDefault="00CF25EB">
      <w:pPr>
        <w:spacing w:line="360" w:lineRule="auto"/>
        <w:rPr>
          <w:rFonts w:ascii="宋体" w:hAnsi="宋体"/>
          <w:bCs/>
        </w:rPr>
      </w:pPr>
    </w:p>
    <w:p w:rsidR="00CF25EB" w:rsidRPr="0083326F" w:rsidRDefault="00054268" w:rsidP="0083326F">
      <w:pPr>
        <w:spacing w:line="480" w:lineRule="auto"/>
        <w:rPr>
          <w:rFonts w:ascii="宋体" w:hAnsi="宋体"/>
          <w:b/>
          <w:sz w:val="28"/>
          <w:szCs w:val="24"/>
        </w:rPr>
      </w:pPr>
      <w:r w:rsidRPr="0083326F">
        <w:rPr>
          <w:rFonts w:ascii="宋体" w:hAnsi="宋体" w:hint="eastAsia"/>
          <w:b/>
          <w:sz w:val="28"/>
          <w:szCs w:val="24"/>
        </w:rPr>
        <w:t>三、</w:t>
      </w:r>
      <w:r w:rsidRPr="0083326F">
        <w:rPr>
          <w:rFonts w:ascii="宋体" w:hAnsi="宋体"/>
          <w:b/>
          <w:sz w:val="28"/>
          <w:szCs w:val="24"/>
        </w:rPr>
        <w:t>研究目的</w:t>
      </w:r>
    </w:p>
    <w:p w:rsidR="00CF25EB" w:rsidRDefault="00054268" w:rsidP="00CC5166">
      <w:pPr>
        <w:spacing w:line="360" w:lineRule="auto"/>
        <w:ind w:firstLine="420"/>
        <w:rPr>
          <w:rFonts w:ascii="宋体" w:hAnsi="宋体"/>
          <w:bCs/>
          <w:sz w:val="24"/>
          <w:szCs w:val="24"/>
        </w:rPr>
      </w:pPr>
      <w:r>
        <w:rPr>
          <w:rFonts w:ascii="宋体" w:hAnsi="宋体" w:hint="eastAsia"/>
          <w:b/>
          <w:sz w:val="24"/>
          <w:szCs w:val="24"/>
        </w:rPr>
        <w:t>原则：</w:t>
      </w:r>
      <w:r w:rsidRPr="001C476D">
        <w:rPr>
          <w:rFonts w:ascii="宋体" w:hAnsi="宋体" w:hint="eastAsia"/>
          <w:bCs/>
          <w:sz w:val="24"/>
          <w:szCs w:val="24"/>
        </w:rPr>
        <w:t>以具体假说或问题形式阐述研究目的，建议包含研究对象、分析因素、结局指标等关键要素。</w:t>
      </w:r>
    </w:p>
    <w:p w:rsidR="00CF25EB" w:rsidRDefault="00054268">
      <w:pPr>
        <w:spacing w:line="360" w:lineRule="auto"/>
        <w:rPr>
          <w:rFonts w:ascii="宋体" w:hAnsi="宋体"/>
          <w:b/>
          <w:sz w:val="24"/>
          <w:szCs w:val="24"/>
        </w:rPr>
      </w:pPr>
      <w:r w:rsidRPr="001C476D">
        <w:rPr>
          <w:rFonts w:ascii="宋体" w:hAnsi="宋体" w:hint="eastAsia"/>
          <w:bCs/>
          <w:i/>
          <w:iCs/>
          <w:sz w:val="24"/>
          <w:szCs w:val="24"/>
        </w:rPr>
        <w:t>一般而言，横断面研究设计的目的为描述分布并提出病因假设；病例对照研究用于疾病病因或危险因素、疾病预后因素及临床疗效等影响因素研究；队列研究为检验暴露因素与疾病结局的因果关联假设</w:t>
      </w:r>
      <w:r>
        <w:rPr>
          <w:rFonts w:ascii="宋体" w:hAnsi="宋体" w:hint="eastAsia"/>
          <w:bCs/>
          <w:sz w:val="24"/>
          <w:szCs w:val="24"/>
        </w:rPr>
        <w:t>。</w:t>
      </w:r>
    </w:p>
    <w:p w:rsidR="00CF25EB" w:rsidRDefault="00CF25EB">
      <w:pPr>
        <w:spacing w:line="360" w:lineRule="auto"/>
        <w:rPr>
          <w:rFonts w:ascii="宋体" w:hAnsi="宋体"/>
          <w:bCs/>
          <w:i/>
        </w:rPr>
      </w:pPr>
    </w:p>
    <w:p w:rsidR="00CF25EB" w:rsidRDefault="00054268" w:rsidP="0083326F">
      <w:pPr>
        <w:spacing w:line="480" w:lineRule="auto"/>
        <w:rPr>
          <w:rFonts w:ascii="宋体" w:hAnsi="宋体"/>
          <w:b/>
          <w:color w:val="FF0000"/>
          <w:sz w:val="24"/>
          <w:szCs w:val="24"/>
        </w:rPr>
      </w:pPr>
      <w:r w:rsidRPr="0083326F">
        <w:rPr>
          <w:rFonts w:ascii="宋体" w:hAnsi="宋体" w:hint="eastAsia"/>
          <w:b/>
          <w:sz w:val="28"/>
          <w:szCs w:val="24"/>
        </w:rPr>
        <w:t>四、研究</w:t>
      </w:r>
      <w:r w:rsidRPr="0083326F">
        <w:rPr>
          <w:rFonts w:ascii="宋体" w:hAnsi="宋体"/>
          <w:b/>
          <w:sz w:val="28"/>
          <w:szCs w:val="24"/>
        </w:rPr>
        <w:t>方法和</w:t>
      </w:r>
      <w:r w:rsidRPr="0083326F">
        <w:rPr>
          <w:rFonts w:ascii="宋体" w:hAnsi="宋体" w:hint="eastAsia"/>
          <w:b/>
          <w:sz w:val="28"/>
          <w:szCs w:val="24"/>
        </w:rPr>
        <w:t>设计</w:t>
      </w:r>
      <w:r>
        <w:rPr>
          <w:rFonts w:ascii="宋体" w:hAnsi="宋体" w:hint="eastAsia"/>
          <w:sz w:val="24"/>
          <w:szCs w:val="24"/>
        </w:rPr>
        <w:t>（</w:t>
      </w:r>
      <w:r w:rsidR="00CC5166">
        <w:rPr>
          <w:rFonts w:ascii="宋体" w:hAnsi="宋体" w:hint="eastAsia"/>
          <w:sz w:val="24"/>
          <w:szCs w:val="24"/>
        </w:rPr>
        <w:t>500</w:t>
      </w:r>
      <w:r>
        <w:rPr>
          <w:rFonts w:ascii="宋体" w:hAnsi="宋体" w:hint="eastAsia"/>
          <w:sz w:val="24"/>
          <w:szCs w:val="24"/>
        </w:rPr>
        <w:t>字以上）</w:t>
      </w:r>
    </w:p>
    <w:p w:rsidR="00CF25EB" w:rsidRPr="0083326F" w:rsidRDefault="00054268" w:rsidP="0083326F">
      <w:pPr>
        <w:spacing w:line="360" w:lineRule="auto"/>
        <w:ind w:firstLine="420"/>
        <w:rPr>
          <w:rFonts w:ascii="宋体" w:hAnsi="宋体"/>
          <w:b/>
          <w:sz w:val="24"/>
          <w:szCs w:val="24"/>
        </w:rPr>
      </w:pPr>
      <w:r w:rsidRPr="0083326F">
        <w:rPr>
          <w:rFonts w:ascii="宋体" w:hAnsi="宋体" w:hint="eastAsia"/>
          <w:b/>
          <w:sz w:val="24"/>
          <w:szCs w:val="24"/>
        </w:rPr>
        <w:t xml:space="preserve">1、研究设计类型  </w:t>
      </w:r>
    </w:p>
    <w:p w:rsidR="00CF25EB" w:rsidRPr="001C476D" w:rsidRDefault="00054268" w:rsidP="001C476D">
      <w:pPr>
        <w:spacing w:line="360" w:lineRule="auto"/>
        <w:ind w:firstLineChars="300" w:firstLine="723"/>
        <w:rPr>
          <w:rFonts w:ascii="宋体" w:hAnsi="宋体"/>
          <w:b/>
          <w:bCs/>
          <w:sz w:val="24"/>
          <w:szCs w:val="24"/>
        </w:rPr>
      </w:pPr>
      <w:r w:rsidRPr="001C476D">
        <w:rPr>
          <w:rFonts w:ascii="宋体" w:hAnsi="宋体" w:hint="eastAsia"/>
          <w:b/>
          <w:bCs/>
          <w:sz w:val="24"/>
          <w:szCs w:val="24"/>
        </w:rPr>
        <w:t>原则：</w:t>
      </w:r>
      <w:r>
        <w:rPr>
          <w:rFonts w:ascii="宋体" w:hAnsi="宋体" w:hint="eastAsia"/>
          <w:sz w:val="24"/>
          <w:szCs w:val="24"/>
        </w:rPr>
        <w:t>观察性研究常见</w:t>
      </w:r>
      <w:r w:rsidRPr="001C476D">
        <w:rPr>
          <w:rFonts w:ascii="宋体" w:hAnsi="宋体" w:hint="eastAsia"/>
          <w:sz w:val="24"/>
          <w:szCs w:val="24"/>
        </w:rPr>
        <w:t>研究类型包括</w:t>
      </w:r>
      <w:r>
        <w:rPr>
          <w:rFonts w:ascii="宋体" w:hAnsi="宋体" w:hint="eastAsia"/>
          <w:sz w:val="24"/>
          <w:szCs w:val="24"/>
        </w:rPr>
        <w:t>横断面研究、病例对照研究（非匹配、匹配）、队列研究（前瞻性、回顾性、双向性）</w:t>
      </w:r>
    </w:p>
    <w:p w:rsidR="00CF25EB" w:rsidRDefault="00CF25EB">
      <w:pPr>
        <w:spacing w:line="360" w:lineRule="auto"/>
        <w:ind w:firstLineChars="300" w:firstLine="720"/>
        <w:rPr>
          <w:rFonts w:ascii="宋体" w:hAnsi="宋体"/>
          <w:sz w:val="24"/>
          <w:szCs w:val="24"/>
        </w:rPr>
      </w:pPr>
    </w:p>
    <w:p w:rsidR="00CF25EB" w:rsidRPr="0083326F" w:rsidRDefault="00054268" w:rsidP="0083326F">
      <w:pPr>
        <w:spacing w:line="360" w:lineRule="auto"/>
        <w:ind w:firstLine="420"/>
        <w:rPr>
          <w:rFonts w:ascii="宋体" w:hAnsi="宋体"/>
          <w:b/>
          <w:sz w:val="24"/>
          <w:szCs w:val="24"/>
        </w:rPr>
      </w:pPr>
      <w:r w:rsidRPr="0083326F">
        <w:rPr>
          <w:rFonts w:ascii="宋体" w:hAnsi="宋体" w:hint="eastAsia"/>
          <w:b/>
          <w:sz w:val="24"/>
          <w:szCs w:val="24"/>
        </w:rPr>
        <w:t>2、</w:t>
      </w:r>
      <w:r w:rsidRPr="0083326F">
        <w:rPr>
          <w:rFonts w:ascii="宋体" w:hAnsi="宋体"/>
          <w:b/>
          <w:sz w:val="24"/>
          <w:szCs w:val="24"/>
        </w:rPr>
        <w:t>研究对象</w:t>
      </w:r>
      <w:r w:rsidRPr="0083326F">
        <w:rPr>
          <w:rFonts w:ascii="宋体" w:hAnsi="宋体" w:hint="eastAsia"/>
          <w:b/>
          <w:sz w:val="24"/>
          <w:szCs w:val="24"/>
        </w:rPr>
        <w:t>及选择标准</w:t>
      </w:r>
    </w:p>
    <w:p w:rsidR="00CF25EB" w:rsidRDefault="00054268" w:rsidP="001C476D">
      <w:pPr>
        <w:pStyle w:val="a6"/>
        <w:numPr>
          <w:ilvl w:val="255"/>
          <w:numId w:val="0"/>
        </w:numPr>
        <w:spacing w:before="0" w:beforeAutospacing="0" w:after="0" w:afterAutospacing="0" w:line="360" w:lineRule="auto"/>
        <w:ind w:firstLineChars="300" w:firstLine="723"/>
        <w:rPr>
          <w:rFonts w:ascii="宋体" w:hAnsi="宋体"/>
          <w:bCs/>
        </w:rPr>
      </w:pPr>
      <w:r>
        <w:rPr>
          <w:rFonts w:ascii="宋体" w:hAnsi="宋体" w:hint="eastAsia"/>
          <w:b/>
          <w:bCs/>
        </w:rPr>
        <w:t>原则：</w:t>
      </w:r>
      <w:r>
        <w:rPr>
          <w:rFonts w:ascii="宋体" w:hAnsi="宋体" w:hint="eastAsia"/>
        </w:rPr>
        <w:t>说明研究对象来源、选择时间范围（包括研究对象招募或病例选取时间，精确到年月）。同时</w:t>
      </w:r>
      <w:r w:rsidRPr="001C476D">
        <w:rPr>
          <w:rFonts w:ascii="宋体" w:hAnsi="宋体" w:hint="eastAsia"/>
          <w:bCs/>
        </w:rPr>
        <w:t>根据不同研究设计</w:t>
      </w:r>
      <w:r>
        <w:rPr>
          <w:rFonts w:ascii="宋体" w:hAnsi="宋体" w:hint="eastAsia"/>
          <w:bCs/>
        </w:rPr>
        <w:t>说明</w:t>
      </w:r>
      <w:r w:rsidRPr="001C476D">
        <w:rPr>
          <w:rFonts w:ascii="宋体" w:hAnsi="宋体" w:hint="eastAsia"/>
          <w:b/>
        </w:rPr>
        <w:t>研究对象的选择的</w:t>
      </w:r>
      <w:r w:rsidRPr="001C476D">
        <w:rPr>
          <w:rFonts w:ascii="宋体" w:hAnsi="宋体"/>
          <w:b/>
        </w:rPr>
        <w:t>入选标准</w:t>
      </w:r>
      <w:r>
        <w:rPr>
          <w:rFonts w:ascii="宋体" w:hAnsi="宋体"/>
        </w:rPr>
        <w:t>、</w:t>
      </w:r>
      <w:r w:rsidRPr="001C476D">
        <w:rPr>
          <w:rFonts w:ascii="宋体" w:hAnsi="宋体"/>
          <w:b/>
          <w:bCs/>
        </w:rPr>
        <w:t>排除标准</w:t>
      </w:r>
      <w:r w:rsidRPr="001C476D">
        <w:rPr>
          <w:rFonts w:ascii="宋体" w:hAnsi="宋体" w:hint="eastAsia"/>
          <w:b/>
          <w:bCs/>
        </w:rPr>
        <w:t>等</w:t>
      </w:r>
      <w:r>
        <w:rPr>
          <w:rFonts w:ascii="宋体" w:hAnsi="宋体" w:hint="eastAsia"/>
        </w:rPr>
        <w:t>。如：①</w:t>
      </w:r>
      <w:r>
        <w:rPr>
          <w:rFonts w:ascii="宋体" w:hAnsi="宋体"/>
          <w:bCs/>
        </w:rPr>
        <w:t>横断面研究：描述研究对象的</w:t>
      </w:r>
      <w:r>
        <w:rPr>
          <w:rFonts w:ascii="宋体" w:hAnsi="宋体" w:hint="eastAsia"/>
          <w:bCs/>
        </w:rPr>
        <w:t>纳入排除</w:t>
      </w:r>
      <w:r>
        <w:rPr>
          <w:rFonts w:ascii="宋体" w:hAnsi="宋体"/>
          <w:bCs/>
        </w:rPr>
        <w:t>标准、源人群和选择方法</w:t>
      </w:r>
      <w:r>
        <w:rPr>
          <w:rFonts w:ascii="宋体" w:hAnsi="宋体" w:hint="eastAsia"/>
          <w:bCs/>
        </w:rPr>
        <w:t>；</w:t>
      </w:r>
      <w:r>
        <w:rPr>
          <w:rFonts w:ascii="宋体" w:hAnsi="宋体"/>
          <w:bCs/>
        </w:rPr>
        <w:t>②病例对照研究：描述选择病例</w:t>
      </w:r>
      <w:r>
        <w:rPr>
          <w:rFonts w:ascii="宋体" w:hAnsi="宋体" w:hint="eastAsia"/>
          <w:bCs/>
        </w:rPr>
        <w:t>组</w:t>
      </w:r>
      <w:r>
        <w:rPr>
          <w:rFonts w:ascii="宋体" w:hAnsi="宋体"/>
          <w:bCs/>
        </w:rPr>
        <w:t>和对照</w:t>
      </w:r>
      <w:r>
        <w:rPr>
          <w:rFonts w:ascii="宋体" w:hAnsi="宋体" w:hint="eastAsia"/>
          <w:bCs/>
        </w:rPr>
        <w:t>组</w:t>
      </w:r>
      <w:r>
        <w:rPr>
          <w:rFonts w:ascii="宋体" w:hAnsi="宋体"/>
          <w:bCs/>
        </w:rPr>
        <w:t>的</w:t>
      </w:r>
      <w:r>
        <w:rPr>
          <w:rFonts w:ascii="宋体" w:hAnsi="宋体" w:hint="eastAsia"/>
          <w:bCs/>
        </w:rPr>
        <w:t>纳入排除标准</w:t>
      </w:r>
      <w:r>
        <w:rPr>
          <w:rFonts w:ascii="宋体" w:hAnsi="宋体"/>
          <w:bCs/>
        </w:rPr>
        <w:t>、源人群和选</w:t>
      </w:r>
      <w:r>
        <w:rPr>
          <w:rFonts w:ascii="宋体" w:hAnsi="宋体"/>
          <w:bCs/>
        </w:rPr>
        <w:lastRenderedPageBreak/>
        <w:t>择方法</w:t>
      </w:r>
      <w:r>
        <w:rPr>
          <w:rFonts w:ascii="宋体" w:hAnsi="宋体" w:hint="eastAsia"/>
          <w:bCs/>
        </w:rPr>
        <w:t>，针对匹配研究还应说明匹配的因素及比例；③</w:t>
      </w:r>
      <w:r>
        <w:rPr>
          <w:rFonts w:ascii="宋体" w:hAnsi="宋体"/>
          <w:bCs/>
        </w:rPr>
        <w:t>队列研究：描述选择</w:t>
      </w:r>
      <w:proofErr w:type="gramStart"/>
      <w:r>
        <w:rPr>
          <w:rFonts w:ascii="宋体" w:hAnsi="宋体" w:hint="eastAsia"/>
          <w:bCs/>
        </w:rPr>
        <w:t>暴露组</w:t>
      </w:r>
      <w:proofErr w:type="gramEnd"/>
      <w:r>
        <w:rPr>
          <w:rFonts w:ascii="宋体" w:hAnsi="宋体" w:hint="eastAsia"/>
          <w:bCs/>
        </w:rPr>
        <w:t>和对照组的纳入排除标准、源人群和选择方法。</w:t>
      </w:r>
    </w:p>
    <w:p w:rsidR="0083326F" w:rsidRDefault="0083326F" w:rsidP="0083326F">
      <w:pPr>
        <w:numPr>
          <w:ilvl w:val="255"/>
          <w:numId w:val="0"/>
        </w:numPr>
        <w:spacing w:line="360" w:lineRule="auto"/>
        <w:rPr>
          <w:rFonts w:ascii="宋体" w:hAnsi="宋体"/>
          <w:sz w:val="24"/>
          <w:szCs w:val="24"/>
        </w:rPr>
      </w:pPr>
    </w:p>
    <w:p w:rsidR="0083326F" w:rsidRDefault="0083326F" w:rsidP="0083326F">
      <w:pPr>
        <w:numPr>
          <w:ilvl w:val="255"/>
          <w:numId w:val="0"/>
        </w:numPr>
        <w:spacing w:line="360" w:lineRule="auto"/>
        <w:ind w:firstLine="420"/>
        <w:rPr>
          <w:rFonts w:ascii="宋体" w:hAnsi="宋体"/>
          <w:sz w:val="24"/>
          <w:szCs w:val="24"/>
        </w:rPr>
      </w:pPr>
      <w:r w:rsidRPr="0083326F">
        <w:rPr>
          <w:rFonts w:ascii="宋体" w:hAnsi="宋体" w:hint="eastAsia"/>
          <w:b/>
          <w:sz w:val="24"/>
          <w:szCs w:val="24"/>
        </w:rPr>
        <w:t>3、研究对象的分组</w:t>
      </w:r>
      <w:r>
        <w:rPr>
          <w:rFonts w:ascii="宋体" w:hAnsi="宋体" w:hint="eastAsia"/>
          <w:sz w:val="24"/>
          <w:szCs w:val="24"/>
        </w:rPr>
        <w:t>（如果适用）</w:t>
      </w:r>
    </w:p>
    <w:p w:rsidR="0083326F" w:rsidRDefault="0083326F" w:rsidP="0083326F">
      <w:pPr>
        <w:numPr>
          <w:ilvl w:val="255"/>
          <w:numId w:val="0"/>
        </w:numPr>
        <w:spacing w:line="360" w:lineRule="auto"/>
        <w:ind w:firstLine="420"/>
        <w:rPr>
          <w:rFonts w:ascii="宋体" w:hAnsi="宋体"/>
          <w:sz w:val="24"/>
          <w:szCs w:val="24"/>
        </w:rPr>
      </w:pPr>
    </w:p>
    <w:p w:rsidR="0083326F" w:rsidRDefault="0083326F" w:rsidP="0083326F">
      <w:pPr>
        <w:numPr>
          <w:ilvl w:val="255"/>
          <w:numId w:val="0"/>
        </w:numPr>
        <w:spacing w:line="360" w:lineRule="auto"/>
        <w:ind w:firstLine="420"/>
        <w:rPr>
          <w:rFonts w:ascii="宋体" w:hAnsi="宋体"/>
          <w:color w:val="FF0000"/>
          <w:sz w:val="24"/>
          <w:szCs w:val="24"/>
        </w:rPr>
      </w:pPr>
      <w:r>
        <w:rPr>
          <w:rFonts w:ascii="宋体" w:hAnsi="宋体" w:hint="eastAsia"/>
          <w:b/>
          <w:sz w:val="24"/>
          <w:szCs w:val="24"/>
        </w:rPr>
        <w:t>4</w:t>
      </w:r>
      <w:r w:rsidRPr="0083326F">
        <w:rPr>
          <w:rFonts w:ascii="宋体" w:hAnsi="宋体" w:hint="eastAsia"/>
          <w:b/>
          <w:sz w:val="24"/>
          <w:szCs w:val="24"/>
        </w:rPr>
        <w:t>、研究步骤</w:t>
      </w:r>
      <w:r>
        <w:rPr>
          <w:rFonts w:ascii="宋体" w:hAnsi="宋体" w:hint="eastAsia"/>
          <w:color w:val="FF0000"/>
          <w:sz w:val="24"/>
          <w:szCs w:val="24"/>
        </w:rPr>
        <w:t>（请有序书写。自选课题无经费支持，仅可完成观察性研究）</w:t>
      </w:r>
    </w:p>
    <w:p w:rsidR="0083326F" w:rsidRDefault="0083326F" w:rsidP="0083326F">
      <w:pPr>
        <w:numPr>
          <w:ilvl w:val="255"/>
          <w:numId w:val="0"/>
        </w:numPr>
        <w:spacing w:line="360" w:lineRule="auto"/>
        <w:ind w:firstLine="420"/>
        <w:rPr>
          <w:rFonts w:ascii="宋体" w:hAnsi="宋体"/>
          <w:sz w:val="24"/>
          <w:szCs w:val="24"/>
        </w:rPr>
      </w:pPr>
    </w:p>
    <w:p w:rsidR="00CF25EB" w:rsidRPr="0083326F" w:rsidRDefault="0083326F" w:rsidP="0083326F">
      <w:pPr>
        <w:numPr>
          <w:ilvl w:val="255"/>
          <w:numId w:val="0"/>
        </w:numPr>
        <w:spacing w:line="360" w:lineRule="auto"/>
        <w:ind w:firstLine="420"/>
        <w:rPr>
          <w:rFonts w:ascii="宋体" w:hAnsi="宋体"/>
          <w:sz w:val="24"/>
          <w:szCs w:val="24"/>
        </w:rPr>
      </w:pPr>
      <w:r w:rsidRPr="0083326F">
        <w:rPr>
          <w:rFonts w:ascii="宋体" w:hAnsi="宋体" w:hint="eastAsia"/>
          <w:b/>
          <w:color w:val="FF0000"/>
          <w:sz w:val="24"/>
          <w:szCs w:val="24"/>
        </w:rPr>
        <w:t>5</w:t>
      </w:r>
      <w:r w:rsidR="00054268" w:rsidRPr="0083326F">
        <w:rPr>
          <w:rFonts w:ascii="宋体" w:hAnsi="宋体" w:hint="eastAsia"/>
          <w:b/>
          <w:color w:val="FF0000"/>
          <w:sz w:val="24"/>
          <w:szCs w:val="24"/>
        </w:rPr>
        <w:t>、随访计划</w:t>
      </w:r>
      <w:r w:rsidR="00054268">
        <w:rPr>
          <w:rFonts w:ascii="宋体" w:hAnsi="宋体" w:hint="eastAsia"/>
          <w:color w:val="FF0000"/>
          <w:sz w:val="24"/>
          <w:szCs w:val="24"/>
        </w:rPr>
        <w:t>（仅队列研究设计需填写）</w:t>
      </w:r>
    </w:p>
    <w:p w:rsidR="0083326F" w:rsidRDefault="00054268" w:rsidP="0083326F">
      <w:pPr>
        <w:spacing w:line="360" w:lineRule="auto"/>
        <w:ind w:firstLineChars="304" w:firstLine="732"/>
        <w:rPr>
          <w:rFonts w:ascii="宋体" w:hAnsi="宋体"/>
          <w:color w:val="FF0000"/>
          <w:sz w:val="24"/>
          <w:szCs w:val="24"/>
        </w:rPr>
      </w:pPr>
      <w:r w:rsidRPr="001C476D">
        <w:rPr>
          <w:rFonts w:ascii="宋体" w:hAnsi="宋体" w:hint="eastAsia"/>
          <w:b/>
          <w:bCs/>
          <w:color w:val="FF0000"/>
          <w:sz w:val="24"/>
          <w:szCs w:val="24"/>
        </w:rPr>
        <w:t>原则：</w:t>
      </w:r>
      <w:r>
        <w:rPr>
          <w:rFonts w:ascii="宋体" w:hAnsi="宋体" w:hint="eastAsia"/>
          <w:color w:val="FF0000"/>
          <w:sz w:val="24"/>
          <w:szCs w:val="24"/>
        </w:rPr>
        <w:t>建议以流程图或表格辅助说明</w:t>
      </w:r>
      <w:r>
        <w:rPr>
          <w:rFonts w:ascii="宋体" w:hAnsi="宋体"/>
          <w:color w:val="FF0000"/>
          <w:sz w:val="24"/>
          <w:szCs w:val="24"/>
        </w:rPr>
        <w:t>随访</w:t>
      </w:r>
      <w:r>
        <w:rPr>
          <w:rFonts w:ascii="宋体" w:hAnsi="宋体" w:hint="eastAsia"/>
          <w:color w:val="FF0000"/>
          <w:sz w:val="24"/>
          <w:szCs w:val="24"/>
        </w:rPr>
        <w:t>内容、随访对象和方法、观察终点和观察终止时间、随访期和随访间隔等。</w:t>
      </w:r>
    </w:p>
    <w:p w:rsidR="0083326F" w:rsidRDefault="0083326F" w:rsidP="0083326F">
      <w:pPr>
        <w:spacing w:line="360" w:lineRule="auto"/>
        <w:ind w:firstLine="420"/>
        <w:rPr>
          <w:rFonts w:ascii="宋体" w:hAnsi="宋体"/>
          <w:color w:val="FF0000"/>
          <w:sz w:val="24"/>
          <w:szCs w:val="24"/>
        </w:rPr>
      </w:pPr>
    </w:p>
    <w:p w:rsidR="00CF25EB" w:rsidRPr="0083326F" w:rsidRDefault="0083326F" w:rsidP="0083326F">
      <w:pPr>
        <w:spacing w:line="360" w:lineRule="auto"/>
        <w:ind w:firstLine="420"/>
        <w:rPr>
          <w:rFonts w:ascii="宋体" w:hAnsi="宋体"/>
          <w:b/>
          <w:color w:val="FF0000"/>
          <w:sz w:val="24"/>
          <w:szCs w:val="24"/>
        </w:rPr>
      </w:pPr>
      <w:r w:rsidRPr="0083326F">
        <w:rPr>
          <w:rFonts w:ascii="宋体" w:hAnsi="宋体" w:hint="eastAsia"/>
          <w:b/>
          <w:sz w:val="24"/>
          <w:szCs w:val="24"/>
        </w:rPr>
        <w:t>6</w:t>
      </w:r>
      <w:r w:rsidR="00054268" w:rsidRPr="0083326F">
        <w:rPr>
          <w:rFonts w:ascii="宋体" w:hAnsi="宋体" w:hint="eastAsia"/>
          <w:b/>
          <w:sz w:val="24"/>
          <w:szCs w:val="24"/>
        </w:rPr>
        <w:t>、</w:t>
      </w:r>
      <w:r w:rsidR="00054268" w:rsidRPr="0083326F">
        <w:rPr>
          <w:rFonts w:ascii="宋体" w:hAnsi="宋体"/>
          <w:b/>
          <w:sz w:val="24"/>
          <w:szCs w:val="24"/>
        </w:rPr>
        <w:t>主要测量指标或结局指标的选择和确认</w:t>
      </w:r>
    </w:p>
    <w:p w:rsidR="00CF25EB" w:rsidRDefault="00054268" w:rsidP="001C476D">
      <w:pPr>
        <w:pStyle w:val="a6"/>
        <w:spacing w:before="0" w:beforeAutospacing="0" w:after="0" w:afterAutospacing="0" w:line="360" w:lineRule="auto"/>
        <w:ind w:firstLineChars="300" w:firstLine="723"/>
        <w:rPr>
          <w:rFonts w:ascii="宋体" w:hAnsi="宋体"/>
        </w:rPr>
      </w:pPr>
      <w:r>
        <w:rPr>
          <w:rFonts w:ascii="宋体" w:hAnsi="宋体" w:hint="eastAsia"/>
          <w:b/>
        </w:rPr>
        <w:t>原则：</w:t>
      </w:r>
      <w:r>
        <w:rPr>
          <w:rFonts w:ascii="宋体" w:hAnsi="宋体"/>
        </w:rPr>
        <w:t>明确定义结局、暴露</w:t>
      </w:r>
      <w:r>
        <w:rPr>
          <w:rFonts w:ascii="宋体" w:hAnsi="宋体" w:hint="eastAsia"/>
        </w:rPr>
        <w:t>因素</w:t>
      </w:r>
      <w:r>
        <w:rPr>
          <w:rFonts w:ascii="宋体" w:hAnsi="宋体"/>
        </w:rPr>
        <w:t>、预测</w:t>
      </w:r>
      <w:r>
        <w:rPr>
          <w:rFonts w:ascii="宋体" w:hAnsi="宋体" w:hint="eastAsia"/>
        </w:rPr>
        <w:t>因素</w:t>
      </w:r>
      <w:r>
        <w:rPr>
          <w:rFonts w:ascii="宋体" w:hAnsi="宋体"/>
        </w:rPr>
        <w:t>、潜在的混杂因子和效应修饰因子（如果可能，给出诊断标准）</w:t>
      </w:r>
      <w:r>
        <w:rPr>
          <w:rFonts w:ascii="宋体" w:hAnsi="宋体" w:hint="eastAsia"/>
        </w:rPr>
        <w:t>，同时说明资料收集方式（如调查问卷、量表、CRF表等）以及调查者（如经统一培训的研究人员）等。</w:t>
      </w:r>
    </w:p>
    <w:p w:rsidR="00CF25EB" w:rsidRDefault="00CF25EB" w:rsidP="001C476D">
      <w:pPr>
        <w:spacing w:line="360" w:lineRule="auto"/>
        <w:ind w:firstLineChars="304" w:firstLine="730"/>
        <w:rPr>
          <w:rFonts w:ascii="宋体" w:hAnsi="宋体"/>
          <w:sz w:val="24"/>
          <w:szCs w:val="24"/>
        </w:rPr>
      </w:pPr>
    </w:p>
    <w:p w:rsidR="00CF25EB" w:rsidRPr="0083326F" w:rsidRDefault="00054268" w:rsidP="0083326F">
      <w:pPr>
        <w:spacing w:line="360" w:lineRule="auto"/>
        <w:ind w:firstLine="420"/>
        <w:rPr>
          <w:rFonts w:ascii="宋体" w:hAnsi="宋体"/>
          <w:b/>
          <w:color w:val="FF0000"/>
          <w:sz w:val="24"/>
          <w:szCs w:val="24"/>
        </w:rPr>
      </w:pPr>
      <w:r w:rsidRPr="0083326F">
        <w:rPr>
          <w:rFonts w:ascii="宋体" w:hAnsi="宋体" w:hint="eastAsia"/>
          <w:b/>
          <w:sz w:val="24"/>
          <w:szCs w:val="24"/>
        </w:rPr>
        <w:t>7、</w:t>
      </w:r>
      <w:r w:rsidRPr="0083326F">
        <w:rPr>
          <w:rFonts w:ascii="宋体" w:hAnsi="宋体"/>
          <w:b/>
          <w:sz w:val="24"/>
          <w:szCs w:val="24"/>
        </w:rPr>
        <w:t>样本量的计算</w:t>
      </w:r>
      <w:r w:rsidRPr="0083326F">
        <w:rPr>
          <w:rFonts w:ascii="宋体" w:hAnsi="宋体" w:hint="eastAsia"/>
          <w:b/>
          <w:sz w:val="24"/>
          <w:szCs w:val="24"/>
        </w:rPr>
        <w:t>依据</w:t>
      </w:r>
    </w:p>
    <w:p w:rsidR="00CF25EB" w:rsidRDefault="00054268" w:rsidP="001C476D">
      <w:pPr>
        <w:spacing w:line="360" w:lineRule="auto"/>
        <w:ind w:firstLineChars="304" w:firstLine="732"/>
        <w:rPr>
          <w:rFonts w:ascii="宋体" w:hAnsi="宋体"/>
          <w:color w:val="FF0000"/>
          <w:sz w:val="24"/>
          <w:szCs w:val="24"/>
        </w:rPr>
      </w:pPr>
      <w:r w:rsidRPr="001C476D">
        <w:rPr>
          <w:rFonts w:ascii="宋体" w:hAnsi="宋体" w:hint="eastAsia"/>
          <w:b/>
          <w:bCs/>
          <w:color w:val="FF0000"/>
          <w:sz w:val="24"/>
          <w:szCs w:val="24"/>
        </w:rPr>
        <w:t>原则：</w:t>
      </w:r>
      <w:r>
        <w:rPr>
          <w:rFonts w:ascii="宋体" w:hAnsi="宋体" w:hint="eastAsia"/>
          <w:color w:val="FF0000"/>
          <w:sz w:val="24"/>
          <w:szCs w:val="24"/>
        </w:rPr>
        <w:t>务必明确样本量计算方法和参考依据，不能仅说明本研究纳入的研究对象例数。样本量计算方法可咨询科研处方法学老师。</w:t>
      </w:r>
    </w:p>
    <w:p w:rsidR="00CF25EB" w:rsidRDefault="00CF25EB" w:rsidP="001C476D">
      <w:pPr>
        <w:spacing w:line="360" w:lineRule="auto"/>
        <w:ind w:firstLineChars="304" w:firstLine="730"/>
        <w:rPr>
          <w:rFonts w:ascii="宋体" w:hAnsi="宋体"/>
          <w:color w:val="FF0000"/>
          <w:sz w:val="24"/>
          <w:szCs w:val="24"/>
        </w:rPr>
      </w:pPr>
    </w:p>
    <w:p w:rsidR="00CF25EB" w:rsidRPr="0083326F" w:rsidRDefault="00054268" w:rsidP="0083326F">
      <w:pPr>
        <w:numPr>
          <w:ilvl w:val="255"/>
          <w:numId w:val="0"/>
        </w:numPr>
        <w:spacing w:line="480" w:lineRule="auto"/>
        <w:rPr>
          <w:rFonts w:ascii="宋体" w:hAnsi="宋体"/>
          <w:b/>
          <w:color w:val="FF0000"/>
          <w:sz w:val="28"/>
          <w:szCs w:val="24"/>
        </w:rPr>
      </w:pPr>
      <w:r w:rsidRPr="00CC5166">
        <w:rPr>
          <w:rFonts w:ascii="宋体" w:hAnsi="宋体" w:hint="eastAsia"/>
          <w:b/>
          <w:color w:val="000000" w:themeColor="text1"/>
          <w:sz w:val="28"/>
          <w:szCs w:val="24"/>
        </w:rPr>
        <w:t>五、</w:t>
      </w:r>
      <w:bookmarkStart w:id="2" w:name="_Toc241398253"/>
      <w:r w:rsidRPr="0083326F">
        <w:rPr>
          <w:rFonts w:ascii="宋体" w:hAnsi="宋体"/>
          <w:b/>
          <w:sz w:val="28"/>
          <w:szCs w:val="24"/>
        </w:rPr>
        <w:t>研究进度</w:t>
      </w:r>
    </w:p>
    <w:p w:rsidR="00CF25EB" w:rsidRDefault="00054268" w:rsidP="001C476D">
      <w:pPr>
        <w:spacing w:line="360" w:lineRule="auto"/>
        <w:ind w:firstLineChars="300" w:firstLine="723"/>
        <w:rPr>
          <w:rFonts w:ascii="宋体" w:hAnsi="宋体"/>
          <w:color w:val="FF0000"/>
          <w:sz w:val="24"/>
          <w:szCs w:val="24"/>
        </w:rPr>
      </w:pPr>
      <w:r w:rsidRPr="001C476D">
        <w:rPr>
          <w:rFonts w:ascii="宋体" w:hAnsi="宋体" w:hint="eastAsia"/>
          <w:b/>
          <w:bCs/>
          <w:color w:val="FF0000"/>
          <w:sz w:val="24"/>
          <w:szCs w:val="24"/>
        </w:rPr>
        <w:t>原则：</w:t>
      </w:r>
      <w:r>
        <w:rPr>
          <w:rFonts w:ascii="宋体" w:hAnsi="宋体" w:hint="eastAsia"/>
          <w:color w:val="FF0000"/>
          <w:sz w:val="24"/>
          <w:szCs w:val="24"/>
        </w:rPr>
        <w:t>请考虑研究方案获得伦理审查批准后方可开展的因素，分别说明不同时间段的项目进度安排，可用</w:t>
      </w:r>
      <w:proofErr w:type="gramStart"/>
      <w:r>
        <w:rPr>
          <w:rFonts w:ascii="宋体" w:hAnsi="宋体" w:hint="eastAsia"/>
          <w:color w:val="FF0000"/>
          <w:sz w:val="24"/>
          <w:szCs w:val="24"/>
        </w:rPr>
        <w:t>甘特图</w:t>
      </w:r>
      <w:proofErr w:type="gramEnd"/>
      <w:r>
        <w:rPr>
          <w:rFonts w:ascii="宋体" w:hAnsi="宋体" w:hint="eastAsia"/>
          <w:color w:val="FF0000"/>
          <w:sz w:val="24"/>
          <w:szCs w:val="24"/>
        </w:rPr>
        <w:t>等展示。</w:t>
      </w:r>
    </w:p>
    <w:p w:rsidR="00CF25EB" w:rsidRPr="0083326F" w:rsidRDefault="00CF25EB" w:rsidP="0083326F">
      <w:pPr>
        <w:spacing w:line="480" w:lineRule="auto"/>
        <w:ind w:firstLineChars="300" w:firstLine="843"/>
        <w:rPr>
          <w:rFonts w:ascii="宋体" w:hAnsi="宋体"/>
          <w:b/>
          <w:color w:val="FF0000"/>
          <w:sz w:val="28"/>
          <w:szCs w:val="24"/>
        </w:rPr>
      </w:pPr>
    </w:p>
    <w:p w:rsidR="00CF25EB" w:rsidRDefault="00054268" w:rsidP="0083326F">
      <w:pPr>
        <w:spacing w:line="480" w:lineRule="auto"/>
        <w:rPr>
          <w:rFonts w:ascii="宋体" w:hAnsi="宋体"/>
          <w:sz w:val="24"/>
          <w:szCs w:val="24"/>
        </w:rPr>
      </w:pPr>
      <w:r w:rsidRPr="0083326F">
        <w:rPr>
          <w:rFonts w:ascii="宋体" w:hAnsi="宋体" w:hint="eastAsia"/>
          <w:b/>
          <w:sz w:val="28"/>
          <w:szCs w:val="24"/>
        </w:rPr>
        <w:t>六、前期研究基础</w:t>
      </w:r>
    </w:p>
    <w:p w:rsidR="00CF25EB" w:rsidRDefault="00054268">
      <w:pPr>
        <w:spacing w:line="360" w:lineRule="auto"/>
        <w:ind w:firstLineChars="204" w:firstLine="492"/>
        <w:rPr>
          <w:rFonts w:ascii="宋体" w:hAnsi="宋体"/>
          <w:sz w:val="24"/>
          <w:szCs w:val="24"/>
        </w:rPr>
      </w:pPr>
      <w:r>
        <w:rPr>
          <w:rFonts w:ascii="宋体" w:hAnsi="宋体" w:hint="eastAsia"/>
          <w:b/>
          <w:bCs/>
          <w:sz w:val="24"/>
          <w:szCs w:val="24"/>
        </w:rPr>
        <w:t>原则：</w:t>
      </w:r>
      <w:r>
        <w:rPr>
          <w:rFonts w:ascii="宋体" w:hAnsi="宋体" w:hint="eastAsia"/>
          <w:sz w:val="24"/>
          <w:szCs w:val="24"/>
        </w:rPr>
        <w:t>主要研究者在本研究内容方面有何前期研究基础和研究结果。</w:t>
      </w:r>
    </w:p>
    <w:p w:rsidR="00CF25EB" w:rsidRDefault="00CF25EB" w:rsidP="001C476D">
      <w:pPr>
        <w:spacing w:line="360" w:lineRule="auto"/>
        <w:ind w:firstLineChars="204" w:firstLine="490"/>
        <w:rPr>
          <w:rFonts w:ascii="宋体" w:hAnsi="宋体"/>
          <w:sz w:val="24"/>
          <w:szCs w:val="24"/>
        </w:rPr>
      </w:pPr>
    </w:p>
    <w:p w:rsidR="00CF25EB" w:rsidRPr="0083326F" w:rsidRDefault="00054268">
      <w:pPr>
        <w:spacing w:line="360" w:lineRule="auto"/>
        <w:rPr>
          <w:rFonts w:ascii="宋体" w:hAnsi="宋体"/>
          <w:b/>
          <w:sz w:val="28"/>
          <w:szCs w:val="24"/>
        </w:rPr>
      </w:pPr>
      <w:r w:rsidRPr="0083326F">
        <w:rPr>
          <w:rFonts w:ascii="宋体" w:hAnsi="宋体" w:hint="eastAsia"/>
          <w:b/>
          <w:sz w:val="28"/>
          <w:szCs w:val="24"/>
        </w:rPr>
        <w:t>七、研究场地及</w:t>
      </w:r>
      <w:r w:rsidRPr="0083326F">
        <w:rPr>
          <w:rFonts w:ascii="宋体" w:hAnsi="宋体"/>
          <w:b/>
          <w:sz w:val="28"/>
          <w:szCs w:val="24"/>
        </w:rPr>
        <w:t>数据管理</w:t>
      </w:r>
      <w:bookmarkStart w:id="3" w:name="_Toc241398254"/>
      <w:bookmarkEnd w:id="2"/>
      <w:bookmarkEnd w:id="3"/>
    </w:p>
    <w:p w:rsidR="00CF25EB" w:rsidRDefault="00054268" w:rsidP="001C476D">
      <w:pPr>
        <w:spacing w:line="360" w:lineRule="auto"/>
        <w:ind w:firstLineChars="204" w:firstLine="492"/>
        <w:rPr>
          <w:rFonts w:ascii="宋体" w:hAnsi="宋体" w:cs="宋体"/>
          <w:sz w:val="24"/>
          <w:szCs w:val="24"/>
        </w:rPr>
      </w:pPr>
      <w:bookmarkStart w:id="4" w:name="_Toc241398255"/>
      <w:r w:rsidRPr="001C476D">
        <w:rPr>
          <w:rFonts w:ascii="宋体" w:hAnsi="宋体" w:hint="eastAsia"/>
          <w:b/>
          <w:bCs/>
          <w:sz w:val="24"/>
          <w:szCs w:val="24"/>
        </w:rPr>
        <w:lastRenderedPageBreak/>
        <w:t>原则：</w:t>
      </w:r>
      <w:r>
        <w:rPr>
          <w:rFonts w:ascii="宋体" w:hAnsi="宋体" w:hint="eastAsia"/>
          <w:sz w:val="24"/>
          <w:szCs w:val="24"/>
        </w:rPr>
        <w:t>（1）说明标本收集、贮存场所，实验室研究场地；（2）数据管理：说明</w:t>
      </w:r>
      <w:bookmarkEnd w:id="4"/>
      <w:r>
        <w:rPr>
          <w:rFonts w:ascii="宋体" w:hAnsi="宋体" w:cs="宋体"/>
          <w:sz w:val="24"/>
          <w:szCs w:val="24"/>
        </w:rPr>
        <w:t>数据管理的工作流程应包含数据采集/管理系统建立（如 病例报告表及数据库的设计）、数据接收与录入、数据核查</w:t>
      </w:r>
      <w:r>
        <w:rPr>
          <w:rFonts w:ascii="宋体" w:hAnsi="宋体" w:cs="宋体" w:hint="eastAsia"/>
          <w:sz w:val="24"/>
          <w:szCs w:val="24"/>
        </w:rPr>
        <w:t>、</w:t>
      </w:r>
      <w:r>
        <w:rPr>
          <w:rFonts w:ascii="宋体" w:hAnsi="宋体" w:cs="宋体"/>
          <w:sz w:val="24"/>
          <w:szCs w:val="24"/>
        </w:rPr>
        <w:t>数据审核、数据库锁定、 数据导出及传输、数据及数据管理文件的归档</w:t>
      </w:r>
      <w:r>
        <w:rPr>
          <w:rFonts w:ascii="宋体" w:hAnsi="宋体" w:cs="宋体" w:hint="eastAsia"/>
          <w:sz w:val="24"/>
          <w:szCs w:val="24"/>
        </w:rPr>
        <w:t>等流程。</w:t>
      </w:r>
    </w:p>
    <w:p w:rsidR="00CF25EB" w:rsidRDefault="00CF25EB" w:rsidP="001C476D">
      <w:pPr>
        <w:spacing w:line="360" w:lineRule="auto"/>
        <w:rPr>
          <w:rFonts w:ascii="宋体" w:hAnsi="宋体" w:cs="宋体"/>
          <w:sz w:val="24"/>
          <w:szCs w:val="24"/>
        </w:rPr>
      </w:pPr>
    </w:p>
    <w:p w:rsidR="00CF25EB" w:rsidRPr="00375852" w:rsidRDefault="00054268" w:rsidP="00375852">
      <w:pPr>
        <w:spacing w:line="480" w:lineRule="auto"/>
        <w:rPr>
          <w:rFonts w:ascii="宋体" w:hAnsi="宋体"/>
          <w:b/>
          <w:color w:val="FF0000"/>
          <w:sz w:val="28"/>
          <w:szCs w:val="24"/>
        </w:rPr>
      </w:pPr>
      <w:bookmarkStart w:id="5" w:name="_Toc241398256"/>
      <w:r w:rsidRPr="00375852">
        <w:rPr>
          <w:rFonts w:ascii="宋体" w:hAnsi="宋体" w:hint="eastAsia"/>
          <w:b/>
          <w:sz w:val="28"/>
          <w:szCs w:val="24"/>
        </w:rPr>
        <w:t>八、</w:t>
      </w:r>
      <w:r w:rsidRPr="00375852">
        <w:rPr>
          <w:rFonts w:ascii="宋体" w:hAnsi="宋体"/>
          <w:b/>
          <w:sz w:val="28"/>
          <w:szCs w:val="24"/>
        </w:rPr>
        <w:t>统计分析</w:t>
      </w:r>
      <w:bookmarkEnd w:id="5"/>
      <w:r w:rsidRPr="00375852">
        <w:rPr>
          <w:rFonts w:ascii="宋体" w:hAnsi="宋体" w:hint="eastAsia"/>
          <w:b/>
          <w:sz w:val="28"/>
          <w:szCs w:val="24"/>
        </w:rPr>
        <w:t>方法</w:t>
      </w:r>
    </w:p>
    <w:p w:rsidR="00CF25EB" w:rsidRDefault="00054268">
      <w:pPr>
        <w:spacing w:line="360" w:lineRule="auto"/>
        <w:ind w:firstLineChars="204" w:firstLine="492"/>
        <w:rPr>
          <w:rFonts w:ascii="宋体" w:hAnsi="宋体"/>
          <w:sz w:val="24"/>
          <w:szCs w:val="24"/>
        </w:rPr>
      </w:pPr>
      <w:r>
        <w:rPr>
          <w:rFonts w:ascii="宋体" w:hAnsi="宋体" w:hint="eastAsia"/>
          <w:b/>
          <w:bCs/>
          <w:sz w:val="24"/>
          <w:szCs w:val="24"/>
        </w:rPr>
        <w:t>原则：</w:t>
      </w:r>
      <w:r w:rsidRPr="001C476D">
        <w:rPr>
          <w:rFonts w:ascii="宋体" w:hAnsi="宋体" w:hint="eastAsia"/>
          <w:sz w:val="24"/>
          <w:szCs w:val="24"/>
        </w:rPr>
        <w:t>根据研究目的选择适宜的统计分析方法，</w:t>
      </w:r>
      <w:r>
        <w:rPr>
          <w:rFonts w:ascii="宋体" w:hAnsi="宋体" w:hint="eastAsia"/>
          <w:sz w:val="24"/>
          <w:szCs w:val="24"/>
        </w:rPr>
        <w:t>不能简单罗列使用的统计分析方法，应描述使用xx统计分析方法完成xx目的。如使用t检验比较</w:t>
      </w:r>
      <w:proofErr w:type="gramStart"/>
      <w:r>
        <w:rPr>
          <w:rFonts w:ascii="宋体" w:hAnsi="宋体" w:hint="eastAsia"/>
          <w:sz w:val="24"/>
          <w:szCs w:val="24"/>
        </w:rPr>
        <w:t>暴露组</w:t>
      </w:r>
      <w:proofErr w:type="gramEnd"/>
      <w:r>
        <w:rPr>
          <w:rFonts w:ascii="宋体" w:hAnsi="宋体" w:hint="eastAsia"/>
          <w:sz w:val="24"/>
          <w:szCs w:val="24"/>
        </w:rPr>
        <w:t>与非</w:t>
      </w:r>
      <w:proofErr w:type="gramStart"/>
      <w:r>
        <w:rPr>
          <w:rFonts w:ascii="宋体" w:hAnsi="宋体" w:hint="eastAsia"/>
          <w:sz w:val="24"/>
          <w:szCs w:val="24"/>
        </w:rPr>
        <w:t>暴露组</w:t>
      </w:r>
      <w:proofErr w:type="gramEnd"/>
      <w:r>
        <w:rPr>
          <w:rFonts w:ascii="宋体" w:hAnsi="宋体" w:hint="eastAsia"/>
          <w:sz w:val="24"/>
          <w:szCs w:val="24"/>
        </w:rPr>
        <w:t>年龄有无差异。</w:t>
      </w:r>
    </w:p>
    <w:p w:rsidR="00CF25EB" w:rsidRPr="001C476D" w:rsidRDefault="00054268" w:rsidP="001C476D">
      <w:pPr>
        <w:spacing w:line="360" w:lineRule="auto"/>
        <w:ind w:firstLineChars="204" w:firstLine="490"/>
        <w:rPr>
          <w:rFonts w:ascii="宋体" w:hAnsi="宋体"/>
          <w:i/>
          <w:iCs/>
          <w:sz w:val="24"/>
          <w:szCs w:val="24"/>
          <w:u w:val="single"/>
        </w:rPr>
      </w:pPr>
      <w:r w:rsidRPr="001C476D">
        <w:rPr>
          <w:rFonts w:ascii="宋体" w:hAnsi="宋体" w:hint="eastAsia"/>
          <w:i/>
          <w:iCs/>
          <w:sz w:val="24"/>
          <w:szCs w:val="24"/>
          <w:u w:val="single"/>
        </w:rPr>
        <w:t>书写示例如下：</w:t>
      </w:r>
    </w:p>
    <w:p w:rsidR="00CF25EB" w:rsidRPr="001C476D" w:rsidRDefault="00054268" w:rsidP="001C476D">
      <w:pPr>
        <w:spacing w:line="360" w:lineRule="auto"/>
        <w:ind w:firstLineChars="204" w:firstLine="490"/>
        <w:rPr>
          <w:rFonts w:ascii="宋体" w:hAnsi="宋体"/>
          <w:i/>
          <w:iCs/>
          <w:sz w:val="24"/>
          <w:szCs w:val="24"/>
        </w:rPr>
      </w:pPr>
      <w:r w:rsidRPr="001C476D">
        <w:rPr>
          <w:rFonts w:ascii="宋体" w:hAnsi="宋体" w:hint="eastAsia"/>
          <w:i/>
          <w:iCs/>
          <w:sz w:val="24"/>
          <w:szCs w:val="24"/>
        </w:rPr>
        <w:t>统计描述：定量指标的描述将计算均值、标准差、中位数、最小值、最大值，下四分位数（</w:t>
      </w:r>
      <w:r w:rsidRPr="001C476D">
        <w:rPr>
          <w:rFonts w:ascii="宋体" w:hAnsi="宋体"/>
          <w:i/>
          <w:iCs/>
          <w:sz w:val="24"/>
          <w:szCs w:val="24"/>
        </w:rPr>
        <w:t>Q1），上四分位数（Q3），等级指标描述各等级的例数及百分数。</w:t>
      </w:r>
    </w:p>
    <w:p w:rsidR="00CF25EB" w:rsidRPr="001C476D" w:rsidRDefault="00054268" w:rsidP="001C476D">
      <w:pPr>
        <w:spacing w:line="360" w:lineRule="auto"/>
        <w:ind w:firstLineChars="204" w:firstLine="490"/>
        <w:rPr>
          <w:rFonts w:ascii="宋体" w:hAnsi="宋体"/>
          <w:i/>
          <w:iCs/>
          <w:sz w:val="24"/>
          <w:szCs w:val="24"/>
        </w:rPr>
      </w:pPr>
      <w:r w:rsidRPr="001C476D">
        <w:rPr>
          <w:rFonts w:ascii="宋体" w:hAnsi="宋体" w:hint="eastAsia"/>
          <w:i/>
          <w:iCs/>
          <w:sz w:val="24"/>
          <w:szCs w:val="24"/>
        </w:rPr>
        <w:t>统计推断：对两组一般情况的比较，定量指标的组间比较采用根据数据分布情况成组</w:t>
      </w:r>
      <w:r w:rsidRPr="001C476D">
        <w:rPr>
          <w:rFonts w:ascii="宋体" w:hAnsi="宋体"/>
          <w:i/>
          <w:iCs/>
          <w:sz w:val="24"/>
          <w:szCs w:val="24"/>
        </w:rPr>
        <w:t>t检验或Wilcoxon秩和检验，分类指标采用卡方检验或精确概率法（若卡方检验不适用），等级资料采用Wilcoxon秩和检验或CMH检验。</w:t>
      </w:r>
    </w:p>
    <w:p w:rsidR="00CF25EB" w:rsidRPr="001C476D" w:rsidRDefault="00054268" w:rsidP="001C476D">
      <w:pPr>
        <w:spacing w:line="360" w:lineRule="auto"/>
        <w:ind w:firstLineChars="204" w:firstLine="490"/>
        <w:rPr>
          <w:rFonts w:ascii="宋体" w:hAnsi="宋体"/>
          <w:i/>
          <w:iCs/>
          <w:sz w:val="24"/>
          <w:szCs w:val="24"/>
        </w:rPr>
      </w:pPr>
      <w:r w:rsidRPr="001C476D">
        <w:rPr>
          <w:rFonts w:ascii="宋体" w:hAnsi="宋体" w:hint="eastAsia"/>
          <w:i/>
          <w:iCs/>
          <w:sz w:val="24"/>
          <w:szCs w:val="24"/>
        </w:rPr>
        <w:t>影响因素分析：采用单因素、多因素</w:t>
      </w:r>
      <w:r w:rsidRPr="001C476D">
        <w:rPr>
          <w:rFonts w:ascii="宋体" w:hAnsi="宋体"/>
          <w:i/>
          <w:iCs/>
          <w:sz w:val="24"/>
          <w:szCs w:val="24"/>
        </w:rPr>
        <w:t>Cox回归（或者可以考虑用logistics回归模型），探讨校正其他影响因素和混杂因素后，xx（暴露因素）与xx（结局）之间的相关关系。</w:t>
      </w:r>
    </w:p>
    <w:p w:rsidR="00CF25EB" w:rsidRPr="001C476D" w:rsidRDefault="00054268" w:rsidP="001C476D">
      <w:pPr>
        <w:spacing w:line="360" w:lineRule="auto"/>
        <w:ind w:firstLineChars="204" w:firstLine="490"/>
        <w:rPr>
          <w:rFonts w:ascii="宋体" w:hAnsi="宋体"/>
          <w:i/>
          <w:iCs/>
          <w:sz w:val="24"/>
          <w:szCs w:val="24"/>
        </w:rPr>
      </w:pPr>
      <w:r w:rsidRPr="001C476D">
        <w:rPr>
          <w:rFonts w:ascii="宋体" w:hAnsi="宋体" w:hint="eastAsia"/>
          <w:i/>
          <w:iCs/>
          <w:sz w:val="24"/>
          <w:szCs w:val="24"/>
        </w:rPr>
        <w:t>使用</w:t>
      </w:r>
      <w:r w:rsidRPr="001C476D">
        <w:rPr>
          <w:rFonts w:ascii="宋体" w:hAnsi="宋体"/>
          <w:i/>
          <w:iCs/>
          <w:sz w:val="24"/>
          <w:szCs w:val="24"/>
        </w:rPr>
        <w:t xml:space="preserve">SPSS 25.0 </w:t>
      </w:r>
      <w:r w:rsidRPr="001C476D">
        <w:rPr>
          <w:rFonts w:ascii="宋体" w:hAnsi="宋体" w:hint="eastAsia"/>
          <w:i/>
          <w:iCs/>
          <w:sz w:val="24"/>
          <w:szCs w:val="24"/>
        </w:rPr>
        <w:t>软件进行统计分析，所有的统计检验如不特殊说明均采用双侧检验，</w:t>
      </w:r>
      <w:r w:rsidRPr="001C476D">
        <w:rPr>
          <w:rFonts w:ascii="宋体" w:hAnsi="宋体"/>
          <w:i/>
          <w:iCs/>
          <w:sz w:val="24"/>
          <w:szCs w:val="24"/>
        </w:rPr>
        <w:t>P值小于0.05（双侧）将被认为所检验的差别有统计意义。</w:t>
      </w:r>
    </w:p>
    <w:p w:rsidR="00CF25EB" w:rsidRDefault="00CF25EB" w:rsidP="001C476D">
      <w:pPr>
        <w:spacing w:line="360" w:lineRule="auto"/>
        <w:ind w:firstLineChars="204" w:firstLine="490"/>
        <w:rPr>
          <w:rFonts w:ascii="宋体" w:hAnsi="宋体"/>
          <w:sz w:val="24"/>
          <w:szCs w:val="24"/>
        </w:rPr>
      </w:pPr>
    </w:p>
    <w:p w:rsidR="00CF25EB" w:rsidRPr="00375852" w:rsidRDefault="00054268" w:rsidP="00375852">
      <w:pPr>
        <w:spacing w:line="480" w:lineRule="auto"/>
        <w:rPr>
          <w:rFonts w:ascii="宋体" w:hAnsi="宋体"/>
          <w:b/>
          <w:sz w:val="28"/>
          <w:szCs w:val="24"/>
        </w:rPr>
      </w:pPr>
      <w:r w:rsidRPr="00375852">
        <w:rPr>
          <w:rFonts w:ascii="宋体" w:hAnsi="宋体" w:hint="eastAsia"/>
          <w:b/>
          <w:sz w:val="28"/>
          <w:szCs w:val="24"/>
        </w:rPr>
        <w:t>九、</w:t>
      </w:r>
      <w:r w:rsidRPr="00375852">
        <w:rPr>
          <w:rFonts w:ascii="宋体" w:hAnsi="宋体"/>
          <w:b/>
          <w:sz w:val="28"/>
          <w:szCs w:val="24"/>
        </w:rPr>
        <w:t>受试者保护</w:t>
      </w:r>
    </w:p>
    <w:p w:rsidR="00CF25EB" w:rsidRDefault="00054268" w:rsidP="001C476D">
      <w:pPr>
        <w:spacing w:line="360" w:lineRule="auto"/>
        <w:ind w:firstLineChars="204" w:firstLine="492"/>
        <w:rPr>
          <w:rFonts w:ascii="宋体" w:hAnsi="宋体" w:cs="Arial"/>
          <w:color w:val="000000"/>
          <w:kern w:val="0"/>
          <w:sz w:val="24"/>
        </w:rPr>
      </w:pPr>
      <w:r>
        <w:rPr>
          <w:rFonts w:ascii="宋体" w:hAnsi="宋体" w:hint="eastAsia"/>
          <w:b/>
          <w:bCs/>
          <w:sz w:val="24"/>
          <w:szCs w:val="24"/>
        </w:rPr>
        <w:t>原则：</w:t>
      </w:r>
      <w:r w:rsidRPr="001C476D">
        <w:rPr>
          <w:rFonts w:ascii="宋体" w:hAnsi="宋体" w:hint="eastAsia"/>
          <w:sz w:val="24"/>
          <w:szCs w:val="24"/>
        </w:rPr>
        <w:t>说明</w:t>
      </w:r>
      <w:r>
        <w:rPr>
          <w:rFonts w:ascii="宋体" w:hAnsi="宋体"/>
          <w:sz w:val="24"/>
          <w:szCs w:val="24"/>
        </w:rPr>
        <w:t>知情同意、受试者利益与风险、</w:t>
      </w:r>
      <w:r>
        <w:rPr>
          <w:rFonts w:ascii="宋体" w:hAnsi="宋体" w:hint="eastAsia"/>
          <w:sz w:val="24"/>
          <w:szCs w:val="24"/>
        </w:rPr>
        <w:t>隐私保护措施</w:t>
      </w:r>
      <w:r>
        <w:rPr>
          <w:rFonts w:ascii="宋体" w:hAnsi="宋体"/>
          <w:sz w:val="24"/>
          <w:szCs w:val="24"/>
        </w:rPr>
        <w:t>、</w:t>
      </w:r>
      <w:r>
        <w:rPr>
          <w:rFonts w:ascii="宋体" w:hAnsi="宋体" w:hint="eastAsia"/>
          <w:sz w:val="24"/>
          <w:szCs w:val="24"/>
        </w:rPr>
        <w:t>保密、</w:t>
      </w:r>
      <w:r>
        <w:rPr>
          <w:rFonts w:ascii="宋体" w:hAnsi="宋体"/>
          <w:sz w:val="24"/>
          <w:szCs w:val="24"/>
        </w:rPr>
        <w:t>利益冲突等伦理考虑</w:t>
      </w:r>
      <w:r>
        <w:rPr>
          <w:rFonts w:ascii="宋体" w:hAnsi="宋体" w:hint="eastAsia"/>
          <w:sz w:val="24"/>
          <w:szCs w:val="24"/>
        </w:rPr>
        <w:t>；</w:t>
      </w:r>
      <w:r>
        <w:rPr>
          <w:rFonts w:ascii="宋体" w:hAnsi="宋体" w:cs="Arial" w:hint="eastAsia"/>
          <w:color w:val="000000"/>
          <w:kern w:val="0"/>
          <w:sz w:val="24"/>
        </w:rPr>
        <w:t>特殊人群保护（妇女、儿童、老人等，其他特殊人群如在押人员等的风险评价及保护措施）</w:t>
      </w:r>
    </w:p>
    <w:p w:rsidR="00CF25EB" w:rsidRDefault="00CF25EB">
      <w:pPr>
        <w:pStyle w:val="a3"/>
      </w:pPr>
    </w:p>
    <w:p w:rsidR="00CF25EB" w:rsidRPr="00375852" w:rsidRDefault="00054268" w:rsidP="00375852">
      <w:pPr>
        <w:spacing w:line="480" w:lineRule="auto"/>
        <w:rPr>
          <w:rFonts w:ascii="宋体" w:hAnsi="宋体"/>
          <w:b/>
          <w:sz w:val="28"/>
          <w:szCs w:val="24"/>
        </w:rPr>
      </w:pPr>
      <w:r w:rsidRPr="00375852">
        <w:rPr>
          <w:rFonts w:ascii="宋体" w:hAnsi="宋体" w:hint="eastAsia"/>
          <w:b/>
          <w:sz w:val="28"/>
          <w:szCs w:val="24"/>
        </w:rPr>
        <w:t>十、</w:t>
      </w:r>
      <w:r w:rsidRPr="00375852">
        <w:rPr>
          <w:rFonts w:ascii="宋体" w:hAnsi="宋体"/>
          <w:b/>
          <w:sz w:val="28"/>
          <w:szCs w:val="24"/>
        </w:rPr>
        <w:t>研究管理</w:t>
      </w:r>
    </w:p>
    <w:p w:rsidR="00CF25EB" w:rsidRDefault="00054268" w:rsidP="001C476D">
      <w:pPr>
        <w:spacing w:line="360" w:lineRule="auto"/>
        <w:ind w:firstLineChars="204" w:firstLine="490"/>
        <w:rPr>
          <w:rFonts w:ascii="宋体" w:hAnsi="宋体"/>
          <w:sz w:val="24"/>
          <w:szCs w:val="24"/>
        </w:rPr>
      </w:pPr>
      <w:r>
        <w:rPr>
          <w:rFonts w:ascii="宋体" w:hAnsi="宋体" w:hint="eastAsia"/>
          <w:sz w:val="24"/>
          <w:szCs w:val="24"/>
        </w:rPr>
        <w:t>原则：说明针对研究主要环节的质量控制，包括以下几方面：</w:t>
      </w:r>
    </w:p>
    <w:p w:rsidR="00CF25EB" w:rsidRDefault="00054268" w:rsidP="001C476D">
      <w:pPr>
        <w:spacing w:line="360" w:lineRule="auto"/>
        <w:ind w:firstLineChars="204" w:firstLine="490"/>
        <w:rPr>
          <w:rFonts w:ascii="宋体" w:hAnsi="宋体"/>
          <w:sz w:val="24"/>
          <w:szCs w:val="24"/>
        </w:rPr>
      </w:pPr>
      <w:r>
        <w:rPr>
          <w:rFonts w:ascii="宋体" w:hAnsi="宋体" w:hint="eastAsia"/>
          <w:sz w:val="24"/>
          <w:szCs w:val="24"/>
        </w:rPr>
        <w:t>1、方案修改：</w:t>
      </w:r>
      <w:r>
        <w:rPr>
          <w:rFonts w:ascii="宋体" w:hAnsi="宋体"/>
          <w:sz w:val="24"/>
          <w:szCs w:val="24"/>
        </w:rPr>
        <w:t>定义项目开始后方案修改的原则及流程</w:t>
      </w:r>
      <w:r>
        <w:rPr>
          <w:rFonts w:ascii="宋体" w:hAnsi="宋体" w:hint="eastAsia"/>
          <w:sz w:val="24"/>
          <w:szCs w:val="24"/>
        </w:rPr>
        <w:t>；</w:t>
      </w:r>
    </w:p>
    <w:p w:rsidR="00CF25EB" w:rsidRDefault="00054268" w:rsidP="001C476D">
      <w:pPr>
        <w:numPr>
          <w:ilvl w:val="0"/>
          <w:numId w:val="2"/>
        </w:numPr>
        <w:spacing w:line="360" w:lineRule="auto"/>
        <w:ind w:firstLineChars="204" w:firstLine="490"/>
        <w:rPr>
          <w:rFonts w:ascii="宋体" w:hAnsi="宋体"/>
          <w:sz w:val="24"/>
          <w:szCs w:val="24"/>
        </w:rPr>
      </w:pPr>
      <w:r>
        <w:rPr>
          <w:rFonts w:ascii="宋体" w:hAnsi="宋体" w:hint="eastAsia"/>
          <w:sz w:val="24"/>
          <w:szCs w:val="24"/>
        </w:rPr>
        <w:lastRenderedPageBreak/>
        <w:t>质量控制：围绕整个研究流程说明质量控制措施，包括研究准备阶段、研究实施中、数据收集和管理等阶段；</w:t>
      </w:r>
    </w:p>
    <w:p w:rsidR="00CF25EB" w:rsidRDefault="00054268" w:rsidP="001C476D">
      <w:pPr>
        <w:numPr>
          <w:ilvl w:val="0"/>
          <w:numId w:val="2"/>
        </w:numPr>
        <w:spacing w:line="360" w:lineRule="auto"/>
        <w:ind w:firstLineChars="204" w:firstLine="490"/>
        <w:rPr>
          <w:rFonts w:ascii="宋体" w:hAnsi="宋体"/>
          <w:sz w:val="24"/>
          <w:szCs w:val="24"/>
        </w:rPr>
      </w:pPr>
      <w:r>
        <w:rPr>
          <w:rFonts w:ascii="宋体" w:hAnsi="宋体" w:hint="eastAsia"/>
          <w:sz w:val="24"/>
          <w:szCs w:val="24"/>
        </w:rPr>
        <w:t>研究提前中止：</w:t>
      </w:r>
      <w:r>
        <w:rPr>
          <w:rFonts w:ascii="宋体" w:hAnsi="宋体"/>
          <w:sz w:val="24"/>
          <w:szCs w:val="24"/>
        </w:rPr>
        <w:t>定义提前终止研究的原则及处理办法</w:t>
      </w:r>
      <w:r>
        <w:rPr>
          <w:rFonts w:ascii="宋体" w:hAnsi="宋体" w:hint="eastAsia"/>
          <w:sz w:val="24"/>
          <w:szCs w:val="24"/>
        </w:rPr>
        <w:t>。</w:t>
      </w:r>
    </w:p>
    <w:p w:rsidR="00CF25EB" w:rsidRDefault="00CF25EB" w:rsidP="001C476D">
      <w:pPr>
        <w:spacing w:line="360" w:lineRule="auto"/>
        <w:ind w:firstLineChars="204" w:firstLine="490"/>
        <w:rPr>
          <w:rFonts w:ascii="宋体" w:hAnsi="宋体"/>
          <w:sz w:val="24"/>
          <w:szCs w:val="24"/>
        </w:rPr>
      </w:pPr>
    </w:p>
    <w:p w:rsidR="00CF25EB" w:rsidRDefault="00054268" w:rsidP="00375852">
      <w:pPr>
        <w:spacing w:line="480" w:lineRule="auto"/>
        <w:rPr>
          <w:rFonts w:ascii="宋体" w:hAnsi="宋体"/>
          <w:sz w:val="24"/>
          <w:szCs w:val="24"/>
        </w:rPr>
      </w:pPr>
      <w:r w:rsidRPr="00375852">
        <w:rPr>
          <w:rFonts w:ascii="宋体" w:hAnsi="宋体" w:hint="eastAsia"/>
          <w:b/>
          <w:sz w:val="28"/>
          <w:szCs w:val="24"/>
        </w:rPr>
        <w:t>十一、</w:t>
      </w:r>
      <w:r w:rsidRPr="00375852">
        <w:rPr>
          <w:rFonts w:ascii="宋体" w:hAnsi="宋体"/>
          <w:b/>
          <w:sz w:val="28"/>
          <w:szCs w:val="24"/>
        </w:rPr>
        <w:t>多中心研究参加单位</w:t>
      </w:r>
      <w:r>
        <w:rPr>
          <w:rFonts w:ascii="宋体" w:hAnsi="宋体" w:hint="eastAsia"/>
          <w:color w:val="FF0000"/>
          <w:sz w:val="24"/>
          <w:szCs w:val="24"/>
        </w:rPr>
        <w:t>（如果适用）</w:t>
      </w:r>
    </w:p>
    <w:p w:rsidR="00CF25EB" w:rsidRDefault="00054268" w:rsidP="001C476D">
      <w:pPr>
        <w:spacing w:line="360" w:lineRule="auto"/>
        <w:ind w:firstLineChars="204" w:firstLine="490"/>
        <w:rPr>
          <w:rFonts w:ascii="宋体" w:hAnsi="宋体"/>
          <w:sz w:val="24"/>
          <w:szCs w:val="24"/>
        </w:rPr>
      </w:pPr>
      <w:r>
        <w:rPr>
          <w:rFonts w:ascii="宋体" w:hAnsi="宋体" w:hint="eastAsia"/>
          <w:sz w:val="24"/>
          <w:szCs w:val="24"/>
        </w:rPr>
        <w:t>组长单位及各分中心</w:t>
      </w:r>
      <w:r>
        <w:rPr>
          <w:rFonts w:ascii="宋体" w:hAnsi="宋体"/>
          <w:sz w:val="24"/>
          <w:szCs w:val="24"/>
        </w:rPr>
        <w:t>基本情况介绍，课题任务分工说明</w:t>
      </w:r>
      <w:r>
        <w:rPr>
          <w:rFonts w:ascii="宋体" w:hAnsi="宋体" w:hint="eastAsia"/>
          <w:sz w:val="24"/>
          <w:szCs w:val="24"/>
        </w:rPr>
        <w:t>。</w:t>
      </w:r>
    </w:p>
    <w:p w:rsidR="00CF25EB" w:rsidRDefault="00CF25EB" w:rsidP="001C476D">
      <w:pPr>
        <w:spacing w:line="360" w:lineRule="auto"/>
        <w:ind w:firstLineChars="204" w:firstLine="490"/>
        <w:rPr>
          <w:rFonts w:ascii="宋体" w:hAnsi="宋体"/>
          <w:sz w:val="24"/>
          <w:szCs w:val="24"/>
        </w:rPr>
      </w:pPr>
    </w:p>
    <w:p w:rsidR="00CF25EB" w:rsidRPr="00375852" w:rsidRDefault="00054268" w:rsidP="00375852">
      <w:pPr>
        <w:spacing w:line="480" w:lineRule="auto"/>
        <w:rPr>
          <w:rFonts w:ascii="宋体" w:hAnsi="宋体"/>
          <w:b/>
          <w:color w:val="FF0000"/>
          <w:sz w:val="28"/>
          <w:szCs w:val="24"/>
        </w:rPr>
      </w:pPr>
      <w:r w:rsidRPr="00375852">
        <w:rPr>
          <w:rFonts w:ascii="宋体" w:hAnsi="宋体" w:hint="eastAsia"/>
          <w:b/>
          <w:sz w:val="28"/>
          <w:szCs w:val="24"/>
        </w:rPr>
        <w:t>十二、</w:t>
      </w:r>
      <w:r w:rsidRPr="00375852">
        <w:rPr>
          <w:rFonts w:ascii="宋体" w:hAnsi="宋体"/>
          <w:b/>
          <w:sz w:val="28"/>
          <w:szCs w:val="24"/>
        </w:rPr>
        <w:t>参考文献</w:t>
      </w:r>
    </w:p>
    <w:p w:rsidR="00CF25EB" w:rsidRDefault="00054268">
      <w:pPr>
        <w:spacing w:line="360" w:lineRule="auto"/>
        <w:ind w:firstLineChars="200" w:firstLine="480"/>
        <w:rPr>
          <w:rFonts w:ascii="宋体" w:hAnsi="宋体"/>
          <w:sz w:val="24"/>
          <w:szCs w:val="24"/>
          <w:highlight w:val="yellow"/>
        </w:rPr>
      </w:pPr>
      <w:r>
        <w:rPr>
          <w:rFonts w:ascii="宋体" w:hAnsi="宋体" w:hint="eastAsia"/>
          <w:sz w:val="24"/>
          <w:szCs w:val="24"/>
          <w:highlight w:val="yellow"/>
        </w:rPr>
        <w:t>格式规范，统一。</w:t>
      </w:r>
    </w:p>
    <w:p w:rsidR="00CF25EB" w:rsidRDefault="00CF25EB">
      <w:pPr>
        <w:spacing w:line="360" w:lineRule="auto"/>
        <w:ind w:firstLineChars="200" w:firstLine="480"/>
        <w:rPr>
          <w:rFonts w:ascii="宋体" w:hAnsi="宋体"/>
          <w:sz w:val="24"/>
          <w:szCs w:val="24"/>
          <w:highlight w:val="yellow"/>
        </w:rPr>
      </w:pPr>
    </w:p>
    <w:p w:rsidR="00CF25EB" w:rsidRDefault="00054268" w:rsidP="006212D4">
      <w:pPr>
        <w:spacing w:line="480" w:lineRule="auto"/>
        <w:rPr>
          <w:rFonts w:ascii="宋体" w:hAnsi="宋体"/>
          <w:sz w:val="24"/>
          <w:szCs w:val="24"/>
        </w:rPr>
      </w:pPr>
      <w:r w:rsidRPr="00375852">
        <w:rPr>
          <w:rFonts w:ascii="宋体" w:hAnsi="宋体" w:hint="eastAsia"/>
          <w:b/>
          <w:sz w:val="28"/>
          <w:szCs w:val="24"/>
        </w:rPr>
        <w:t>十三、</w:t>
      </w:r>
      <w:r w:rsidRPr="00375852">
        <w:rPr>
          <w:rFonts w:ascii="宋体" w:hAnsi="宋体"/>
          <w:b/>
          <w:sz w:val="28"/>
          <w:szCs w:val="24"/>
        </w:rPr>
        <w:t>附件</w:t>
      </w:r>
      <w:bookmarkStart w:id="6" w:name="_GoBack"/>
      <w:bookmarkEnd w:id="6"/>
    </w:p>
    <w:p w:rsidR="00CF25EB" w:rsidRDefault="00CF25EB">
      <w:pPr>
        <w:spacing w:line="360" w:lineRule="auto"/>
        <w:rPr>
          <w:rFonts w:ascii="宋体" w:hAnsi="宋体"/>
          <w:sz w:val="24"/>
          <w:szCs w:val="24"/>
        </w:rPr>
      </w:pPr>
    </w:p>
    <w:p w:rsidR="00CF25EB" w:rsidRDefault="00CF25EB"/>
    <w:sectPr w:rsidR="00CF25EB" w:rsidSect="006F3F19">
      <w:headerReference w:type="default" r:id="rId8"/>
      <w:footerReference w:type="even" r:id="rId9"/>
      <w:footerReference w:type="default" r:id="rId10"/>
      <w:pgSz w:w="11906" w:h="16838"/>
      <w:pgMar w:top="1440" w:right="1800" w:bottom="1440" w:left="1800" w:header="851" w:footer="992" w:gutter="0"/>
      <w:pgNumType w:start="1"/>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BF51BF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B47" w:rsidRDefault="004D6B47">
      <w:r>
        <w:separator/>
      </w:r>
    </w:p>
  </w:endnote>
  <w:endnote w:type="continuationSeparator" w:id="0">
    <w:p w:rsidR="004D6B47" w:rsidRDefault="004D6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5EB" w:rsidRDefault="0005426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F25EB" w:rsidRDefault="00CF25E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8926217"/>
      <w:docPartObj>
        <w:docPartGallery w:val="Page Numbers (Bottom of Page)"/>
        <w:docPartUnique/>
      </w:docPartObj>
    </w:sdtPr>
    <w:sdtEndPr/>
    <w:sdtContent>
      <w:p w:rsidR="00CC5166" w:rsidRDefault="00CC5166">
        <w:pPr>
          <w:pStyle w:val="a5"/>
          <w:jc w:val="right"/>
        </w:pPr>
        <w:r>
          <w:fldChar w:fldCharType="begin"/>
        </w:r>
        <w:r>
          <w:instrText>PAGE   \* MERGEFORMAT</w:instrText>
        </w:r>
        <w:r>
          <w:fldChar w:fldCharType="separate"/>
        </w:r>
        <w:r w:rsidR="006212D4" w:rsidRPr="006212D4">
          <w:rPr>
            <w:noProof/>
            <w:lang w:val="zh-CN"/>
          </w:rPr>
          <w:t>7</w:t>
        </w:r>
        <w:r>
          <w:fldChar w:fldCharType="end"/>
        </w:r>
      </w:p>
    </w:sdtContent>
  </w:sdt>
  <w:p w:rsidR="00CF25EB" w:rsidRPr="00CC5166" w:rsidRDefault="00CF25EB" w:rsidP="00CC5166">
    <w:pPr>
      <w:pStyle w:val="a5"/>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B47" w:rsidRDefault="004D6B47">
      <w:r>
        <w:separator/>
      </w:r>
    </w:p>
  </w:footnote>
  <w:footnote w:type="continuationSeparator" w:id="0">
    <w:p w:rsidR="004D6B47" w:rsidRDefault="004D6B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5EB" w:rsidRDefault="00054268">
    <w:pPr>
      <w:pStyle w:val="a5"/>
      <w:pBdr>
        <w:bottom w:val="single" w:sz="4" w:space="1" w:color="auto"/>
      </w:pBdr>
      <w:ind w:right="386"/>
      <w:rPr>
        <w:rFonts w:ascii="Times New Roman" w:hAnsi="Times New Roman"/>
        <w:sz w:val="21"/>
      </w:rPr>
    </w:pPr>
    <w:r>
      <w:rPr>
        <w:rFonts w:ascii="Times New Roman" w:hint="eastAsia"/>
        <w:sz w:val="21"/>
      </w:rPr>
      <w:t>题目</w:t>
    </w:r>
    <w:proofErr w:type="spellStart"/>
    <w:r>
      <w:rPr>
        <w:rFonts w:ascii="Times New Roman" w:hint="eastAsia"/>
        <w:sz w:val="21"/>
      </w:rPr>
      <w:t>xxxxxxxxxxxxxx</w:t>
    </w:r>
    <w:proofErr w:type="spellEnd"/>
    <w:r>
      <w:rPr>
        <w:rFonts w:ascii="Times New Roman" w:hint="eastAsia"/>
        <w:sz w:val="21"/>
      </w:rPr>
      <w:t xml:space="preserve">                                             </w:t>
    </w:r>
    <w:r>
      <w:rPr>
        <w:rFonts w:ascii="Times New Roman"/>
        <w:sz w:val="21"/>
      </w:rPr>
      <w:t>1</w:t>
    </w:r>
    <w:r>
      <w:rPr>
        <w:rFonts w:ascii="Times New Roman" w:hint="eastAsia"/>
        <w:sz w:val="21"/>
      </w:rPr>
      <w:t>.0</w:t>
    </w:r>
    <w:r>
      <w:rPr>
        <w:rFonts w:ascii="Times New Roman"/>
        <w:sz w:val="21"/>
      </w:rPr>
      <w:t>; 202</w:t>
    </w:r>
    <w:r>
      <w:rPr>
        <w:rFonts w:ascii="Times New Roman" w:hint="eastAsia"/>
        <w:sz w:val="21"/>
      </w:rPr>
      <w:t>3</w:t>
    </w:r>
    <w:r>
      <w:rPr>
        <w:rFonts w:ascii="Times New Roman"/>
        <w:sz w:val="21"/>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BB8403"/>
    <w:multiLevelType w:val="singleLevel"/>
    <w:tmpl w:val="98BB8403"/>
    <w:lvl w:ilvl="0">
      <w:start w:val="2"/>
      <w:numFmt w:val="decimal"/>
      <w:suff w:val="nothing"/>
      <w:lvlText w:val="%1、"/>
      <w:lvlJc w:val="left"/>
    </w:lvl>
  </w:abstractNum>
  <w:abstractNum w:abstractNumId="1">
    <w:nsid w:val="0A941412"/>
    <w:multiLevelType w:val="multilevel"/>
    <w:tmpl w:val="0A94141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enhui_REN">
    <w15:presenceInfo w15:providerId="WPS Office" w15:userId="39052125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wNjI1ZDk0OGZhODcyNjNiOTg5OWI2YmJmOGJjNTAifQ=="/>
  </w:docVars>
  <w:rsids>
    <w:rsidRoot w:val="00CF25EB"/>
    <w:rsid w:val="00054268"/>
    <w:rsid w:val="00140F89"/>
    <w:rsid w:val="001C476D"/>
    <w:rsid w:val="00375852"/>
    <w:rsid w:val="004D6B47"/>
    <w:rsid w:val="005D26EB"/>
    <w:rsid w:val="006212D4"/>
    <w:rsid w:val="006F3F19"/>
    <w:rsid w:val="00736085"/>
    <w:rsid w:val="0083326F"/>
    <w:rsid w:val="00CC5166"/>
    <w:rsid w:val="00CF25EB"/>
    <w:rsid w:val="00F86ECA"/>
    <w:rsid w:val="0EBF5347"/>
    <w:rsid w:val="24A55D27"/>
    <w:rsid w:val="37A34A15"/>
    <w:rsid w:val="37D745FF"/>
    <w:rsid w:val="4B8504A0"/>
    <w:rsid w:val="53571DFB"/>
    <w:rsid w:val="53C61517"/>
    <w:rsid w:val="58B67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qFormat="1"/>
    <w:lsdException w:name="table of authorities" w:uiPriority="99"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uiPriority w:val="99"/>
    <w:unhideWhenUsed/>
    <w:qFormat/>
    <w:pPr>
      <w:ind w:leftChars="200" w:left="420"/>
    </w:pPr>
  </w:style>
  <w:style w:type="paragraph" w:styleId="a4">
    <w:name w:val="annotation text"/>
    <w:basedOn w:val="a"/>
    <w:pPr>
      <w:jc w:val="left"/>
    </w:pPr>
  </w:style>
  <w:style w:type="paragraph" w:styleId="a5">
    <w:name w:val="footer"/>
    <w:basedOn w:val="a"/>
    <w:link w:val="Char"/>
    <w:uiPriority w:val="99"/>
    <w:qFormat/>
    <w:pPr>
      <w:tabs>
        <w:tab w:val="center" w:pos="4153"/>
        <w:tab w:val="right" w:pos="8306"/>
      </w:tabs>
      <w:snapToGrid w:val="0"/>
      <w:jc w:val="left"/>
    </w:pPr>
    <w:rPr>
      <w:kern w:val="0"/>
      <w:sz w:val="18"/>
      <w:szCs w:val="18"/>
    </w:rPr>
  </w:style>
  <w:style w:type="paragraph" w:styleId="a6">
    <w:name w:val="Normal (Web)"/>
    <w:basedOn w:val="a"/>
    <w:qFormat/>
    <w:pPr>
      <w:widowControl/>
      <w:spacing w:before="100" w:beforeAutospacing="1" w:after="100" w:afterAutospacing="1"/>
      <w:jc w:val="left"/>
    </w:pPr>
    <w:rPr>
      <w:rFonts w:ascii="Arial Unicode MS" w:hAnsi="Arial Unicode MS"/>
      <w:kern w:val="0"/>
      <w:sz w:val="24"/>
      <w:szCs w:val="24"/>
    </w:rPr>
  </w:style>
  <w:style w:type="character" w:styleId="a7">
    <w:name w:val="page number"/>
    <w:qFormat/>
    <w:rPr>
      <w:rFonts w:cs="Times New Roman"/>
    </w:rPr>
  </w:style>
  <w:style w:type="character" w:styleId="a8">
    <w:name w:val="annotation reference"/>
    <w:basedOn w:val="a0"/>
    <w:rPr>
      <w:sz w:val="21"/>
      <w:szCs w:val="21"/>
    </w:rPr>
  </w:style>
  <w:style w:type="paragraph" w:styleId="a9">
    <w:name w:val="Balloon Text"/>
    <w:basedOn w:val="a"/>
    <w:link w:val="Char0"/>
    <w:rsid w:val="001C476D"/>
    <w:rPr>
      <w:sz w:val="18"/>
      <w:szCs w:val="18"/>
    </w:rPr>
  </w:style>
  <w:style w:type="character" w:customStyle="1" w:styleId="Char0">
    <w:name w:val="批注框文本 Char"/>
    <w:basedOn w:val="a0"/>
    <w:link w:val="a9"/>
    <w:rsid w:val="001C476D"/>
    <w:rPr>
      <w:rFonts w:ascii="Calibri" w:hAnsi="Calibri"/>
      <w:kern w:val="2"/>
      <w:sz w:val="18"/>
      <w:szCs w:val="18"/>
    </w:rPr>
  </w:style>
  <w:style w:type="table" w:styleId="aa">
    <w:name w:val="Table Grid"/>
    <w:basedOn w:val="a1"/>
    <w:rsid w:val="007360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Char1"/>
    <w:rsid w:val="00CC516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b"/>
    <w:rsid w:val="00CC5166"/>
    <w:rPr>
      <w:rFonts w:ascii="Calibri" w:hAnsi="Calibri"/>
      <w:kern w:val="2"/>
      <w:sz w:val="18"/>
      <w:szCs w:val="18"/>
    </w:rPr>
  </w:style>
  <w:style w:type="character" w:customStyle="1" w:styleId="Char">
    <w:name w:val="页脚 Char"/>
    <w:basedOn w:val="a0"/>
    <w:link w:val="a5"/>
    <w:uiPriority w:val="99"/>
    <w:rsid w:val="00CC5166"/>
    <w:rPr>
      <w:rFonts w:ascii="Calibri" w:hAnsi="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qFormat="1"/>
    <w:lsdException w:name="table of authorities" w:uiPriority="99"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uiPriority w:val="99"/>
    <w:unhideWhenUsed/>
    <w:qFormat/>
    <w:pPr>
      <w:ind w:leftChars="200" w:left="420"/>
    </w:pPr>
  </w:style>
  <w:style w:type="paragraph" w:styleId="a4">
    <w:name w:val="annotation text"/>
    <w:basedOn w:val="a"/>
    <w:pPr>
      <w:jc w:val="left"/>
    </w:pPr>
  </w:style>
  <w:style w:type="paragraph" w:styleId="a5">
    <w:name w:val="footer"/>
    <w:basedOn w:val="a"/>
    <w:link w:val="Char"/>
    <w:uiPriority w:val="99"/>
    <w:qFormat/>
    <w:pPr>
      <w:tabs>
        <w:tab w:val="center" w:pos="4153"/>
        <w:tab w:val="right" w:pos="8306"/>
      </w:tabs>
      <w:snapToGrid w:val="0"/>
      <w:jc w:val="left"/>
    </w:pPr>
    <w:rPr>
      <w:kern w:val="0"/>
      <w:sz w:val="18"/>
      <w:szCs w:val="18"/>
    </w:rPr>
  </w:style>
  <w:style w:type="paragraph" w:styleId="a6">
    <w:name w:val="Normal (Web)"/>
    <w:basedOn w:val="a"/>
    <w:qFormat/>
    <w:pPr>
      <w:widowControl/>
      <w:spacing w:before="100" w:beforeAutospacing="1" w:after="100" w:afterAutospacing="1"/>
      <w:jc w:val="left"/>
    </w:pPr>
    <w:rPr>
      <w:rFonts w:ascii="Arial Unicode MS" w:hAnsi="Arial Unicode MS"/>
      <w:kern w:val="0"/>
      <w:sz w:val="24"/>
      <w:szCs w:val="24"/>
    </w:rPr>
  </w:style>
  <w:style w:type="character" w:styleId="a7">
    <w:name w:val="page number"/>
    <w:qFormat/>
    <w:rPr>
      <w:rFonts w:cs="Times New Roman"/>
    </w:rPr>
  </w:style>
  <w:style w:type="character" w:styleId="a8">
    <w:name w:val="annotation reference"/>
    <w:basedOn w:val="a0"/>
    <w:rPr>
      <w:sz w:val="21"/>
      <w:szCs w:val="21"/>
    </w:rPr>
  </w:style>
  <w:style w:type="paragraph" w:styleId="a9">
    <w:name w:val="Balloon Text"/>
    <w:basedOn w:val="a"/>
    <w:link w:val="Char0"/>
    <w:rsid w:val="001C476D"/>
    <w:rPr>
      <w:sz w:val="18"/>
      <w:szCs w:val="18"/>
    </w:rPr>
  </w:style>
  <w:style w:type="character" w:customStyle="1" w:styleId="Char0">
    <w:name w:val="批注框文本 Char"/>
    <w:basedOn w:val="a0"/>
    <w:link w:val="a9"/>
    <w:rsid w:val="001C476D"/>
    <w:rPr>
      <w:rFonts w:ascii="Calibri" w:hAnsi="Calibri"/>
      <w:kern w:val="2"/>
      <w:sz w:val="18"/>
      <w:szCs w:val="18"/>
    </w:rPr>
  </w:style>
  <w:style w:type="table" w:styleId="aa">
    <w:name w:val="Table Grid"/>
    <w:basedOn w:val="a1"/>
    <w:rsid w:val="007360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Char1"/>
    <w:rsid w:val="00CC516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b"/>
    <w:rsid w:val="00CC5166"/>
    <w:rPr>
      <w:rFonts w:ascii="Calibri" w:hAnsi="Calibri"/>
      <w:kern w:val="2"/>
      <w:sz w:val="18"/>
      <w:szCs w:val="18"/>
    </w:rPr>
  </w:style>
  <w:style w:type="character" w:customStyle="1" w:styleId="Char">
    <w:name w:val="页脚 Char"/>
    <w:basedOn w:val="a0"/>
    <w:link w:val="a5"/>
    <w:uiPriority w:val="99"/>
    <w:rsid w:val="00CC5166"/>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371</Words>
  <Characters>2119</Characters>
  <Application>Microsoft Office Word</Application>
  <DocSecurity>0</DocSecurity>
  <Lines>17</Lines>
  <Paragraphs>4</Paragraphs>
  <ScaleCrop>false</ScaleCrop>
  <Company>Microsoft</Company>
  <LinksUpToDate>false</LinksUpToDate>
  <CharactersWithSpaces>2486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xxzxtest</cp:lastModifiedBy>
  <cp:revision>5</cp:revision>
  <dcterms:created xsi:type="dcterms:W3CDTF">2023-09-20T07:29:00Z</dcterms:created>
  <dcterms:modified xsi:type="dcterms:W3CDTF">2023-09-27T06:56:00Z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F0F15B1621FE4FC094FE02A062180940_12</vt:lpwstr>
  </property>
</Properties>
</file>