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6754C" w14:textId="77777777" w:rsidR="00AD5CF6" w:rsidRPr="00D32E6E" w:rsidRDefault="00000000">
      <w:pPr>
        <w:pStyle w:val="1"/>
        <w:shd w:val="clear" w:color="auto" w:fill="FFFFFF"/>
        <w:spacing w:beforeLines="0" w:before="0" w:afterLines="0" w:after="0" w:line="540" w:lineRule="atLeast"/>
        <w:jc w:val="center"/>
        <w:rPr>
          <w:rFonts w:hint="eastAsia"/>
          <w:sz w:val="32"/>
          <w:szCs w:val="32"/>
        </w:rPr>
      </w:pPr>
      <w:r w:rsidRPr="00D32E6E">
        <w:rPr>
          <w:rFonts w:hint="eastAsia"/>
          <w:sz w:val="32"/>
          <w:szCs w:val="32"/>
        </w:rPr>
        <w:t>北京大学人民医院2025-2027年度避雷检测服务项目</w:t>
      </w:r>
    </w:p>
    <w:p w14:paraId="38CEBA8E" w14:textId="2AB110F9" w:rsidR="00AD5CF6" w:rsidRPr="00D32E6E" w:rsidRDefault="00000000">
      <w:pPr>
        <w:pStyle w:val="1"/>
        <w:shd w:val="clear" w:color="auto" w:fill="FFFFFF"/>
        <w:spacing w:before="156" w:afterLines="150" w:after="468" w:line="540" w:lineRule="atLeast"/>
        <w:jc w:val="center"/>
        <w:rPr>
          <w:rFonts w:hint="eastAsia"/>
          <w:sz w:val="28"/>
          <w:szCs w:val="28"/>
        </w:rPr>
      </w:pPr>
      <w:r w:rsidRPr="00D32E6E">
        <w:rPr>
          <w:rFonts w:hint="eastAsia"/>
          <w:sz w:val="32"/>
          <w:szCs w:val="32"/>
        </w:rPr>
        <w:t>院内采购文件</w:t>
      </w:r>
    </w:p>
    <w:p w14:paraId="6DD79A2C" w14:textId="77777777" w:rsidR="00AD5CF6" w:rsidRPr="00D32E6E" w:rsidRDefault="00000000">
      <w:pPr>
        <w:pStyle w:val="1"/>
        <w:numPr>
          <w:ilvl w:val="0"/>
          <w:numId w:val="1"/>
        </w:numPr>
        <w:spacing w:before="156" w:after="156"/>
        <w:rPr>
          <w:rFonts w:hint="eastAsia"/>
        </w:rPr>
      </w:pPr>
      <w:r w:rsidRPr="00D32E6E">
        <w:rPr>
          <w:rFonts w:hint="eastAsia"/>
        </w:rPr>
        <w:t>采购公告</w:t>
      </w:r>
    </w:p>
    <w:p w14:paraId="034279DB" w14:textId="77777777" w:rsidR="00AD5CF6" w:rsidRPr="00D32E6E" w:rsidRDefault="00000000">
      <w:pPr>
        <w:pStyle w:val="2"/>
        <w:ind w:firstLine="420"/>
      </w:pPr>
      <w:r w:rsidRPr="00D32E6E">
        <w:rPr>
          <w:rFonts w:hint="eastAsia"/>
        </w:rPr>
        <w:t>（一）项目内容</w:t>
      </w:r>
    </w:p>
    <w:p w14:paraId="28498161" w14:textId="77777777" w:rsidR="00AD5CF6" w:rsidRPr="00D32E6E" w:rsidRDefault="00000000">
      <w:pPr>
        <w:numPr>
          <w:ilvl w:val="0"/>
          <w:numId w:val="2"/>
        </w:numPr>
        <w:ind w:left="0" w:firstLine="420"/>
        <w:rPr>
          <w:rFonts w:ascii="宋体" w:eastAsia="宋体" w:hAnsi="宋体" w:cs="宋体" w:hint="eastAsia"/>
        </w:rPr>
      </w:pPr>
      <w:r w:rsidRPr="00D32E6E">
        <w:rPr>
          <w:rFonts w:ascii="宋体" w:eastAsia="宋体" w:hAnsi="宋体" w:cs="宋体" w:hint="eastAsia"/>
        </w:rPr>
        <w:t>项目名称：北京大学人民医院2025-2027年度避雷检测服务项目</w:t>
      </w:r>
    </w:p>
    <w:p w14:paraId="26F53046" w14:textId="77777777" w:rsidR="00AD5CF6" w:rsidRPr="00D32E6E" w:rsidRDefault="00000000">
      <w:pPr>
        <w:numPr>
          <w:ilvl w:val="0"/>
          <w:numId w:val="2"/>
        </w:numPr>
        <w:ind w:left="0" w:firstLine="420"/>
        <w:rPr>
          <w:rFonts w:ascii="宋体" w:eastAsia="宋体" w:hAnsi="宋体" w:cs="宋体" w:hint="eastAsia"/>
        </w:rPr>
      </w:pPr>
      <w:r w:rsidRPr="00D32E6E">
        <w:rPr>
          <w:rFonts w:ascii="宋体" w:eastAsia="宋体" w:hAnsi="宋体" w:cs="宋体" w:hint="eastAsia"/>
        </w:rPr>
        <w:t>项目地点：北京大学人民医院西直门院区、白塔寺院区、通州院区</w:t>
      </w:r>
    </w:p>
    <w:p w14:paraId="2749A33B" w14:textId="77777777" w:rsidR="00AD5CF6" w:rsidRPr="00D32E6E" w:rsidRDefault="00000000">
      <w:pPr>
        <w:numPr>
          <w:ilvl w:val="0"/>
          <w:numId w:val="2"/>
        </w:numPr>
        <w:ind w:left="0" w:firstLine="420"/>
        <w:rPr>
          <w:rFonts w:ascii="宋体" w:eastAsia="宋体" w:hAnsi="宋体" w:cs="宋体" w:hint="eastAsia"/>
        </w:rPr>
      </w:pPr>
      <w:r w:rsidRPr="00D32E6E">
        <w:rPr>
          <w:rFonts w:ascii="宋体" w:eastAsia="宋体" w:hAnsi="宋体" w:cs="宋体" w:hint="eastAsia"/>
        </w:rPr>
        <w:t>项目概况：为保证我院用电安全，排查防雷安全隐患，保护人民生命及财产安全，需对全院3个院区建筑物进行年度防雷装置检测。</w:t>
      </w:r>
    </w:p>
    <w:p w14:paraId="4F07D1F2" w14:textId="77777777" w:rsidR="00AD5CF6" w:rsidRPr="00D32E6E" w:rsidRDefault="00000000">
      <w:pPr>
        <w:numPr>
          <w:ilvl w:val="0"/>
          <w:numId w:val="2"/>
        </w:numPr>
        <w:ind w:left="0" w:firstLine="420"/>
        <w:rPr>
          <w:rFonts w:ascii="宋体" w:eastAsia="宋体" w:hAnsi="宋体" w:cs="宋体" w:hint="eastAsia"/>
        </w:rPr>
      </w:pPr>
      <w:r w:rsidRPr="00D32E6E">
        <w:rPr>
          <w:rFonts w:ascii="宋体" w:eastAsia="宋体" w:hAnsi="宋体" w:cs="宋体" w:hint="eastAsia"/>
        </w:rPr>
        <w:t>服务期限：3年，每年1次，每次检测服务期不超过10天。</w:t>
      </w:r>
    </w:p>
    <w:p w14:paraId="7A0DFDA3" w14:textId="77777777" w:rsidR="00AD5CF6" w:rsidRPr="00D32E6E" w:rsidRDefault="00000000">
      <w:pPr>
        <w:numPr>
          <w:ilvl w:val="0"/>
          <w:numId w:val="2"/>
        </w:numPr>
        <w:ind w:left="0" w:firstLine="420"/>
        <w:rPr>
          <w:rFonts w:ascii="宋体" w:eastAsia="宋体" w:hAnsi="宋体" w:cs="宋体" w:hint="eastAsia"/>
        </w:rPr>
      </w:pPr>
      <w:r w:rsidRPr="00D32E6E">
        <w:rPr>
          <w:rFonts w:ascii="宋体" w:eastAsia="宋体" w:hAnsi="宋体" w:cs="宋体" w:hint="eastAsia"/>
        </w:rPr>
        <w:t>项目控制价：254,880元；资金来源：财政性资金。</w:t>
      </w:r>
    </w:p>
    <w:p w14:paraId="05C8566C" w14:textId="77777777" w:rsidR="00AD5CF6" w:rsidRPr="00D32E6E" w:rsidRDefault="00000000">
      <w:pPr>
        <w:pStyle w:val="2"/>
        <w:ind w:firstLine="420"/>
      </w:pPr>
      <w:r w:rsidRPr="00D32E6E">
        <w:rPr>
          <w:rFonts w:hint="eastAsia"/>
        </w:rPr>
        <w:t>（二）响应人须知</w:t>
      </w:r>
    </w:p>
    <w:p w14:paraId="71A8189D" w14:textId="77777777" w:rsidR="00AD5CF6" w:rsidRPr="00D32E6E" w:rsidRDefault="00000000">
      <w:pPr>
        <w:numPr>
          <w:ilvl w:val="0"/>
          <w:numId w:val="3"/>
        </w:numPr>
        <w:ind w:left="0" w:firstLine="420"/>
        <w:rPr>
          <w:rFonts w:ascii="宋体" w:eastAsia="宋体" w:hAnsi="宋体" w:cs="宋体" w:hint="eastAsia"/>
          <w:szCs w:val="21"/>
        </w:rPr>
      </w:pPr>
      <w:r w:rsidRPr="00D32E6E">
        <w:rPr>
          <w:rFonts w:ascii="宋体" w:eastAsia="宋体" w:hAnsi="宋体" w:cs="宋体" w:hint="eastAsia"/>
          <w:szCs w:val="21"/>
        </w:rPr>
        <w:t>响应人必须是在中华人民共和国境内注册的具有独立承担民事责任能力的法人或其他组织，并取得合法企业工商营业执照、事业单位具备事业单位法人证书。</w:t>
      </w:r>
    </w:p>
    <w:p w14:paraId="58C545C1" w14:textId="77777777" w:rsidR="00AD5CF6" w:rsidRPr="00D32E6E" w:rsidRDefault="00000000">
      <w:pPr>
        <w:numPr>
          <w:ilvl w:val="0"/>
          <w:numId w:val="3"/>
        </w:numPr>
        <w:ind w:left="0" w:firstLine="420"/>
        <w:rPr>
          <w:rFonts w:ascii="宋体" w:eastAsia="宋体" w:hAnsi="宋体" w:cs="宋体" w:hint="eastAsia"/>
          <w:szCs w:val="21"/>
        </w:rPr>
      </w:pPr>
      <w:r w:rsidRPr="00D32E6E">
        <w:rPr>
          <w:rFonts w:ascii="宋体" w:eastAsia="宋体" w:hAnsi="宋体" w:cs="宋体" w:hint="eastAsia"/>
          <w:szCs w:val="21"/>
        </w:rPr>
        <w:t>响应人具有良好的商业信誉、健全的财务会计制度及履约记录。需出具上一年度审计报告复印件或近半年任意一个月公司的财务报表（资产负债表、利润表、现金流量表），成立不满一年的，提供自成立至今的财务报表或近半年银行出具的资信证明材料。</w:t>
      </w:r>
    </w:p>
    <w:p w14:paraId="2311EDBC" w14:textId="77777777" w:rsidR="00AD5CF6" w:rsidRPr="00D32E6E" w:rsidRDefault="00000000">
      <w:pPr>
        <w:numPr>
          <w:ilvl w:val="0"/>
          <w:numId w:val="3"/>
        </w:numPr>
        <w:ind w:left="0" w:firstLine="420"/>
        <w:rPr>
          <w:rFonts w:ascii="宋体" w:eastAsia="宋体" w:hAnsi="宋体" w:cs="宋体" w:hint="eastAsia"/>
          <w:szCs w:val="21"/>
        </w:rPr>
      </w:pPr>
      <w:r w:rsidRPr="00D32E6E">
        <w:rPr>
          <w:rFonts w:ascii="宋体" w:eastAsia="宋体" w:hAnsi="宋体" w:cs="宋体" w:hint="eastAsia"/>
          <w:szCs w:val="21"/>
        </w:rPr>
        <w:t>响应人有依法缴纳税收和社会保障资金的良好记录（近三个月内任意一个月）。</w:t>
      </w:r>
    </w:p>
    <w:p w14:paraId="01D9F900" w14:textId="77777777" w:rsidR="00AD5CF6" w:rsidRPr="00D32E6E" w:rsidRDefault="00000000">
      <w:pPr>
        <w:numPr>
          <w:ilvl w:val="0"/>
          <w:numId w:val="3"/>
        </w:numPr>
        <w:ind w:left="0" w:firstLine="420"/>
        <w:rPr>
          <w:rFonts w:ascii="宋体" w:eastAsia="宋体" w:hAnsi="宋体" w:cs="宋体" w:hint="eastAsia"/>
          <w:szCs w:val="21"/>
        </w:rPr>
      </w:pPr>
      <w:r w:rsidRPr="00D32E6E">
        <w:rPr>
          <w:rFonts w:ascii="宋体" w:eastAsia="宋体" w:hAnsi="宋体" w:cs="宋体" w:hint="eastAsia"/>
          <w:szCs w:val="21"/>
        </w:rPr>
        <w:t>提供报名近3日内“信用中国”网站下载的信用报告及中国政府采购网</w:t>
      </w:r>
      <w:hyperlink r:id="rId7" w:tgtFrame="_blank" w:tooltip="政府采购严重违法失信行为记录管理系统" w:history="1">
        <w:r w:rsidRPr="00D32E6E">
          <w:rPr>
            <w:rFonts w:ascii="宋体" w:eastAsia="宋体" w:hAnsi="宋体" w:cs="宋体" w:hint="eastAsia"/>
            <w:szCs w:val="21"/>
          </w:rPr>
          <w:t>政府采购严重违法失信行为记录管理系统</w:t>
        </w:r>
      </w:hyperlink>
      <w:r w:rsidRPr="00D32E6E">
        <w:rPr>
          <w:rFonts w:ascii="宋体" w:eastAsia="宋体" w:hAnsi="宋体" w:cs="宋体" w:hint="eastAsia"/>
          <w:szCs w:val="21"/>
        </w:rPr>
        <w:t>截图，响应人不得被列入“中国政府采购网”“信用中国”等系统的失信被执行人、重大税收违法案件当事人名单、政府采购严重违法失信行为记录名单。响应人未处于被责令停业、响应资格被取消、财产被接管、冻结、破产状态，且在经营活动中没有重大违法记录，提供相关承诺书。</w:t>
      </w:r>
    </w:p>
    <w:p w14:paraId="22323537" w14:textId="2CBA8E66" w:rsidR="00AD5CF6" w:rsidRPr="00D32E6E" w:rsidRDefault="00000000">
      <w:pPr>
        <w:numPr>
          <w:ilvl w:val="0"/>
          <w:numId w:val="3"/>
        </w:numPr>
        <w:ind w:left="0" w:firstLine="420"/>
        <w:rPr>
          <w:rFonts w:ascii="宋体" w:eastAsia="宋体" w:hAnsi="宋体" w:cs="宋体" w:hint="eastAsia"/>
          <w:szCs w:val="21"/>
        </w:rPr>
      </w:pPr>
      <w:r w:rsidRPr="00D32E6E">
        <w:rPr>
          <w:rFonts w:ascii="宋体" w:eastAsia="宋体" w:hAnsi="宋体" w:cs="宋体" w:hint="eastAsia"/>
          <w:szCs w:val="21"/>
        </w:rPr>
        <w:t>响应人须提供在近三年内(</w:t>
      </w:r>
      <w:r w:rsidR="00D32E6E" w:rsidRPr="00D32E6E">
        <w:rPr>
          <w:rFonts w:ascii="宋体" w:eastAsia="宋体" w:hAnsi="宋体" w:cs="宋体" w:hint="eastAsia"/>
          <w:szCs w:val="21"/>
        </w:rPr>
        <w:t>20</w:t>
      </w:r>
      <w:r w:rsidRPr="00D32E6E">
        <w:rPr>
          <w:rFonts w:ascii="宋体" w:eastAsia="宋体" w:hAnsi="宋体" w:cs="宋体" w:hint="eastAsia"/>
          <w:szCs w:val="21"/>
        </w:rPr>
        <w:t>22年</w:t>
      </w:r>
      <w:r w:rsidR="00D32E6E" w:rsidRPr="00D32E6E">
        <w:rPr>
          <w:rFonts w:ascii="宋体" w:eastAsia="宋体" w:hAnsi="宋体" w:cs="宋体" w:hint="eastAsia"/>
          <w:szCs w:val="21"/>
        </w:rPr>
        <w:t>3</w:t>
      </w:r>
      <w:r w:rsidRPr="00D32E6E">
        <w:rPr>
          <w:rFonts w:ascii="宋体" w:eastAsia="宋体" w:hAnsi="宋体" w:cs="宋体" w:hint="eastAsia"/>
          <w:szCs w:val="21"/>
        </w:rPr>
        <w:t>月至今)承担过类似项目的业绩。（提供合同复印件，至少包含首页及签字页）</w:t>
      </w:r>
    </w:p>
    <w:p w14:paraId="7B304C01" w14:textId="77777777" w:rsidR="00AD5CF6" w:rsidRPr="00D32E6E" w:rsidRDefault="00000000">
      <w:pPr>
        <w:numPr>
          <w:ilvl w:val="0"/>
          <w:numId w:val="3"/>
        </w:numPr>
        <w:ind w:left="0" w:firstLine="420"/>
        <w:rPr>
          <w:rFonts w:ascii="宋体" w:eastAsia="宋体" w:hAnsi="宋体" w:cs="宋体" w:hint="eastAsia"/>
          <w:szCs w:val="21"/>
        </w:rPr>
      </w:pPr>
      <w:r w:rsidRPr="00D32E6E">
        <w:rPr>
          <w:rFonts w:ascii="宋体" w:eastAsia="宋体" w:hAnsi="宋体" w:cs="宋体" w:hint="eastAsia"/>
          <w:szCs w:val="21"/>
        </w:rPr>
        <w:t>响应人须具备并提供国家气象主管机构颁发的甲级《雷电防护装置检测资质》。</w:t>
      </w:r>
    </w:p>
    <w:p w14:paraId="06E0CF15" w14:textId="77777777" w:rsidR="00AD5CF6" w:rsidRPr="00D32E6E" w:rsidRDefault="00000000">
      <w:pPr>
        <w:numPr>
          <w:ilvl w:val="0"/>
          <w:numId w:val="3"/>
        </w:numPr>
        <w:ind w:left="0" w:firstLine="422"/>
        <w:rPr>
          <w:rFonts w:asciiTheme="minorEastAsia" w:hAnsiTheme="minorEastAsia" w:hint="eastAsia"/>
          <w:szCs w:val="21"/>
        </w:rPr>
      </w:pPr>
      <w:r w:rsidRPr="00D32E6E">
        <w:rPr>
          <w:rFonts w:ascii="宋体" w:eastAsia="宋体" w:hAnsi="宋体" w:cs="宋体" w:hint="eastAsia"/>
          <w:b/>
          <w:bCs/>
          <w:szCs w:val="21"/>
        </w:rPr>
        <w:t>报名需准备的材料：</w:t>
      </w:r>
      <w:r w:rsidRPr="00D32E6E">
        <w:rPr>
          <w:rFonts w:ascii="宋体" w:eastAsia="宋体" w:hAnsi="宋体" w:cs="宋体" w:hint="eastAsia"/>
          <w:szCs w:val="21"/>
        </w:rPr>
        <w:t>①法人授权委托书；②法定代表人身份证；③经办人身份证；④营业执照⑤业绩证明，以及响应须知中所要求提供的其他相关资料。以上材料需提供复印件并加盖公章。</w:t>
      </w:r>
    </w:p>
    <w:p w14:paraId="797510E6" w14:textId="77777777" w:rsidR="00AD5CF6" w:rsidRPr="00D32E6E" w:rsidRDefault="00000000">
      <w:pPr>
        <w:numPr>
          <w:ilvl w:val="0"/>
          <w:numId w:val="3"/>
        </w:numPr>
        <w:ind w:left="0" w:firstLine="420"/>
        <w:rPr>
          <w:rFonts w:asciiTheme="minorEastAsia" w:hAnsiTheme="minorEastAsia" w:hint="eastAsia"/>
          <w:szCs w:val="21"/>
        </w:rPr>
      </w:pPr>
      <w:r w:rsidRPr="00D32E6E">
        <w:rPr>
          <w:rFonts w:ascii="宋体" w:eastAsia="宋体" w:hAnsi="宋体" w:cs="宋体" w:hint="eastAsia"/>
          <w:szCs w:val="21"/>
        </w:rPr>
        <w:t>报名具体操作方式：响应人请将上述需提供的所有材料复印件加盖公章，以电子扫描件的形式，发送至指定邮箱：</w:t>
      </w:r>
      <w:r w:rsidRPr="00D32E6E">
        <w:rPr>
          <w:rFonts w:asciiTheme="minorEastAsia" w:hAnsiTheme="minorEastAsia" w:hint="eastAsia"/>
          <w:szCs w:val="21"/>
        </w:rPr>
        <w:t>rmyyzcbm@163.com。</w:t>
      </w:r>
    </w:p>
    <w:p w14:paraId="1B163135" w14:textId="77777777" w:rsidR="00AD5CF6" w:rsidRPr="00D32E6E" w:rsidRDefault="00000000">
      <w:pPr>
        <w:ind w:firstLine="420"/>
        <w:rPr>
          <w:rFonts w:asciiTheme="minorEastAsia" w:hAnsiTheme="minorEastAsia" w:hint="eastAsia"/>
          <w:szCs w:val="21"/>
        </w:rPr>
      </w:pPr>
      <w:r w:rsidRPr="00D32E6E">
        <w:rPr>
          <w:rFonts w:asciiTheme="minorEastAsia" w:hAnsiTheme="minorEastAsia" w:hint="eastAsia"/>
          <w:szCs w:val="21"/>
        </w:rPr>
        <w:lastRenderedPageBreak/>
        <w:t>邮件命名方式：公司名称+北京大学人民医院2025-2027年度避雷检测服务项目材料。</w:t>
      </w:r>
    </w:p>
    <w:p w14:paraId="3D6A763A" w14:textId="77777777" w:rsidR="00AD5CF6" w:rsidRPr="00D32E6E" w:rsidRDefault="00000000">
      <w:pPr>
        <w:ind w:firstLine="420"/>
        <w:rPr>
          <w:rFonts w:asciiTheme="minorEastAsia" w:hAnsiTheme="minorEastAsia" w:hint="eastAsia"/>
          <w:szCs w:val="21"/>
        </w:rPr>
      </w:pPr>
      <w:r w:rsidRPr="00D32E6E">
        <w:rPr>
          <w:rFonts w:asciiTheme="minorEastAsia" w:hAnsiTheme="minorEastAsia" w:hint="eastAsia"/>
          <w:szCs w:val="21"/>
        </w:rPr>
        <w:t>邮件内需注明经办人姓名、联系方式、邮箱。</w:t>
      </w:r>
    </w:p>
    <w:p w14:paraId="38465CD9" w14:textId="65AA66E3" w:rsidR="00AD5CF6" w:rsidRPr="00D32E6E" w:rsidRDefault="00000000">
      <w:pPr>
        <w:numPr>
          <w:ilvl w:val="0"/>
          <w:numId w:val="3"/>
        </w:numPr>
        <w:ind w:left="0" w:firstLine="420"/>
        <w:rPr>
          <w:rFonts w:asciiTheme="minorEastAsia" w:hAnsiTheme="minorEastAsia" w:hint="eastAsia"/>
          <w:szCs w:val="21"/>
        </w:rPr>
      </w:pPr>
      <w:r w:rsidRPr="00D32E6E">
        <w:rPr>
          <w:rFonts w:asciiTheme="minorEastAsia" w:hAnsiTheme="minorEastAsia" w:hint="eastAsia"/>
          <w:szCs w:val="21"/>
        </w:rPr>
        <w:t>报名时间：2025年</w:t>
      </w:r>
      <w:r w:rsidR="00D32E6E" w:rsidRPr="00D32E6E">
        <w:rPr>
          <w:rFonts w:asciiTheme="minorEastAsia" w:hAnsiTheme="minorEastAsia" w:hint="eastAsia"/>
          <w:szCs w:val="21"/>
        </w:rPr>
        <w:t>4</w:t>
      </w:r>
      <w:r w:rsidRPr="00D32E6E">
        <w:rPr>
          <w:rFonts w:asciiTheme="minorEastAsia" w:hAnsiTheme="minorEastAsia" w:hint="eastAsia"/>
          <w:szCs w:val="21"/>
        </w:rPr>
        <w:t>月</w:t>
      </w:r>
      <w:r w:rsidR="00D32E6E" w:rsidRPr="00D32E6E">
        <w:rPr>
          <w:rFonts w:asciiTheme="minorEastAsia" w:hAnsiTheme="minorEastAsia" w:hint="eastAsia"/>
          <w:szCs w:val="21"/>
        </w:rPr>
        <w:t>8</w:t>
      </w:r>
      <w:r w:rsidRPr="00D32E6E">
        <w:rPr>
          <w:rFonts w:asciiTheme="minorEastAsia" w:hAnsiTheme="minorEastAsia" w:hint="eastAsia"/>
          <w:szCs w:val="21"/>
        </w:rPr>
        <w:t>日9:00——2025年</w:t>
      </w:r>
      <w:r w:rsidR="00D32E6E" w:rsidRPr="00D32E6E">
        <w:rPr>
          <w:rFonts w:asciiTheme="minorEastAsia" w:hAnsiTheme="minorEastAsia" w:hint="eastAsia"/>
          <w:szCs w:val="21"/>
        </w:rPr>
        <w:t>4</w:t>
      </w:r>
      <w:r w:rsidRPr="00D32E6E">
        <w:rPr>
          <w:rFonts w:asciiTheme="minorEastAsia" w:hAnsiTheme="minorEastAsia" w:hint="eastAsia"/>
          <w:szCs w:val="21"/>
        </w:rPr>
        <w:t>月</w:t>
      </w:r>
      <w:r w:rsidR="00D32E6E" w:rsidRPr="00D32E6E">
        <w:rPr>
          <w:rFonts w:asciiTheme="minorEastAsia" w:hAnsiTheme="minorEastAsia" w:hint="eastAsia"/>
          <w:szCs w:val="21"/>
        </w:rPr>
        <w:t>14</w:t>
      </w:r>
      <w:r w:rsidRPr="00D32E6E">
        <w:rPr>
          <w:rFonts w:asciiTheme="minorEastAsia" w:hAnsiTheme="minorEastAsia" w:hint="eastAsia"/>
          <w:szCs w:val="21"/>
        </w:rPr>
        <w:t>日16:30</w:t>
      </w:r>
    </w:p>
    <w:p w14:paraId="7E64B922" w14:textId="77777777" w:rsidR="00AD5CF6" w:rsidRPr="00D32E6E" w:rsidRDefault="00000000">
      <w:pPr>
        <w:numPr>
          <w:ilvl w:val="0"/>
          <w:numId w:val="3"/>
        </w:numPr>
        <w:ind w:left="0" w:firstLine="420"/>
        <w:rPr>
          <w:rFonts w:asciiTheme="minorEastAsia" w:hAnsiTheme="minorEastAsia" w:hint="eastAsia"/>
          <w:szCs w:val="21"/>
        </w:rPr>
      </w:pPr>
      <w:r w:rsidRPr="00D32E6E">
        <w:rPr>
          <w:rFonts w:asciiTheme="minorEastAsia" w:hAnsiTheme="minorEastAsia" w:hint="eastAsia"/>
          <w:szCs w:val="21"/>
        </w:rPr>
        <w:t>如有疑问请联系：010-88325859苗老师</w:t>
      </w:r>
    </w:p>
    <w:p w14:paraId="791F586A" w14:textId="77777777" w:rsidR="00AD5CF6" w:rsidRPr="00D32E6E" w:rsidRDefault="00000000">
      <w:pPr>
        <w:numPr>
          <w:ilvl w:val="0"/>
          <w:numId w:val="3"/>
        </w:numPr>
        <w:ind w:left="0" w:firstLine="420"/>
        <w:rPr>
          <w:rFonts w:asciiTheme="minorEastAsia" w:hAnsiTheme="minorEastAsia" w:hint="eastAsia"/>
          <w:szCs w:val="21"/>
        </w:rPr>
      </w:pPr>
      <w:r w:rsidRPr="00D32E6E">
        <w:rPr>
          <w:rFonts w:asciiTheme="minorEastAsia" w:hAnsiTheme="minorEastAsia" w:hint="eastAsia"/>
          <w:szCs w:val="21"/>
        </w:rPr>
        <w:t>本项目不接受联合体响应。</w:t>
      </w:r>
    </w:p>
    <w:p w14:paraId="428FDF81" w14:textId="77777777" w:rsidR="00AD5CF6" w:rsidRPr="00D32E6E" w:rsidRDefault="00000000">
      <w:pPr>
        <w:numPr>
          <w:ilvl w:val="0"/>
          <w:numId w:val="3"/>
        </w:numPr>
        <w:ind w:left="0" w:firstLine="420"/>
        <w:rPr>
          <w:rFonts w:asciiTheme="minorEastAsia" w:hAnsiTheme="minorEastAsia" w:hint="eastAsia"/>
          <w:szCs w:val="21"/>
        </w:rPr>
      </w:pPr>
      <w:r w:rsidRPr="00D32E6E">
        <w:rPr>
          <w:rFonts w:asciiTheme="minorEastAsia" w:hAnsiTheme="minorEastAsia" w:hint="eastAsia"/>
          <w:szCs w:val="21"/>
        </w:rPr>
        <w:t>采购文件详见本公告附件，请直接下载。</w:t>
      </w:r>
    </w:p>
    <w:p w14:paraId="247E4197" w14:textId="77777777" w:rsidR="00AD5CF6" w:rsidRPr="00D32E6E" w:rsidRDefault="00000000">
      <w:pPr>
        <w:numPr>
          <w:ilvl w:val="0"/>
          <w:numId w:val="3"/>
        </w:numPr>
        <w:ind w:left="0" w:firstLine="420"/>
        <w:rPr>
          <w:rFonts w:asciiTheme="minorEastAsia" w:hAnsiTheme="minorEastAsia" w:hint="eastAsia"/>
          <w:szCs w:val="21"/>
        </w:rPr>
      </w:pPr>
      <w:r w:rsidRPr="00D32E6E">
        <w:rPr>
          <w:rFonts w:asciiTheme="minorEastAsia" w:hAnsiTheme="minorEastAsia" w:hint="eastAsia"/>
          <w:szCs w:val="21"/>
        </w:rPr>
        <w:t>本公告于北京大学人民医院官方网站发布，请以官方网站信息及附件为准。</w:t>
      </w:r>
    </w:p>
    <w:p w14:paraId="1AA6FCA6" w14:textId="5539F54B" w:rsidR="00AD5CF6" w:rsidRPr="00D32E6E" w:rsidRDefault="00000000">
      <w:pPr>
        <w:pStyle w:val="1"/>
        <w:spacing w:before="156" w:after="156"/>
        <w:rPr>
          <w:rFonts w:hint="eastAsia"/>
        </w:rPr>
      </w:pPr>
      <w:r w:rsidRPr="00D32E6E">
        <w:rPr>
          <w:rFonts w:hint="eastAsia"/>
        </w:rPr>
        <w:t>二、项目要求</w:t>
      </w:r>
    </w:p>
    <w:p w14:paraId="13372807" w14:textId="77777777" w:rsidR="00AD5CF6" w:rsidRPr="00D32E6E" w:rsidRDefault="00000000">
      <w:pPr>
        <w:numPr>
          <w:ilvl w:val="0"/>
          <w:numId w:val="4"/>
        </w:numPr>
        <w:ind w:left="0" w:firstLine="422"/>
        <w:rPr>
          <w:rFonts w:asciiTheme="minorEastAsia" w:hAnsiTheme="minorEastAsia" w:hint="eastAsia"/>
          <w:b/>
          <w:bCs/>
          <w:szCs w:val="21"/>
        </w:rPr>
      </w:pPr>
      <w:r w:rsidRPr="00D32E6E">
        <w:rPr>
          <w:rFonts w:asciiTheme="minorEastAsia" w:hAnsiTheme="minorEastAsia" w:hint="eastAsia"/>
          <w:b/>
          <w:bCs/>
          <w:szCs w:val="21"/>
        </w:rPr>
        <w:t>服务内容</w:t>
      </w:r>
    </w:p>
    <w:p w14:paraId="46073F1A" w14:textId="77777777" w:rsidR="00AD5CF6" w:rsidRPr="00D32E6E" w:rsidRDefault="00000000">
      <w:pPr>
        <w:widowControl/>
        <w:ind w:firstLine="420"/>
        <w:jc w:val="left"/>
        <w:rPr>
          <w:rFonts w:asciiTheme="minorEastAsia" w:hAnsiTheme="minorEastAsia" w:hint="eastAsia"/>
          <w:szCs w:val="21"/>
        </w:rPr>
      </w:pPr>
      <w:r w:rsidRPr="00D32E6E">
        <w:rPr>
          <w:rFonts w:asciiTheme="minorEastAsia" w:hAnsiTheme="minorEastAsia" w:hint="eastAsia"/>
          <w:szCs w:val="21"/>
        </w:rPr>
        <w:t>为保护人民生命及财产安全，需在2025年、2026年、2027年对北京大学人民医院的防雷装置进行3次安全检测，排查防雷安全隐患。主要包括接地装置、接闪器(包括避雷针、避雷带、避雷网)、引下线，楼顶线路的屏蔽、金属物等电位连接等防雷装置的安全检测，并出具检测报告。</w:t>
      </w:r>
    </w:p>
    <w:p w14:paraId="1F0CA8E1" w14:textId="77777777" w:rsidR="00AD5CF6" w:rsidRPr="00D32E6E" w:rsidRDefault="00000000">
      <w:pPr>
        <w:numPr>
          <w:ilvl w:val="0"/>
          <w:numId w:val="4"/>
        </w:numPr>
        <w:ind w:left="0" w:firstLine="422"/>
        <w:rPr>
          <w:rFonts w:asciiTheme="minorEastAsia" w:hAnsiTheme="minorEastAsia" w:hint="eastAsia"/>
          <w:b/>
          <w:bCs/>
          <w:szCs w:val="21"/>
        </w:rPr>
      </w:pPr>
      <w:r w:rsidRPr="00D32E6E">
        <w:rPr>
          <w:rFonts w:asciiTheme="minorEastAsia" w:hAnsiTheme="minorEastAsia" w:hint="eastAsia"/>
          <w:b/>
          <w:bCs/>
          <w:szCs w:val="21"/>
        </w:rPr>
        <w:t>检测范围</w:t>
      </w:r>
    </w:p>
    <w:p w14:paraId="43B790D0" w14:textId="77777777" w:rsidR="00AD5CF6" w:rsidRPr="00D32E6E" w:rsidRDefault="00000000">
      <w:pPr>
        <w:widowControl/>
        <w:ind w:firstLine="420"/>
        <w:jc w:val="left"/>
        <w:rPr>
          <w:rFonts w:asciiTheme="minorEastAsia" w:hAnsiTheme="minorEastAsia" w:hint="eastAsia"/>
          <w:szCs w:val="21"/>
        </w:rPr>
      </w:pPr>
      <w:r w:rsidRPr="00D32E6E">
        <w:rPr>
          <w:rFonts w:asciiTheme="minorEastAsia" w:hAnsiTheme="minorEastAsia" w:hint="eastAsia"/>
          <w:szCs w:val="21"/>
        </w:rPr>
        <w:t>（1）西直门院区</w:t>
      </w:r>
    </w:p>
    <w:p w14:paraId="743B4391" w14:textId="77777777" w:rsidR="00AD5CF6" w:rsidRPr="00D32E6E" w:rsidRDefault="00000000">
      <w:pPr>
        <w:widowControl/>
        <w:ind w:firstLine="420"/>
        <w:jc w:val="left"/>
        <w:rPr>
          <w:rFonts w:asciiTheme="minorEastAsia" w:hAnsiTheme="minorEastAsia" w:hint="eastAsia"/>
          <w:szCs w:val="21"/>
        </w:rPr>
      </w:pPr>
      <w:r w:rsidRPr="00D32E6E">
        <w:rPr>
          <w:rFonts w:asciiTheme="minorEastAsia" w:hAnsiTheme="minorEastAsia" w:hint="eastAsia"/>
          <w:szCs w:val="21"/>
        </w:rPr>
        <w:t>门诊楼、病房楼、科教楼、家属楼、急诊楼、医技楼</w:t>
      </w:r>
    </w:p>
    <w:p w14:paraId="209C00DF" w14:textId="77777777" w:rsidR="00AD5CF6" w:rsidRPr="00D32E6E" w:rsidRDefault="00000000">
      <w:pPr>
        <w:widowControl/>
        <w:ind w:firstLine="420"/>
        <w:jc w:val="left"/>
        <w:rPr>
          <w:rFonts w:asciiTheme="minorEastAsia" w:hAnsiTheme="minorEastAsia" w:hint="eastAsia"/>
          <w:szCs w:val="21"/>
        </w:rPr>
      </w:pPr>
      <w:r w:rsidRPr="00D32E6E">
        <w:rPr>
          <w:rFonts w:asciiTheme="minorEastAsia" w:hAnsiTheme="minorEastAsia" w:hint="eastAsia"/>
          <w:szCs w:val="21"/>
        </w:rPr>
        <w:t>（2）白塔寺院区</w:t>
      </w:r>
    </w:p>
    <w:p w14:paraId="1BDA33C5" w14:textId="77777777" w:rsidR="00AD5CF6" w:rsidRPr="00D32E6E" w:rsidRDefault="00000000">
      <w:pPr>
        <w:widowControl/>
        <w:ind w:firstLine="420"/>
        <w:jc w:val="left"/>
        <w:rPr>
          <w:rFonts w:asciiTheme="minorEastAsia" w:hAnsiTheme="minorEastAsia" w:hint="eastAsia"/>
          <w:szCs w:val="21"/>
        </w:rPr>
      </w:pPr>
      <w:r w:rsidRPr="00D32E6E">
        <w:rPr>
          <w:rFonts w:asciiTheme="minorEastAsia" w:hAnsiTheme="minorEastAsia" w:hint="eastAsia"/>
          <w:szCs w:val="21"/>
        </w:rPr>
        <w:t>锅炉房、眼科楼、老门诊楼、肝炎制剂中心、综合病房楼、新食堂</w:t>
      </w:r>
    </w:p>
    <w:p w14:paraId="1D00CE5B" w14:textId="77777777" w:rsidR="00AD5CF6" w:rsidRPr="00D32E6E" w:rsidRDefault="00000000">
      <w:pPr>
        <w:widowControl/>
        <w:ind w:firstLine="420"/>
        <w:jc w:val="left"/>
        <w:rPr>
          <w:rFonts w:asciiTheme="minorEastAsia" w:hAnsiTheme="minorEastAsia" w:hint="eastAsia"/>
          <w:szCs w:val="21"/>
        </w:rPr>
      </w:pPr>
      <w:r w:rsidRPr="00D32E6E">
        <w:rPr>
          <w:rFonts w:asciiTheme="minorEastAsia" w:hAnsiTheme="minorEastAsia" w:hint="eastAsia"/>
          <w:szCs w:val="21"/>
        </w:rPr>
        <w:t>（3）通州院区</w:t>
      </w:r>
    </w:p>
    <w:p w14:paraId="42F93EF8" w14:textId="77777777" w:rsidR="00AD5CF6" w:rsidRPr="00D32E6E" w:rsidRDefault="00000000">
      <w:pPr>
        <w:widowControl/>
        <w:ind w:firstLine="420"/>
        <w:jc w:val="left"/>
        <w:rPr>
          <w:rFonts w:asciiTheme="minorEastAsia" w:hAnsiTheme="minorEastAsia" w:hint="eastAsia"/>
          <w:szCs w:val="21"/>
        </w:rPr>
      </w:pPr>
      <w:r w:rsidRPr="00D32E6E">
        <w:rPr>
          <w:rFonts w:asciiTheme="minorEastAsia" w:hAnsiTheme="minorEastAsia" w:hint="eastAsia"/>
          <w:szCs w:val="21"/>
        </w:rPr>
        <w:t>住院楼、左裙楼、右裙楼、科教楼</w:t>
      </w:r>
    </w:p>
    <w:p w14:paraId="6EF175A0" w14:textId="77777777" w:rsidR="00AD5CF6" w:rsidRPr="00D32E6E" w:rsidRDefault="00000000">
      <w:pPr>
        <w:numPr>
          <w:ilvl w:val="0"/>
          <w:numId w:val="4"/>
        </w:numPr>
        <w:ind w:left="0" w:firstLine="422"/>
        <w:rPr>
          <w:rFonts w:asciiTheme="minorEastAsia" w:hAnsiTheme="minorEastAsia" w:hint="eastAsia"/>
          <w:b/>
          <w:bCs/>
          <w:szCs w:val="21"/>
        </w:rPr>
      </w:pPr>
      <w:r w:rsidRPr="00D32E6E">
        <w:rPr>
          <w:rFonts w:asciiTheme="minorEastAsia" w:hAnsiTheme="minorEastAsia" w:hint="eastAsia"/>
          <w:b/>
          <w:bCs/>
          <w:szCs w:val="21"/>
        </w:rPr>
        <w:t>技术要求</w:t>
      </w:r>
    </w:p>
    <w:p w14:paraId="403A6A8B" w14:textId="77777777" w:rsidR="00AD5CF6" w:rsidRPr="00D32E6E" w:rsidRDefault="00000000">
      <w:pPr>
        <w:widowControl/>
        <w:ind w:firstLine="420"/>
        <w:jc w:val="left"/>
        <w:rPr>
          <w:rFonts w:asciiTheme="minorEastAsia" w:hAnsiTheme="minorEastAsia" w:hint="eastAsia"/>
          <w:szCs w:val="21"/>
        </w:rPr>
      </w:pPr>
      <w:r w:rsidRPr="00D32E6E">
        <w:rPr>
          <w:rFonts w:asciiTheme="minorEastAsia" w:hAnsiTheme="minorEastAsia" w:hint="eastAsia"/>
          <w:szCs w:val="21"/>
        </w:rPr>
        <w:t>（1）检测服务需符合《建筑物防雷装置检测技术规范》（GB/T21431—2015）、《防雷装置检测质量考核通则》（QX/T 317-2016）、《建筑物电子系统防雷装置检测技术规范》（DB11/634-2009）、《接地系统的土壤电阻率、接地阻抗和地面电位测量导则第一部分:常规测量》（GB/T17949.1-2000）、《建筑物防雷设计规范》（GB50057-2010）、《建筑物电子系统防雷技术规范》（GB50343-2012）等国家规范。</w:t>
      </w:r>
    </w:p>
    <w:p w14:paraId="1C16343C" w14:textId="77777777" w:rsidR="00AD5CF6" w:rsidRPr="00D32E6E" w:rsidRDefault="00000000">
      <w:pPr>
        <w:widowControl/>
        <w:ind w:firstLine="420"/>
        <w:jc w:val="left"/>
        <w:rPr>
          <w:rFonts w:asciiTheme="minorEastAsia" w:hAnsiTheme="minorEastAsia" w:hint="eastAsia"/>
          <w:szCs w:val="21"/>
        </w:rPr>
      </w:pPr>
      <w:r w:rsidRPr="00D32E6E">
        <w:rPr>
          <w:rFonts w:asciiTheme="minorEastAsia" w:hAnsiTheme="minorEastAsia" w:hint="eastAsia"/>
          <w:szCs w:val="21"/>
        </w:rPr>
        <w:t>（2）被检项目防雷装置全部符合要求的，由检测单位出具专业的《防雷装置检测报告》；存在不符合要求的，同时出具专业的《防雷装置检测报告》和《防雷整改意见》。</w:t>
      </w:r>
    </w:p>
    <w:p w14:paraId="1ADE9E31" w14:textId="77777777" w:rsidR="00AD5CF6" w:rsidRPr="00D32E6E" w:rsidRDefault="00000000">
      <w:pPr>
        <w:widowControl/>
        <w:ind w:firstLine="420"/>
        <w:jc w:val="left"/>
        <w:rPr>
          <w:rFonts w:asciiTheme="minorEastAsia" w:hAnsiTheme="minorEastAsia" w:hint="eastAsia"/>
          <w:szCs w:val="21"/>
        </w:rPr>
      </w:pPr>
      <w:r w:rsidRPr="00D32E6E">
        <w:rPr>
          <w:rFonts w:asciiTheme="minorEastAsia" w:hAnsiTheme="minorEastAsia" w:hint="eastAsia"/>
          <w:szCs w:val="21"/>
        </w:rPr>
        <w:t>（3）安全生产管理必须坚持“安全第一、预防为主”的方针，建立健全安全生产教育和培训制度。进入现场作业的人员必须先参加安全教育培训。正确使用个人防护用具和防护设施。根据检测</w:t>
      </w:r>
      <w:r w:rsidRPr="00D32E6E">
        <w:rPr>
          <w:rFonts w:asciiTheme="minorEastAsia" w:hAnsiTheme="minorEastAsia" w:hint="eastAsia"/>
          <w:szCs w:val="21"/>
        </w:rPr>
        <w:lastRenderedPageBreak/>
        <w:t>作业特点，在检测现场必须做好安全防护措施，保证人身安全及设备安全。定期检查设备，严禁带病运转。检测人员严守安全纪律，正确使用防护用品，严禁违章指挥、作业。落实岗位安全职责。双方签订服务安全协议，一切安全责任均由服务方承担。</w:t>
      </w:r>
    </w:p>
    <w:p w14:paraId="696780B6" w14:textId="77777777" w:rsidR="00AD5CF6" w:rsidRPr="00D32E6E" w:rsidRDefault="00000000">
      <w:pPr>
        <w:widowControl/>
        <w:ind w:firstLine="420"/>
        <w:jc w:val="left"/>
        <w:rPr>
          <w:rFonts w:asciiTheme="minorEastAsia" w:hAnsiTheme="minorEastAsia" w:hint="eastAsia"/>
          <w:szCs w:val="21"/>
        </w:rPr>
      </w:pPr>
      <w:r w:rsidRPr="00D32E6E">
        <w:rPr>
          <w:rFonts w:asciiTheme="minorEastAsia" w:hAnsiTheme="minorEastAsia" w:hint="eastAsia"/>
          <w:szCs w:val="21"/>
        </w:rPr>
        <w:t>（4）须根据医院实际情况，制定切实可行的检测方案，每次检测服务期不超过10日历日</w:t>
      </w:r>
    </w:p>
    <w:p w14:paraId="42C1A7D3" w14:textId="77777777" w:rsidR="00AD5CF6" w:rsidRPr="00D32E6E" w:rsidRDefault="00000000">
      <w:pPr>
        <w:widowControl/>
        <w:ind w:firstLine="420"/>
        <w:jc w:val="left"/>
        <w:rPr>
          <w:rFonts w:asciiTheme="minorEastAsia" w:hAnsiTheme="minorEastAsia" w:hint="eastAsia"/>
          <w:szCs w:val="21"/>
        </w:rPr>
      </w:pPr>
      <w:r w:rsidRPr="00D32E6E">
        <w:rPr>
          <w:rFonts w:asciiTheme="minorEastAsia" w:hAnsiTheme="minorEastAsia" w:hint="eastAsia"/>
          <w:szCs w:val="21"/>
        </w:rPr>
        <w:t>（5）服务时做好防护措施，保护甲方一切财产，服务后要清理现场。</w:t>
      </w:r>
    </w:p>
    <w:p w14:paraId="1A501E19" w14:textId="77777777" w:rsidR="00AD5CF6" w:rsidRPr="00D32E6E" w:rsidRDefault="00000000">
      <w:pPr>
        <w:numPr>
          <w:ilvl w:val="0"/>
          <w:numId w:val="4"/>
        </w:numPr>
        <w:ind w:left="0" w:firstLine="422"/>
        <w:rPr>
          <w:rFonts w:asciiTheme="minorEastAsia" w:hAnsiTheme="minorEastAsia" w:hint="eastAsia"/>
          <w:b/>
          <w:bCs/>
          <w:szCs w:val="21"/>
        </w:rPr>
      </w:pPr>
      <w:r w:rsidRPr="00D32E6E">
        <w:rPr>
          <w:rFonts w:asciiTheme="minorEastAsia" w:hAnsiTheme="minorEastAsia" w:hint="eastAsia"/>
          <w:b/>
          <w:bCs/>
          <w:szCs w:val="21"/>
        </w:rPr>
        <w:t>踏勘</w:t>
      </w:r>
    </w:p>
    <w:p w14:paraId="0E9F73C3" w14:textId="77777777" w:rsidR="00AD5CF6" w:rsidRPr="00D32E6E" w:rsidRDefault="00000000">
      <w:pPr>
        <w:widowControl/>
        <w:ind w:firstLine="420"/>
        <w:jc w:val="left"/>
        <w:rPr>
          <w:rFonts w:asciiTheme="minorEastAsia" w:hAnsiTheme="minorEastAsia" w:hint="eastAsia"/>
          <w:szCs w:val="21"/>
        </w:rPr>
      </w:pPr>
      <w:r w:rsidRPr="00D32E6E">
        <w:rPr>
          <w:rFonts w:asciiTheme="minorEastAsia" w:hAnsiTheme="minorEastAsia" w:hint="eastAsia"/>
          <w:szCs w:val="21"/>
        </w:rPr>
        <w:t>采购人统一组织现场踏勘，不接待响应人自行现场踏勘，具体踏勘时间另行通知。</w:t>
      </w:r>
    </w:p>
    <w:p w14:paraId="1628A8AE" w14:textId="77777777" w:rsidR="00AD5CF6" w:rsidRPr="00D32E6E" w:rsidRDefault="00000000">
      <w:pPr>
        <w:numPr>
          <w:ilvl w:val="0"/>
          <w:numId w:val="4"/>
        </w:numPr>
        <w:ind w:left="0" w:firstLine="422"/>
        <w:rPr>
          <w:rFonts w:asciiTheme="minorEastAsia" w:hAnsiTheme="minorEastAsia" w:hint="eastAsia"/>
          <w:b/>
          <w:bCs/>
          <w:szCs w:val="21"/>
        </w:rPr>
      </w:pPr>
      <w:r w:rsidRPr="00D32E6E">
        <w:rPr>
          <w:rFonts w:asciiTheme="minorEastAsia" w:hAnsiTheme="minorEastAsia" w:hint="eastAsia"/>
          <w:b/>
          <w:bCs/>
          <w:szCs w:val="21"/>
        </w:rPr>
        <w:t>服务周期</w:t>
      </w:r>
    </w:p>
    <w:p w14:paraId="30DBCE77" w14:textId="77777777" w:rsidR="00AD5CF6" w:rsidRPr="00D32E6E" w:rsidRDefault="00000000">
      <w:pPr>
        <w:widowControl/>
        <w:ind w:firstLine="420"/>
        <w:jc w:val="left"/>
        <w:rPr>
          <w:rFonts w:asciiTheme="minorEastAsia" w:hAnsiTheme="minorEastAsia" w:hint="eastAsia"/>
          <w:szCs w:val="21"/>
        </w:rPr>
      </w:pPr>
      <w:r w:rsidRPr="00D32E6E">
        <w:rPr>
          <w:rFonts w:asciiTheme="minorEastAsia" w:hAnsiTheme="minorEastAsia" w:hint="eastAsia"/>
          <w:szCs w:val="21"/>
        </w:rPr>
        <w:t>3</w:t>
      </w:r>
      <w:r w:rsidRPr="00D32E6E">
        <w:rPr>
          <w:rFonts w:asciiTheme="minorEastAsia" w:hAnsiTheme="minorEastAsia"/>
          <w:szCs w:val="21"/>
        </w:rPr>
        <w:t>年，每年</w:t>
      </w:r>
      <w:r w:rsidRPr="00D32E6E">
        <w:rPr>
          <w:rFonts w:asciiTheme="minorEastAsia" w:hAnsiTheme="minorEastAsia" w:hint="eastAsia"/>
          <w:szCs w:val="21"/>
        </w:rPr>
        <w:t>1</w:t>
      </w:r>
      <w:r w:rsidRPr="00D32E6E">
        <w:rPr>
          <w:rFonts w:asciiTheme="minorEastAsia" w:hAnsiTheme="minorEastAsia"/>
          <w:szCs w:val="21"/>
        </w:rPr>
        <w:t>次，每次检测服务期不超过10日历日</w:t>
      </w:r>
      <w:r w:rsidRPr="00D32E6E">
        <w:rPr>
          <w:rFonts w:asciiTheme="minorEastAsia" w:hAnsiTheme="minorEastAsia" w:hint="eastAsia"/>
          <w:szCs w:val="21"/>
        </w:rPr>
        <w:t>。</w:t>
      </w:r>
    </w:p>
    <w:p w14:paraId="7B8C67FE" w14:textId="77777777" w:rsidR="00AD5CF6" w:rsidRPr="00D32E6E" w:rsidRDefault="00000000">
      <w:pPr>
        <w:numPr>
          <w:ilvl w:val="0"/>
          <w:numId w:val="4"/>
        </w:numPr>
        <w:ind w:left="0" w:firstLine="422"/>
        <w:rPr>
          <w:rFonts w:asciiTheme="minorEastAsia" w:hAnsiTheme="minorEastAsia" w:hint="eastAsia"/>
          <w:b/>
          <w:bCs/>
          <w:szCs w:val="21"/>
        </w:rPr>
      </w:pPr>
      <w:r w:rsidRPr="00D32E6E">
        <w:rPr>
          <w:rFonts w:asciiTheme="minorEastAsia" w:hAnsiTheme="minorEastAsia" w:hint="eastAsia"/>
          <w:b/>
          <w:bCs/>
          <w:szCs w:val="21"/>
        </w:rPr>
        <w:t>资质要求</w:t>
      </w:r>
    </w:p>
    <w:p w14:paraId="547E8763" w14:textId="77777777" w:rsidR="00AD5CF6" w:rsidRPr="00D32E6E" w:rsidRDefault="00000000">
      <w:pPr>
        <w:ind w:leftChars="200" w:left="420" w:firstLineChars="0" w:firstLine="0"/>
        <w:rPr>
          <w:rFonts w:asciiTheme="minorEastAsia" w:hAnsiTheme="minorEastAsia" w:hint="eastAsia"/>
          <w:szCs w:val="21"/>
        </w:rPr>
      </w:pPr>
      <w:r w:rsidRPr="00D32E6E">
        <w:rPr>
          <w:rFonts w:asciiTheme="minorEastAsia" w:hAnsiTheme="minorEastAsia"/>
          <w:szCs w:val="21"/>
        </w:rPr>
        <w:t>国家气象主管机构颁发的甲级《雷电防护装置检测资质》</w:t>
      </w:r>
    </w:p>
    <w:p w14:paraId="151CD495" w14:textId="77777777" w:rsidR="00AD5CF6" w:rsidRPr="00D32E6E" w:rsidRDefault="00000000">
      <w:pPr>
        <w:numPr>
          <w:ilvl w:val="0"/>
          <w:numId w:val="4"/>
        </w:numPr>
        <w:ind w:left="0" w:firstLine="422"/>
        <w:rPr>
          <w:rFonts w:asciiTheme="minorEastAsia" w:hAnsiTheme="minorEastAsia" w:hint="eastAsia"/>
          <w:b/>
          <w:bCs/>
          <w:szCs w:val="21"/>
        </w:rPr>
      </w:pPr>
      <w:r w:rsidRPr="00D32E6E">
        <w:rPr>
          <w:rFonts w:asciiTheme="minorEastAsia" w:hAnsiTheme="minorEastAsia"/>
          <w:b/>
          <w:bCs/>
          <w:szCs w:val="21"/>
        </w:rPr>
        <w:t>付款方式</w:t>
      </w:r>
    </w:p>
    <w:p w14:paraId="0E141606" w14:textId="77777777" w:rsidR="00AD5CF6" w:rsidRPr="00D32E6E" w:rsidRDefault="00000000">
      <w:pPr>
        <w:ind w:firstLine="420"/>
        <w:rPr>
          <w:rFonts w:asciiTheme="minorEastAsia" w:hAnsiTheme="minorEastAsia" w:hint="eastAsia"/>
          <w:szCs w:val="21"/>
        </w:rPr>
      </w:pPr>
      <w:r w:rsidRPr="00D32E6E">
        <w:rPr>
          <w:rFonts w:asciiTheme="minorEastAsia" w:hAnsiTheme="minorEastAsia"/>
          <w:szCs w:val="21"/>
        </w:rPr>
        <w:t>检测完成后，提交检测报告两份，一次性付清当年检测费用。关于发票，根据我院要求，需分别开具发票进行结算，分为：（1）西直门院区、白塔寺院区（2）通州院区</w:t>
      </w:r>
    </w:p>
    <w:p w14:paraId="339D9901" w14:textId="77777777" w:rsidR="00AD5CF6" w:rsidRPr="00D32E6E" w:rsidRDefault="00000000">
      <w:pPr>
        <w:pStyle w:val="1"/>
        <w:spacing w:before="156" w:after="156"/>
        <w:rPr>
          <w:rFonts w:hint="eastAsia"/>
        </w:rPr>
      </w:pPr>
      <w:r w:rsidRPr="00D32E6E">
        <w:rPr>
          <w:rFonts w:hint="eastAsia"/>
        </w:rPr>
        <w:t>三、项目控制价</w:t>
      </w:r>
    </w:p>
    <w:p w14:paraId="40039760" w14:textId="77777777" w:rsidR="00AD5CF6" w:rsidRPr="00D32E6E" w:rsidRDefault="00000000">
      <w:pPr>
        <w:spacing w:beforeLines="50" w:before="156" w:afterLines="50" w:after="156"/>
        <w:ind w:firstLine="420"/>
        <w:rPr>
          <w:rFonts w:asciiTheme="minorEastAsia" w:hAnsiTheme="minorEastAsia" w:hint="eastAsia"/>
          <w:szCs w:val="21"/>
        </w:rPr>
      </w:pPr>
      <w:r w:rsidRPr="00D32E6E">
        <w:rPr>
          <w:rFonts w:asciiTheme="minorEastAsia" w:hAnsiTheme="minorEastAsia" w:hint="eastAsia"/>
          <w:szCs w:val="21"/>
        </w:rPr>
        <w:t>人民币254,880元（资金来源：财政性资金）</w:t>
      </w:r>
    </w:p>
    <w:p w14:paraId="64D319CF" w14:textId="77777777" w:rsidR="00AD5CF6" w:rsidRPr="00D32E6E" w:rsidRDefault="00000000">
      <w:pPr>
        <w:pStyle w:val="1"/>
        <w:spacing w:before="156" w:after="156"/>
        <w:rPr>
          <w:rFonts w:hint="eastAsia"/>
        </w:rPr>
      </w:pPr>
      <w:r w:rsidRPr="00D32E6E">
        <w:rPr>
          <w:rFonts w:hint="eastAsia"/>
        </w:rPr>
        <w:t>四、响应文件要求</w:t>
      </w:r>
    </w:p>
    <w:p w14:paraId="11921589" w14:textId="77777777" w:rsidR="00AD5CF6" w:rsidRPr="00D32E6E" w:rsidRDefault="00000000">
      <w:pPr>
        <w:numPr>
          <w:ilvl w:val="0"/>
          <w:numId w:val="5"/>
        </w:numPr>
        <w:ind w:left="0" w:firstLine="422"/>
        <w:rPr>
          <w:rFonts w:asciiTheme="minorEastAsia" w:hAnsiTheme="minorEastAsia" w:cs="Times New Roman" w:hint="eastAsia"/>
          <w:bCs/>
          <w:szCs w:val="21"/>
        </w:rPr>
      </w:pPr>
      <w:r w:rsidRPr="00D32E6E">
        <w:rPr>
          <w:rFonts w:asciiTheme="minorEastAsia" w:hAnsiTheme="minorEastAsia" w:hint="eastAsia"/>
          <w:b/>
          <w:szCs w:val="21"/>
        </w:rPr>
        <w:t>响应</w:t>
      </w:r>
      <w:r w:rsidRPr="00D32E6E">
        <w:rPr>
          <w:rFonts w:asciiTheme="minorEastAsia" w:hAnsiTheme="minorEastAsia" w:cs="Times New Roman" w:hint="eastAsia"/>
          <w:b/>
          <w:szCs w:val="21"/>
        </w:rPr>
        <w:t xml:space="preserve">文件语言 </w:t>
      </w:r>
      <w:r w:rsidRPr="00D32E6E">
        <w:rPr>
          <w:rFonts w:asciiTheme="minorEastAsia" w:hAnsiTheme="minorEastAsia" w:cs="Times New Roman" w:hint="eastAsia"/>
          <w:bCs/>
          <w:szCs w:val="21"/>
        </w:rPr>
        <w:t>中文（有关产品型号、专用名词等可除外）。</w:t>
      </w:r>
    </w:p>
    <w:p w14:paraId="2C50DB7F" w14:textId="77777777" w:rsidR="00AD5CF6" w:rsidRPr="00D32E6E" w:rsidRDefault="00000000">
      <w:pPr>
        <w:numPr>
          <w:ilvl w:val="0"/>
          <w:numId w:val="5"/>
        </w:numPr>
        <w:ind w:left="0" w:firstLine="422"/>
        <w:rPr>
          <w:rFonts w:asciiTheme="minorEastAsia" w:hAnsiTheme="minorEastAsia" w:cs="Times New Roman" w:hint="eastAsia"/>
          <w:b/>
          <w:szCs w:val="21"/>
        </w:rPr>
      </w:pPr>
      <w:r w:rsidRPr="00D32E6E">
        <w:rPr>
          <w:rFonts w:asciiTheme="minorEastAsia" w:hAnsiTheme="minorEastAsia" w:cs="Times New Roman" w:hint="eastAsia"/>
          <w:b/>
          <w:szCs w:val="21"/>
        </w:rPr>
        <w:t>响应文件组成</w:t>
      </w:r>
    </w:p>
    <w:p w14:paraId="35016FDA" w14:textId="77777777" w:rsidR="00AD5CF6" w:rsidRPr="00D32E6E" w:rsidRDefault="00000000">
      <w:pPr>
        <w:widowControl/>
        <w:ind w:firstLine="420"/>
        <w:jc w:val="left"/>
        <w:rPr>
          <w:rFonts w:asciiTheme="minorEastAsia" w:hAnsiTheme="minorEastAsia" w:cs="Times New Roman" w:hint="eastAsia"/>
          <w:bCs/>
          <w:szCs w:val="21"/>
        </w:rPr>
      </w:pPr>
      <w:r w:rsidRPr="00D32E6E">
        <w:rPr>
          <w:rFonts w:asciiTheme="minorEastAsia" w:hAnsiTheme="minorEastAsia" w:cs="Times New Roman" w:hint="eastAsia"/>
          <w:bCs/>
          <w:szCs w:val="21"/>
        </w:rPr>
        <w:t>（1）企业营业执照复印件（加盖公章）</w:t>
      </w:r>
    </w:p>
    <w:p w14:paraId="132CDA6F" w14:textId="77777777" w:rsidR="00AD5CF6" w:rsidRPr="00D32E6E" w:rsidRDefault="00000000">
      <w:pPr>
        <w:widowControl/>
        <w:ind w:firstLine="420"/>
        <w:jc w:val="left"/>
        <w:rPr>
          <w:rFonts w:asciiTheme="minorEastAsia" w:hAnsiTheme="minorEastAsia" w:cs="Times New Roman" w:hint="eastAsia"/>
          <w:bCs/>
          <w:szCs w:val="21"/>
        </w:rPr>
      </w:pPr>
      <w:r w:rsidRPr="00D32E6E">
        <w:rPr>
          <w:rFonts w:asciiTheme="minorEastAsia" w:hAnsiTheme="minorEastAsia" w:cs="Times New Roman" w:hint="eastAsia"/>
          <w:bCs/>
          <w:szCs w:val="21"/>
        </w:rPr>
        <w:t>（2）</w:t>
      </w:r>
      <w:r w:rsidRPr="00D32E6E">
        <w:rPr>
          <w:rFonts w:asciiTheme="minorEastAsia" w:hAnsiTheme="minorEastAsia" w:cs="Times New Roman"/>
          <w:bCs/>
          <w:szCs w:val="21"/>
        </w:rPr>
        <w:t>法定代表人证明书</w:t>
      </w:r>
      <w:r w:rsidRPr="00D32E6E">
        <w:rPr>
          <w:rFonts w:asciiTheme="minorEastAsia" w:hAnsiTheme="minorEastAsia" w:cs="Times New Roman" w:hint="eastAsia"/>
          <w:bCs/>
          <w:szCs w:val="21"/>
        </w:rPr>
        <w:t>（法人签字或盖法人章）和</w:t>
      </w:r>
      <w:r w:rsidRPr="00D32E6E">
        <w:rPr>
          <w:rFonts w:asciiTheme="minorEastAsia" w:hAnsiTheme="minorEastAsia" w:cs="Times New Roman"/>
          <w:bCs/>
          <w:szCs w:val="21"/>
        </w:rPr>
        <w:t>身份证复印件</w:t>
      </w:r>
      <w:r w:rsidRPr="00D32E6E">
        <w:rPr>
          <w:rFonts w:asciiTheme="minorEastAsia" w:hAnsiTheme="minorEastAsia" w:cs="Times New Roman" w:hint="eastAsia"/>
          <w:bCs/>
          <w:szCs w:val="21"/>
        </w:rPr>
        <w:t>，</w:t>
      </w:r>
      <w:r w:rsidRPr="00D32E6E">
        <w:rPr>
          <w:rFonts w:asciiTheme="minorEastAsia" w:hAnsiTheme="minorEastAsia" w:cs="Times New Roman"/>
          <w:bCs/>
          <w:szCs w:val="21"/>
        </w:rPr>
        <w:t>授权委托书和</w:t>
      </w:r>
      <w:r w:rsidRPr="00D32E6E">
        <w:rPr>
          <w:rFonts w:asciiTheme="minorEastAsia" w:hAnsiTheme="minorEastAsia" w:cs="Times New Roman" w:hint="eastAsia"/>
          <w:bCs/>
          <w:szCs w:val="21"/>
        </w:rPr>
        <w:t>受委托</w:t>
      </w:r>
      <w:r w:rsidRPr="00D32E6E">
        <w:rPr>
          <w:rFonts w:asciiTheme="minorEastAsia" w:hAnsiTheme="minorEastAsia" w:cs="Times New Roman"/>
          <w:bCs/>
          <w:szCs w:val="21"/>
        </w:rPr>
        <w:t>人身份证复印件</w:t>
      </w:r>
      <w:r w:rsidRPr="00D32E6E">
        <w:rPr>
          <w:rFonts w:asciiTheme="minorEastAsia" w:hAnsiTheme="minorEastAsia" w:cs="Times New Roman" w:hint="eastAsia"/>
          <w:bCs/>
          <w:szCs w:val="21"/>
        </w:rPr>
        <w:t>（加盖公章，法人代表和受委托人签字，开启时携带身份证原件）</w:t>
      </w:r>
    </w:p>
    <w:p w14:paraId="3AC49ECE" w14:textId="1ED690A9" w:rsidR="00AD5CF6" w:rsidRPr="00D32E6E" w:rsidRDefault="00000000">
      <w:pPr>
        <w:spacing w:line="360" w:lineRule="exact"/>
        <w:ind w:firstLine="420"/>
        <w:rPr>
          <w:rFonts w:asciiTheme="minorEastAsia" w:hAnsiTheme="minorEastAsia" w:cs="Times New Roman" w:hint="eastAsia"/>
          <w:szCs w:val="21"/>
        </w:rPr>
      </w:pPr>
      <w:r w:rsidRPr="00D32E6E">
        <w:rPr>
          <w:rFonts w:asciiTheme="minorEastAsia" w:hAnsiTheme="minorEastAsia" w:cs="Times New Roman" w:hint="eastAsia"/>
          <w:szCs w:val="21"/>
        </w:rPr>
        <w:t>（3）提供近三年内（2022年</w:t>
      </w:r>
      <w:r w:rsidR="00D32E6E" w:rsidRPr="00D32E6E">
        <w:rPr>
          <w:rFonts w:asciiTheme="minorEastAsia" w:hAnsiTheme="minorEastAsia" w:cs="Times New Roman" w:hint="eastAsia"/>
          <w:szCs w:val="21"/>
        </w:rPr>
        <w:t>3月</w:t>
      </w:r>
      <w:r w:rsidRPr="00D32E6E">
        <w:rPr>
          <w:rFonts w:asciiTheme="minorEastAsia" w:hAnsiTheme="minorEastAsia" w:hint="eastAsia"/>
          <w:szCs w:val="21"/>
        </w:rPr>
        <w:t>至今</w:t>
      </w:r>
      <w:r w:rsidRPr="00D32E6E">
        <w:rPr>
          <w:rFonts w:asciiTheme="minorEastAsia" w:hAnsiTheme="minorEastAsia" w:cs="Times New Roman" w:hint="eastAsia"/>
          <w:szCs w:val="21"/>
        </w:rPr>
        <w:t>）类似项目业绩，</w:t>
      </w:r>
      <w:r w:rsidRPr="00D32E6E">
        <w:rPr>
          <w:rFonts w:asciiTheme="minorEastAsia" w:hAnsiTheme="minorEastAsia" w:cs="Times New Roman"/>
          <w:szCs w:val="21"/>
        </w:rPr>
        <w:t>提供</w:t>
      </w:r>
      <w:r w:rsidRPr="00D32E6E">
        <w:rPr>
          <w:rFonts w:asciiTheme="minorEastAsia" w:hAnsiTheme="minorEastAsia" w:cs="Times New Roman" w:hint="eastAsia"/>
          <w:szCs w:val="21"/>
        </w:rPr>
        <w:t>业绩一览表（格式统一如下，并加盖公章），及对应的</w:t>
      </w:r>
      <w:r w:rsidRPr="00D32E6E">
        <w:rPr>
          <w:rFonts w:asciiTheme="minorEastAsia" w:hAnsiTheme="minorEastAsia" w:cs="Times New Roman"/>
          <w:szCs w:val="21"/>
        </w:rPr>
        <w:t>合同</w:t>
      </w:r>
      <w:r w:rsidRPr="00D32E6E">
        <w:rPr>
          <w:rFonts w:asciiTheme="minorEastAsia" w:hAnsiTheme="minorEastAsia" w:cs="Times New Roman" w:hint="eastAsia"/>
          <w:szCs w:val="21"/>
        </w:rPr>
        <w:t>复印件（至少包含合同首页、签章页、并加盖公章）</w:t>
      </w:r>
      <w:r w:rsidRPr="00D32E6E">
        <w:rPr>
          <w:rFonts w:asciiTheme="minorEastAsia" w:hAnsiTheme="minorEastAsia" w:cs="Times New Roman"/>
          <w:szCs w:val="21"/>
        </w:rPr>
        <w:t>。</w:t>
      </w:r>
    </w:p>
    <w:p w14:paraId="240D0D72" w14:textId="77777777" w:rsidR="00AD5CF6" w:rsidRPr="00D32E6E" w:rsidRDefault="00000000">
      <w:pPr>
        <w:widowControl/>
        <w:ind w:firstLineChars="0" w:firstLine="0"/>
        <w:jc w:val="center"/>
        <w:rPr>
          <w:rFonts w:asciiTheme="minorEastAsia" w:hAnsiTheme="minorEastAsia" w:cs="Times New Roman" w:hint="eastAsia"/>
          <w:bCs/>
          <w:szCs w:val="21"/>
        </w:rPr>
      </w:pPr>
      <w:r w:rsidRPr="00D32E6E">
        <w:rPr>
          <w:rFonts w:asciiTheme="minorEastAsia" w:hAnsiTheme="minorEastAsia" w:cs="Times New Roman" w:hint="eastAsia"/>
          <w:bCs/>
          <w:szCs w:val="21"/>
        </w:rPr>
        <w:t>项目业绩一览表</w:t>
      </w:r>
    </w:p>
    <w:tbl>
      <w:tblPr>
        <w:tblStyle w:val="ae"/>
        <w:tblW w:w="4907" w:type="pct"/>
        <w:tblInd w:w="108" w:type="dxa"/>
        <w:tblLook w:val="04A0" w:firstRow="1" w:lastRow="0" w:firstColumn="1" w:lastColumn="0" w:noHBand="0" w:noVBand="1"/>
      </w:tblPr>
      <w:tblGrid>
        <w:gridCol w:w="636"/>
        <w:gridCol w:w="2701"/>
        <w:gridCol w:w="3065"/>
        <w:gridCol w:w="2635"/>
      </w:tblGrid>
      <w:tr w:rsidR="00AD5CF6" w:rsidRPr="00D32E6E" w14:paraId="1ABE4AB0" w14:textId="77777777">
        <w:tc>
          <w:tcPr>
            <w:tcW w:w="349" w:type="pct"/>
            <w:vAlign w:val="center"/>
          </w:tcPr>
          <w:p w14:paraId="23C98244" w14:textId="77777777" w:rsidR="00AD5CF6" w:rsidRPr="00D32E6E" w:rsidRDefault="00000000">
            <w:pPr>
              <w:widowControl/>
              <w:ind w:firstLineChars="0" w:firstLine="0"/>
              <w:jc w:val="center"/>
              <w:rPr>
                <w:rFonts w:asciiTheme="minorEastAsia" w:hAnsiTheme="minorEastAsia" w:cs="Times New Roman" w:hint="eastAsia"/>
                <w:b/>
                <w:kern w:val="0"/>
                <w:szCs w:val="21"/>
              </w:rPr>
            </w:pPr>
            <w:r w:rsidRPr="00D32E6E">
              <w:rPr>
                <w:rFonts w:asciiTheme="minorEastAsia" w:hAnsiTheme="minorEastAsia" w:cs="Times New Roman" w:hint="eastAsia"/>
                <w:b/>
                <w:kern w:val="0"/>
                <w:szCs w:val="21"/>
              </w:rPr>
              <w:t>序号</w:t>
            </w:r>
          </w:p>
        </w:tc>
        <w:tc>
          <w:tcPr>
            <w:tcW w:w="1495" w:type="pct"/>
            <w:vAlign w:val="center"/>
          </w:tcPr>
          <w:p w14:paraId="049738DB" w14:textId="77777777" w:rsidR="00AD5CF6" w:rsidRPr="00D32E6E" w:rsidRDefault="00000000">
            <w:pPr>
              <w:widowControl/>
              <w:ind w:firstLineChars="0" w:firstLine="0"/>
              <w:jc w:val="center"/>
              <w:rPr>
                <w:rFonts w:asciiTheme="minorEastAsia" w:hAnsiTheme="minorEastAsia" w:cs="Times New Roman" w:hint="eastAsia"/>
                <w:b/>
                <w:kern w:val="0"/>
                <w:szCs w:val="21"/>
              </w:rPr>
            </w:pPr>
            <w:r w:rsidRPr="00D32E6E">
              <w:rPr>
                <w:rFonts w:asciiTheme="minorEastAsia" w:hAnsiTheme="minorEastAsia" w:cs="Times New Roman" w:hint="eastAsia"/>
                <w:b/>
                <w:kern w:val="0"/>
                <w:szCs w:val="21"/>
              </w:rPr>
              <w:t>合同名称</w:t>
            </w:r>
          </w:p>
        </w:tc>
        <w:tc>
          <w:tcPr>
            <w:tcW w:w="1696" w:type="pct"/>
            <w:vAlign w:val="center"/>
          </w:tcPr>
          <w:p w14:paraId="386CEE58" w14:textId="77777777" w:rsidR="00AD5CF6" w:rsidRPr="00D32E6E" w:rsidRDefault="00000000">
            <w:pPr>
              <w:widowControl/>
              <w:ind w:firstLineChars="0" w:firstLine="0"/>
              <w:jc w:val="center"/>
              <w:rPr>
                <w:rFonts w:asciiTheme="minorEastAsia" w:hAnsiTheme="minorEastAsia" w:cs="Times New Roman" w:hint="eastAsia"/>
                <w:b/>
                <w:kern w:val="0"/>
                <w:szCs w:val="21"/>
              </w:rPr>
            </w:pPr>
            <w:r w:rsidRPr="00D32E6E">
              <w:rPr>
                <w:rFonts w:asciiTheme="minorEastAsia" w:hAnsiTheme="minorEastAsia" w:cs="Times New Roman" w:hint="eastAsia"/>
                <w:b/>
                <w:kern w:val="0"/>
                <w:szCs w:val="21"/>
              </w:rPr>
              <w:t>服务医院或单位名称</w:t>
            </w:r>
          </w:p>
        </w:tc>
        <w:tc>
          <w:tcPr>
            <w:tcW w:w="1458" w:type="pct"/>
            <w:vAlign w:val="center"/>
          </w:tcPr>
          <w:p w14:paraId="46007611" w14:textId="77777777" w:rsidR="00AD5CF6" w:rsidRPr="00D32E6E" w:rsidRDefault="00000000">
            <w:pPr>
              <w:widowControl/>
              <w:ind w:firstLineChars="0" w:firstLine="0"/>
              <w:jc w:val="center"/>
              <w:rPr>
                <w:rFonts w:asciiTheme="minorEastAsia" w:hAnsiTheme="minorEastAsia" w:cs="Times New Roman" w:hint="eastAsia"/>
                <w:b/>
                <w:kern w:val="0"/>
                <w:szCs w:val="21"/>
              </w:rPr>
            </w:pPr>
            <w:r w:rsidRPr="00D32E6E">
              <w:rPr>
                <w:rFonts w:asciiTheme="minorEastAsia" w:hAnsiTheme="minorEastAsia" w:cs="Times New Roman" w:hint="eastAsia"/>
                <w:b/>
                <w:kern w:val="0"/>
                <w:szCs w:val="21"/>
              </w:rPr>
              <w:t>服务期限</w:t>
            </w:r>
          </w:p>
        </w:tc>
      </w:tr>
      <w:tr w:rsidR="00AD5CF6" w:rsidRPr="00D32E6E" w14:paraId="43BBFF40" w14:textId="77777777">
        <w:tc>
          <w:tcPr>
            <w:tcW w:w="349" w:type="pct"/>
            <w:vAlign w:val="center"/>
          </w:tcPr>
          <w:p w14:paraId="1143F39E" w14:textId="77777777" w:rsidR="00AD5CF6" w:rsidRPr="00D32E6E" w:rsidRDefault="00000000">
            <w:pPr>
              <w:widowControl/>
              <w:ind w:firstLineChars="0" w:firstLine="0"/>
              <w:jc w:val="center"/>
              <w:rPr>
                <w:rFonts w:asciiTheme="minorEastAsia" w:hAnsiTheme="minorEastAsia" w:cs="Times New Roman" w:hint="eastAsia"/>
                <w:bCs/>
                <w:kern w:val="0"/>
                <w:szCs w:val="21"/>
              </w:rPr>
            </w:pPr>
            <w:r w:rsidRPr="00D32E6E">
              <w:rPr>
                <w:rFonts w:asciiTheme="minorEastAsia" w:hAnsiTheme="minorEastAsia" w:cs="Times New Roman" w:hint="eastAsia"/>
                <w:bCs/>
                <w:kern w:val="0"/>
                <w:szCs w:val="21"/>
              </w:rPr>
              <w:t>1</w:t>
            </w:r>
          </w:p>
        </w:tc>
        <w:tc>
          <w:tcPr>
            <w:tcW w:w="1495" w:type="pct"/>
            <w:vAlign w:val="center"/>
          </w:tcPr>
          <w:p w14:paraId="76E5B848" w14:textId="77777777" w:rsidR="00AD5CF6" w:rsidRPr="00D32E6E" w:rsidRDefault="00AD5CF6">
            <w:pPr>
              <w:widowControl/>
              <w:ind w:firstLineChars="0" w:firstLine="0"/>
              <w:jc w:val="center"/>
              <w:rPr>
                <w:rFonts w:asciiTheme="minorEastAsia" w:hAnsiTheme="minorEastAsia" w:cs="Times New Roman" w:hint="eastAsia"/>
                <w:bCs/>
                <w:kern w:val="0"/>
                <w:szCs w:val="21"/>
              </w:rPr>
            </w:pPr>
          </w:p>
        </w:tc>
        <w:tc>
          <w:tcPr>
            <w:tcW w:w="1696" w:type="pct"/>
            <w:vAlign w:val="center"/>
          </w:tcPr>
          <w:p w14:paraId="65DB91B9" w14:textId="77777777" w:rsidR="00AD5CF6" w:rsidRPr="00D32E6E" w:rsidRDefault="00AD5CF6">
            <w:pPr>
              <w:widowControl/>
              <w:ind w:firstLineChars="0" w:firstLine="0"/>
              <w:jc w:val="center"/>
              <w:rPr>
                <w:rFonts w:asciiTheme="minorEastAsia" w:hAnsiTheme="minorEastAsia" w:cs="Times New Roman" w:hint="eastAsia"/>
                <w:bCs/>
                <w:kern w:val="0"/>
                <w:szCs w:val="21"/>
              </w:rPr>
            </w:pPr>
          </w:p>
        </w:tc>
        <w:tc>
          <w:tcPr>
            <w:tcW w:w="1458" w:type="pct"/>
            <w:vAlign w:val="center"/>
          </w:tcPr>
          <w:p w14:paraId="337251E1" w14:textId="77777777" w:rsidR="00AD5CF6" w:rsidRPr="00D32E6E" w:rsidRDefault="00AD5CF6">
            <w:pPr>
              <w:widowControl/>
              <w:ind w:firstLineChars="0" w:firstLine="0"/>
              <w:jc w:val="center"/>
              <w:rPr>
                <w:rFonts w:asciiTheme="minorEastAsia" w:hAnsiTheme="minorEastAsia" w:cs="Times New Roman" w:hint="eastAsia"/>
                <w:bCs/>
                <w:kern w:val="0"/>
                <w:szCs w:val="21"/>
              </w:rPr>
            </w:pPr>
          </w:p>
        </w:tc>
      </w:tr>
      <w:tr w:rsidR="00AD5CF6" w:rsidRPr="00D32E6E" w14:paraId="498BAE2E" w14:textId="77777777">
        <w:tc>
          <w:tcPr>
            <w:tcW w:w="349" w:type="pct"/>
            <w:vAlign w:val="center"/>
          </w:tcPr>
          <w:p w14:paraId="1E3C2447" w14:textId="77777777" w:rsidR="00AD5CF6" w:rsidRPr="00D32E6E" w:rsidRDefault="00000000">
            <w:pPr>
              <w:widowControl/>
              <w:ind w:firstLineChars="0" w:firstLine="0"/>
              <w:jc w:val="center"/>
              <w:rPr>
                <w:rFonts w:asciiTheme="minorEastAsia" w:hAnsiTheme="minorEastAsia" w:cs="Times New Roman" w:hint="eastAsia"/>
                <w:bCs/>
                <w:kern w:val="0"/>
                <w:szCs w:val="21"/>
              </w:rPr>
            </w:pPr>
            <w:r w:rsidRPr="00D32E6E">
              <w:rPr>
                <w:rFonts w:asciiTheme="minorEastAsia" w:hAnsiTheme="minorEastAsia" w:cs="Times New Roman" w:hint="eastAsia"/>
                <w:bCs/>
                <w:kern w:val="0"/>
                <w:szCs w:val="21"/>
              </w:rPr>
              <w:t>2</w:t>
            </w:r>
          </w:p>
        </w:tc>
        <w:tc>
          <w:tcPr>
            <w:tcW w:w="1495" w:type="pct"/>
            <w:vAlign w:val="center"/>
          </w:tcPr>
          <w:p w14:paraId="04486C19" w14:textId="77777777" w:rsidR="00AD5CF6" w:rsidRPr="00D32E6E" w:rsidRDefault="00AD5CF6">
            <w:pPr>
              <w:widowControl/>
              <w:ind w:firstLineChars="0" w:firstLine="0"/>
              <w:jc w:val="center"/>
              <w:rPr>
                <w:rFonts w:asciiTheme="minorEastAsia" w:hAnsiTheme="minorEastAsia" w:cs="Times New Roman" w:hint="eastAsia"/>
                <w:bCs/>
                <w:kern w:val="0"/>
                <w:szCs w:val="21"/>
              </w:rPr>
            </w:pPr>
          </w:p>
        </w:tc>
        <w:tc>
          <w:tcPr>
            <w:tcW w:w="1696" w:type="pct"/>
            <w:vAlign w:val="center"/>
          </w:tcPr>
          <w:p w14:paraId="6967A650" w14:textId="77777777" w:rsidR="00AD5CF6" w:rsidRPr="00D32E6E" w:rsidRDefault="00AD5CF6">
            <w:pPr>
              <w:widowControl/>
              <w:ind w:firstLineChars="0" w:firstLine="0"/>
              <w:jc w:val="center"/>
              <w:rPr>
                <w:rFonts w:asciiTheme="minorEastAsia" w:hAnsiTheme="minorEastAsia" w:cs="Times New Roman" w:hint="eastAsia"/>
                <w:bCs/>
                <w:kern w:val="0"/>
                <w:szCs w:val="21"/>
              </w:rPr>
            </w:pPr>
          </w:p>
        </w:tc>
        <w:tc>
          <w:tcPr>
            <w:tcW w:w="1458" w:type="pct"/>
            <w:vAlign w:val="center"/>
          </w:tcPr>
          <w:p w14:paraId="486443D9" w14:textId="77777777" w:rsidR="00AD5CF6" w:rsidRPr="00D32E6E" w:rsidRDefault="00AD5CF6">
            <w:pPr>
              <w:widowControl/>
              <w:ind w:firstLineChars="0" w:firstLine="0"/>
              <w:jc w:val="center"/>
              <w:rPr>
                <w:rFonts w:asciiTheme="minorEastAsia" w:hAnsiTheme="minorEastAsia" w:cs="Times New Roman" w:hint="eastAsia"/>
                <w:bCs/>
                <w:kern w:val="0"/>
                <w:szCs w:val="21"/>
              </w:rPr>
            </w:pPr>
          </w:p>
        </w:tc>
      </w:tr>
      <w:tr w:rsidR="00AD5CF6" w:rsidRPr="00D32E6E" w14:paraId="6C1352AB" w14:textId="77777777">
        <w:tc>
          <w:tcPr>
            <w:tcW w:w="349" w:type="pct"/>
            <w:vAlign w:val="center"/>
          </w:tcPr>
          <w:p w14:paraId="0EA5E618" w14:textId="77777777" w:rsidR="00AD5CF6" w:rsidRPr="00D32E6E" w:rsidRDefault="00000000">
            <w:pPr>
              <w:widowControl/>
              <w:ind w:firstLineChars="0" w:firstLine="0"/>
              <w:jc w:val="center"/>
              <w:rPr>
                <w:rFonts w:asciiTheme="minorEastAsia" w:hAnsiTheme="minorEastAsia" w:cs="Times New Roman" w:hint="eastAsia"/>
                <w:bCs/>
                <w:kern w:val="0"/>
                <w:szCs w:val="21"/>
              </w:rPr>
            </w:pPr>
            <w:r w:rsidRPr="00D32E6E">
              <w:rPr>
                <w:rFonts w:asciiTheme="minorEastAsia" w:hAnsiTheme="minorEastAsia" w:cs="Times New Roman" w:hint="eastAsia"/>
                <w:bCs/>
                <w:kern w:val="0"/>
                <w:szCs w:val="21"/>
              </w:rPr>
              <w:lastRenderedPageBreak/>
              <w:t>3</w:t>
            </w:r>
          </w:p>
        </w:tc>
        <w:tc>
          <w:tcPr>
            <w:tcW w:w="1495" w:type="pct"/>
            <w:vAlign w:val="center"/>
          </w:tcPr>
          <w:p w14:paraId="0D78CFDC" w14:textId="77777777" w:rsidR="00AD5CF6" w:rsidRPr="00D32E6E" w:rsidRDefault="00AD5CF6">
            <w:pPr>
              <w:widowControl/>
              <w:ind w:firstLineChars="0" w:firstLine="0"/>
              <w:jc w:val="center"/>
              <w:rPr>
                <w:rFonts w:asciiTheme="minorEastAsia" w:hAnsiTheme="minorEastAsia" w:cs="Times New Roman" w:hint="eastAsia"/>
                <w:bCs/>
                <w:kern w:val="0"/>
                <w:szCs w:val="21"/>
              </w:rPr>
            </w:pPr>
          </w:p>
        </w:tc>
        <w:tc>
          <w:tcPr>
            <w:tcW w:w="1696" w:type="pct"/>
            <w:vAlign w:val="center"/>
          </w:tcPr>
          <w:p w14:paraId="6ECAD3AE" w14:textId="77777777" w:rsidR="00AD5CF6" w:rsidRPr="00D32E6E" w:rsidRDefault="00AD5CF6">
            <w:pPr>
              <w:widowControl/>
              <w:ind w:firstLineChars="0" w:firstLine="0"/>
              <w:jc w:val="center"/>
              <w:rPr>
                <w:rFonts w:asciiTheme="minorEastAsia" w:hAnsiTheme="minorEastAsia" w:cs="Times New Roman" w:hint="eastAsia"/>
                <w:bCs/>
                <w:kern w:val="0"/>
                <w:szCs w:val="21"/>
              </w:rPr>
            </w:pPr>
          </w:p>
        </w:tc>
        <w:tc>
          <w:tcPr>
            <w:tcW w:w="1458" w:type="pct"/>
            <w:vAlign w:val="center"/>
          </w:tcPr>
          <w:p w14:paraId="7627B338" w14:textId="77777777" w:rsidR="00AD5CF6" w:rsidRPr="00D32E6E" w:rsidRDefault="00AD5CF6">
            <w:pPr>
              <w:widowControl/>
              <w:ind w:firstLineChars="0" w:firstLine="0"/>
              <w:jc w:val="center"/>
              <w:rPr>
                <w:rFonts w:asciiTheme="minorEastAsia" w:hAnsiTheme="minorEastAsia" w:cs="Times New Roman" w:hint="eastAsia"/>
                <w:bCs/>
                <w:kern w:val="0"/>
                <w:szCs w:val="21"/>
              </w:rPr>
            </w:pPr>
          </w:p>
        </w:tc>
      </w:tr>
      <w:tr w:rsidR="00AD5CF6" w:rsidRPr="00D32E6E" w14:paraId="78CD7810" w14:textId="77777777">
        <w:tc>
          <w:tcPr>
            <w:tcW w:w="349" w:type="pct"/>
            <w:vAlign w:val="center"/>
          </w:tcPr>
          <w:p w14:paraId="3C57568B" w14:textId="77777777" w:rsidR="00AD5CF6" w:rsidRPr="00D32E6E" w:rsidRDefault="00000000">
            <w:pPr>
              <w:widowControl/>
              <w:ind w:firstLineChars="0" w:firstLine="0"/>
              <w:jc w:val="center"/>
              <w:rPr>
                <w:rFonts w:asciiTheme="minorEastAsia" w:hAnsiTheme="minorEastAsia" w:cs="Times New Roman" w:hint="eastAsia"/>
                <w:bCs/>
                <w:kern w:val="0"/>
                <w:szCs w:val="21"/>
              </w:rPr>
            </w:pPr>
            <w:r w:rsidRPr="00D32E6E">
              <w:rPr>
                <w:rFonts w:asciiTheme="minorEastAsia" w:hAnsiTheme="minorEastAsia" w:cs="Times New Roman" w:hint="eastAsia"/>
                <w:bCs/>
                <w:kern w:val="0"/>
                <w:szCs w:val="21"/>
              </w:rPr>
              <w:t>4</w:t>
            </w:r>
          </w:p>
        </w:tc>
        <w:tc>
          <w:tcPr>
            <w:tcW w:w="1495" w:type="pct"/>
            <w:vAlign w:val="center"/>
          </w:tcPr>
          <w:p w14:paraId="7D9FE60A" w14:textId="77777777" w:rsidR="00AD5CF6" w:rsidRPr="00D32E6E" w:rsidRDefault="00AD5CF6">
            <w:pPr>
              <w:widowControl/>
              <w:ind w:firstLineChars="0" w:firstLine="0"/>
              <w:jc w:val="center"/>
              <w:rPr>
                <w:rFonts w:asciiTheme="minorEastAsia" w:hAnsiTheme="minorEastAsia" w:cs="Times New Roman" w:hint="eastAsia"/>
                <w:bCs/>
                <w:kern w:val="0"/>
                <w:szCs w:val="21"/>
              </w:rPr>
            </w:pPr>
          </w:p>
        </w:tc>
        <w:tc>
          <w:tcPr>
            <w:tcW w:w="1696" w:type="pct"/>
            <w:vAlign w:val="center"/>
          </w:tcPr>
          <w:p w14:paraId="7A48FBC6" w14:textId="77777777" w:rsidR="00AD5CF6" w:rsidRPr="00D32E6E" w:rsidRDefault="00AD5CF6">
            <w:pPr>
              <w:widowControl/>
              <w:ind w:firstLineChars="0" w:firstLine="0"/>
              <w:jc w:val="center"/>
              <w:rPr>
                <w:rFonts w:asciiTheme="minorEastAsia" w:hAnsiTheme="minorEastAsia" w:cs="Times New Roman" w:hint="eastAsia"/>
                <w:bCs/>
                <w:kern w:val="0"/>
                <w:szCs w:val="21"/>
              </w:rPr>
            </w:pPr>
          </w:p>
        </w:tc>
        <w:tc>
          <w:tcPr>
            <w:tcW w:w="1458" w:type="pct"/>
            <w:vAlign w:val="center"/>
          </w:tcPr>
          <w:p w14:paraId="5CEFDBBB" w14:textId="77777777" w:rsidR="00AD5CF6" w:rsidRPr="00D32E6E" w:rsidRDefault="00AD5CF6">
            <w:pPr>
              <w:widowControl/>
              <w:ind w:firstLineChars="0" w:firstLine="0"/>
              <w:jc w:val="center"/>
              <w:rPr>
                <w:rFonts w:asciiTheme="minorEastAsia" w:hAnsiTheme="minorEastAsia" w:cs="Times New Roman" w:hint="eastAsia"/>
                <w:bCs/>
                <w:kern w:val="0"/>
                <w:szCs w:val="21"/>
              </w:rPr>
            </w:pPr>
          </w:p>
        </w:tc>
      </w:tr>
      <w:tr w:rsidR="00AD5CF6" w:rsidRPr="00D32E6E" w14:paraId="27E05D02" w14:textId="77777777">
        <w:tc>
          <w:tcPr>
            <w:tcW w:w="349" w:type="pct"/>
            <w:vAlign w:val="center"/>
          </w:tcPr>
          <w:p w14:paraId="7D83E390" w14:textId="77777777" w:rsidR="00AD5CF6" w:rsidRPr="00D32E6E" w:rsidRDefault="00000000">
            <w:pPr>
              <w:widowControl/>
              <w:ind w:firstLineChars="0" w:firstLine="0"/>
              <w:jc w:val="center"/>
              <w:rPr>
                <w:rFonts w:asciiTheme="minorEastAsia" w:hAnsiTheme="minorEastAsia" w:cs="Times New Roman" w:hint="eastAsia"/>
                <w:bCs/>
                <w:kern w:val="0"/>
                <w:szCs w:val="21"/>
              </w:rPr>
            </w:pPr>
            <w:r w:rsidRPr="00D32E6E">
              <w:rPr>
                <w:rFonts w:asciiTheme="minorEastAsia" w:hAnsiTheme="minorEastAsia" w:cs="Times New Roman" w:hint="eastAsia"/>
                <w:bCs/>
                <w:kern w:val="0"/>
                <w:szCs w:val="21"/>
              </w:rPr>
              <w:t>……</w:t>
            </w:r>
          </w:p>
        </w:tc>
        <w:tc>
          <w:tcPr>
            <w:tcW w:w="1495" w:type="pct"/>
            <w:vAlign w:val="center"/>
          </w:tcPr>
          <w:p w14:paraId="47BDFEED" w14:textId="77777777" w:rsidR="00AD5CF6" w:rsidRPr="00D32E6E" w:rsidRDefault="00AD5CF6">
            <w:pPr>
              <w:widowControl/>
              <w:ind w:firstLineChars="0" w:firstLine="0"/>
              <w:jc w:val="center"/>
              <w:rPr>
                <w:rFonts w:asciiTheme="minorEastAsia" w:hAnsiTheme="minorEastAsia" w:cs="Times New Roman" w:hint="eastAsia"/>
                <w:bCs/>
                <w:kern w:val="0"/>
                <w:szCs w:val="21"/>
              </w:rPr>
            </w:pPr>
          </w:p>
        </w:tc>
        <w:tc>
          <w:tcPr>
            <w:tcW w:w="1696" w:type="pct"/>
            <w:vAlign w:val="center"/>
          </w:tcPr>
          <w:p w14:paraId="5EE9AE6D" w14:textId="77777777" w:rsidR="00AD5CF6" w:rsidRPr="00D32E6E" w:rsidRDefault="00AD5CF6">
            <w:pPr>
              <w:widowControl/>
              <w:ind w:firstLineChars="0" w:firstLine="0"/>
              <w:jc w:val="center"/>
              <w:rPr>
                <w:rFonts w:asciiTheme="minorEastAsia" w:hAnsiTheme="minorEastAsia" w:cs="Times New Roman" w:hint="eastAsia"/>
                <w:bCs/>
                <w:kern w:val="0"/>
                <w:szCs w:val="21"/>
              </w:rPr>
            </w:pPr>
          </w:p>
        </w:tc>
        <w:tc>
          <w:tcPr>
            <w:tcW w:w="1458" w:type="pct"/>
            <w:vAlign w:val="center"/>
          </w:tcPr>
          <w:p w14:paraId="45D56DC1" w14:textId="77777777" w:rsidR="00AD5CF6" w:rsidRPr="00D32E6E" w:rsidRDefault="00AD5CF6">
            <w:pPr>
              <w:widowControl/>
              <w:ind w:firstLineChars="0" w:firstLine="0"/>
              <w:jc w:val="center"/>
              <w:rPr>
                <w:rFonts w:asciiTheme="minorEastAsia" w:hAnsiTheme="minorEastAsia" w:cs="Times New Roman" w:hint="eastAsia"/>
                <w:bCs/>
                <w:kern w:val="0"/>
                <w:szCs w:val="21"/>
              </w:rPr>
            </w:pPr>
          </w:p>
        </w:tc>
      </w:tr>
    </w:tbl>
    <w:p w14:paraId="655CCBAC" w14:textId="77777777" w:rsidR="00AD5CF6" w:rsidRPr="00D32E6E" w:rsidRDefault="00000000">
      <w:pPr>
        <w:widowControl/>
        <w:ind w:firstLine="420"/>
        <w:jc w:val="left"/>
        <w:rPr>
          <w:rFonts w:asciiTheme="minorEastAsia" w:hAnsiTheme="minorEastAsia" w:cs="Times New Roman" w:hint="eastAsia"/>
          <w:bCs/>
          <w:szCs w:val="21"/>
        </w:rPr>
      </w:pPr>
      <w:r w:rsidRPr="00D32E6E">
        <w:rPr>
          <w:rFonts w:asciiTheme="minorEastAsia" w:hAnsiTheme="minorEastAsia" w:cs="Times New Roman" w:hint="eastAsia"/>
          <w:bCs/>
          <w:szCs w:val="21"/>
        </w:rPr>
        <w:t>（4）响应人对本项目的服务承诺，响应采购文件中的各项具体要求。</w:t>
      </w:r>
    </w:p>
    <w:p w14:paraId="33FE7D4C" w14:textId="77777777" w:rsidR="00AD5CF6" w:rsidRPr="00D32E6E" w:rsidRDefault="00000000">
      <w:pPr>
        <w:widowControl/>
        <w:ind w:firstLine="420"/>
        <w:jc w:val="left"/>
        <w:rPr>
          <w:rFonts w:asciiTheme="minorEastAsia" w:hAnsiTheme="minorEastAsia" w:cs="Times New Roman" w:hint="eastAsia"/>
          <w:bCs/>
          <w:szCs w:val="21"/>
        </w:rPr>
      </w:pPr>
      <w:r w:rsidRPr="00D32E6E">
        <w:rPr>
          <w:rFonts w:asciiTheme="minorEastAsia" w:hAnsiTheme="minorEastAsia" w:hint="eastAsia"/>
          <w:szCs w:val="21"/>
        </w:rPr>
        <w:t>（5）</w:t>
      </w:r>
      <w:r w:rsidRPr="00D32E6E">
        <w:rPr>
          <w:rFonts w:asciiTheme="minorEastAsia" w:hAnsiTheme="minorEastAsia" w:cs="Times New Roman" w:hint="eastAsia"/>
          <w:bCs/>
          <w:szCs w:val="21"/>
        </w:rPr>
        <w:t>被“信用中国”网站列入失信被执行人和重大税收违法案件当事人名单的、被“中国政府采购网”网站列入政府采购严重违法失信行为记录名单（处罚期限尚未届满的），不得参与本项目的采购活动，响应人须提供没有上述失信行为和重大税收违法案件记录的证明材料，其中证明材料指：①供应商在“信用中国”网站下载的信用信息报告，查询截止时点为：本项目递交响应文件截止期前5个工作日内；②</w:t>
      </w:r>
      <w:hyperlink r:id="rId8" w:tgtFrame="_blank" w:tooltip="政府采购严重违法失信行为记录管理系统" w:history="1">
        <w:r w:rsidRPr="00D32E6E">
          <w:rPr>
            <w:rFonts w:asciiTheme="minorEastAsia" w:hAnsiTheme="minorEastAsia" w:cs="Times New Roman" w:hint="eastAsia"/>
            <w:bCs/>
          </w:rPr>
          <w:t>政府采购严重违法失信行为记录管理系统</w:t>
        </w:r>
      </w:hyperlink>
      <w:r w:rsidRPr="00D32E6E">
        <w:rPr>
          <w:rFonts w:asciiTheme="minorEastAsia" w:hAnsiTheme="minorEastAsia" w:cs="Times New Roman" w:hint="eastAsia"/>
          <w:bCs/>
          <w:szCs w:val="21"/>
        </w:rPr>
        <w:t>的查询记录截图，并加盖单位公章。</w:t>
      </w:r>
    </w:p>
    <w:p w14:paraId="45199118" w14:textId="77777777" w:rsidR="00AD5CF6" w:rsidRPr="00D32E6E" w:rsidRDefault="00000000">
      <w:pPr>
        <w:widowControl/>
        <w:ind w:firstLine="420"/>
        <w:jc w:val="left"/>
        <w:rPr>
          <w:rFonts w:asciiTheme="minorEastAsia" w:hAnsiTheme="minorEastAsia" w:hint="eastAsia"/>
          <w:szCs w:val="21"/>
        </w:rPr>
      </w:pPr>
      <w:r w:rsidRPr="00D32E6E">
        <w:rPr>
          <w:rFonts w:asciiTheme="minorEastAsia" w:hAnsiTheme="minorEastAsia" w:cs="Times New Roman" w:hint="eastAsia"/>
          <w:bCs/>
          <w:szCs w:val="21"/>
        </w:rPr>
        <w:t>（6）</w:t>
      </w:r>
      <w:r w:rsidRPr="00D32E6E">
        <w:rPr>
          <w:rFonts w:hAnsi="宋体" w:hint="eastAsia"/>
          <w:szCs w:val="21"/>
        </w:rPr>
        <w:t>响应人提供有依法缴纳税收和社会保障资金的良好记录（近三个月内任意一个月）</w:t>
      </w:r>
      <w:r w:rsidRPr="00D32E6E">
        <w:rPr>
          <w:rFonts w:asciiTheme="minorEastAsia" w:hAnsiTheme="minorEastAsia" w:hint="eastAsia"/>
          <w:szCs w:val="21"/>
        </w:rPr>
        <w:t>。</w:t>
      </w:r>
    </w:p>
    <w:p w14:paraId="00E02050" w14:textId="77777777" w:rsidR="00AD5CF6" w:rsidRPr="00D32E6E" w:rsidRDefault="00000000">
      <w:pPr>
        <w:widowControl/>
        <w:ind w:firstLine="420"/>
        <w:jc w:val="left"/>
        <w:rPr>
          <w:rFonts w:asciiTheme="minorEastAsia" w:hAnsiTheme="minorEastAsia" w:hint="eastAsia"/>
          <w:szCs w:val="21"/>
        </w:rPr>
      </w:pPr>
      <w:r w:rsidRPr="00D32E6E">
        <w:rPr>
          <w:rFonts w:asciiTheme="minorEastAsia" w:hAnsiTheme="minorEastAsia" w:hint="eastAsia"/>
          <w:szCs w:val="21"/>
        </w:rPr>
        <w:t>（7）</w:t>
      </w:r>
      <w:r w:rsidRPr="00D32E6E">
        <w:rPr>
          <w:rFonts w:asciiTheme="minorEastAsia" w:hAnsiTheme="minorEastAsia" w:hint="eastAsia"/>
          <w:bCs/>
          <w:szCs w:val="21"/>
        </w:rPr>
        <w:t>响应人提供</w:t>
      </w:r>
      <w:r w:rsidRPr="00D32E6E">
        <w:rPr>
          <w:rFonts w:asciiTheme="minorEastAsia" w:hAnsiTheme="minorEastAsia" w:hint="eastAsia"/>
          <w:szCs w:val="21"/>
        </w:rPr>
        <w:t>需出具上一年度审计报告复印件或近半年任意一个月公司的财务报表（资产负债表、利润表、现金流量表），成立不满一年的，提供自成立至今的财务报表或近半年银行出具的资信证明材料。</w:t>
      </w:r>
    </w:p>
    <w:p w14:paraId="31444154" w14:textId="77777777" w:rsidR="00AD5CF6" w:rsidRPr="00D32E6E" w:rsidRDefault="00000000">
      <w:pPr>
        <w:widowControl/>
        <w:ind w:firstLine="420"/>
        <w:jc w:val="left"/>
        <w:rPr>
          <w:rFonts w:ascii="宋体" w:eastAsia="宋体" w:hAnsi="宋体" w:cs="宋体" w:hint="eastAsia"/>
          <w:szCs w:val="21"/>
        </w:rPr>
      </w:pPr>
      <w:r w:rsidRPr="00D32E6E">
        <w:rPr>
          <w:rFonts w:asciiTheme="minorEastAsia" w:hAnsiTheme="minorEastAsia" w:cs="Times New Roman" w:hint="eastAsia"/>
          <w:bCs/>
          <w:szCs w:val="21"/>
        </w:rPr>
        <w:t>（8）报价单（报价应含人工费、材料费、检测费、利润、税金、等全部费用）格式统一如下：</w:t>
      </w:r>
    </w:p>
    <w:tbl>
      <w:tblPr>
        <w:tblpPr w:leftFromText="180" w:rightFromText="180" w:vertAnchor="text" w:horzAnchor="page" w:tblpXSpec="center" w:tblpY="233"/>
        <w:tblOverlap w:val="never"/>
        <w:tblW w:w="10702" w:type="dxa"/>
        <w:jc w:val="center"/>
        <w:tblLayout w:type="fixed"/>
        <w:tblLook w:val="04A0" w:firstRow="1" w:lastRow="0" w:firstColumn="1" w:lastColumn="0" w:noHBand="0" w:noVBand="1"/>
      </w:tblPr>
      <w:tblGrid>
        <w:gridCol w:w="750"/>
        <w:gridCol w:w="2535"/>
        <w:gridCol w:w="1141"/>
        <w:gridCol w:w="1154"/>
        <w:gridCol w:w="1170"/>
        <w:gridCol w:w="1230"/>
        <w:gridCol w:w="930"/>
        <w:gridCol w:w="936"/>
        <w:gridCol w:w="856"/>
      </w:tblGrid>
      <w:tr w:rsidR="00AD5CF6" w:rsidRPr="00D32E6E" w14:paraId="2C359E7A" w14:textId="77777777">
        <w:trPr>
          <w:trHeight w:val="88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8B0A10"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szCs w:val="21"/>
              </w:rPr>
            </w:pPr>
            <w:r w:rsidRPr="00D32E6E">
              <w:rPr>
                <w:rFonts w:ascii="宋体" w:eastAsia="宋体" w:hAnsi="宋体" w:cs="宋体" w:hint="eastAsia"/>
                <w:color w:val="000000"/>
                <w:kern w:val="0"/>
                <w:szCs w:val="21"/>
              </w:rPr>
              <w:t>序号</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0DBEEC"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szCs w:val="21"/>
              </w:rPr>
            </w:pPr>
            <w:r w:rsidRPr="00D32E6E">
              <w:rPr>
                <w:rFonts w:ascii="宋体" w:eastAsia="宋体" w:hAnsi="宋体" w:cs="宋体" w:hint="eastAsia"/>
                <w:color w:val="000000"/>
                <w:kern w:val="0"/>
                <w:szCs w:val="21"/>
              </w:rPr>
              <w:t>被检测物名称</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24148"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szCs w:val="21"/>
              </w:rPr>
            </w:pPr>
            <w:r w:rsidRPr="00D32E6E">
              <w:rPr>
                <w:rFonts w:ascii="宋体" w:eastAsia="宋体" w:hAnsi="宋体" w:cs="宋体" w:hint="eastAsia"/>
                <w:color w:val="000000"/>
                <w:kern w:val="0"/>
                <w:szCs w:val="21"/>
              </w:rPr>
              <w:t>防雷类别</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F4BB5"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szCs w:val="21"/>
              </w:rPr>
            </w:pPr>
            <w:r w:rsidRPr="00D32E6E">
              <w:rPr>
                <w:rFonts w:ascii="宋体" w:eastAsia="宋体" w:hAnsi="宋体" w:cs="宋体" w:hint="eastAsia"/>
                <w:color w:val="000000"/>
                <w:kern w:val="0"/>
                <w:szCs w:val="21"/>
              </w:rPr>
              <w:t>建筑物高度（米）</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855D1"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szCs w:val="21"/>
              </w:rPr>
            </w:pPr>
            <w:r w:rsidRPr="00D32E6E">
              <w:rPr>
                <w:rFonts w:ascii="宋体" w:eastAsia="宋体" w:hAnsi="宋体" w:cs="宋体" w:hint="eastAsia"/>
                <w:color w:val="000000"/>
                <w:kern w:val="0"/>
                <w:szCs w:val="21"/>
              </w:rPr>
              <w:t>检测点数（</w:t>
            </w:r>
            <w:proofErr w:type="gramStart"/>
            <w:r w:rsidRPr="00D32E6E">
              <w:rPr>
                <w:rFonts w:ascii="宋体" w:eastAsia="宋体" w:hAnsi="宋体" w:cs="宋体" w:hint="eastAsia"/>
                <w:color w:val="000000"/>
                <w:kern w:val="0"/>
                <w:szCs w:val="21"/>
              </w:rPr>
              <w:t>个</w:t>
            </w:r>
            <w:proofErr w:type="gramEnd"/>
            <w:r w:rsidRPr="00D32E6E">
              <w:rPr>
                <w:rFonts w:ascii="宋体" w:eastAsia="宋体" w:hAnsi="宋体" w:cs="宋体" w:hint="eastAsia"/>
                <w:color w:val="000000"/>
                <w:kern w:val="0"/>
                <w:szCs w:val="21"/>
              </w:rPr>
              <w:t>）</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0FE87"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szCs w:val="21"/>
              </w:rPr>
            </w:pPr>
            <w:r w:rsidRPr="00D32E6E">
              <w:rPr>
                <w:rFonts w:ascii="宋体" w:eastAsia="宋体" w:hAnsi="宋体" w:cs="宋体" w:hint="eastAsia"/>
                <w:color w:val="000000"/>
                <w:kern w:val="0"/>
                <w:szCs w:val="21"/>
              </w:rPr>
              <w:t>收费</w:t>
            </w:r>
            <w:r w:rsidRPr="00D32E6E">
              <w:rPr>
                <w:rFonts w:ascii="宋体" w:eastAsia="宋体" w:hAnsi="宋体" w:cs="宋体" w:hint="eastAsia"/>
                <w:color w:val="000000"/>
                <w:kern w:val="0"/>
                <w:szCs w:val="21"/>
              </w:rPr>
              <w:br/>
              <w:t>标准</w:t>
            </w:r>
            <w:r w:rsidRPr="00D32E6E">
              <w:rPr>
                <w:rFonts w:ascii="宋体" w:eastAsia="宋体" w:hAnsi="宋体" w:cs="宋体" w:hint="eastAsia"/>
                <w:color w:val="000000"/>
                <w:kern w:val="0"/>
                <w:szCs w:val="21"/>
              </w:rPr>
              <w:br/>
              <w:t>（元/</w:t>
            </w:r>
            <w:proofErr w:type="gramStart"/>
            <w:r w:rsidRPr="00D32E6E">
              <w:rPr>
                <w:rFonts w:ascii="宋体" w:eastAsia="宋体" w:hAnsi="宋体" w:cs="宋体" w:hint="eastAsia"/>
                <w:color w:val="000000"/>
                <w:kern w:val="0"/>
                <w:szCs w:val="21"/>
              </w:rPr>
              <w:t>个</w:t>
            </w:r>
            <w:proofErr w:type="gramEnd"/>
            <w:r w:rsidRPr="00D32E6E">
              <w:rPr>
                <w:rFonts w:ascii="宋体" w:eastAsia="宋体" w:hAnsi="宋体" w:cs="宋体" w:hint="eastAsia"/>
                <w:color w:val="000000"/>
                <w:kern w:val="0"/>
                <w:szCs w:val="21"/>
              </w:rPr>
              <w:t>）</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F16572"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szCs w:val="21"/>
              </w:rPr>
            </w:pPr>
            <w:r w:rsidRPr="00D32E6E">
              <w:rPr>
                <w:rFonts w:ascii="宋体" w:eastAsia="宋体" w:hAnsi="宋体" w:cs="宋体" w:hint="eastAsia"/>
                <w:color w:val="000000"/>
                <w:kern w:val="0"/>
                <w:szCs w:val="21"/>
              </w:rPr>
              <w:t>计算公式</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DAF8A"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szCs w:val="21"/>
              </w:rPr>
            </w:pPr>
            <w:r w:rsidRPr="00D32E6E">
              <w:rPr>
                <w:rFonts w:ascii="宋体" w:eastAsia="宋体" w:hAnsi="宋体" w:cs="宋体" w:hint="eastAsia"/>
                <w:color w:val="000000"/>
                <w:kern w:val="0"/>
                <w:szCs w:val="21"/>
              </w:rPr>
              <w:t>小计（元）</w:t>
            </w:r>
          </w:p>
        </w:tc>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D414FA"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szCs w:val="21"/>
              </w:rPr>
            </w:pPr>
            <w:r w:rsidRPr="00D32E6E">
              <w:rPr>
                <w:rFonts w:ascii="宋体" w:eastAsia="宋体" w:hAnsi="宋体" w:cs="宋体" w:hint="eastAsia"/>
                <w:color w:val="000000"/>
                <w:kern w:val="0"/>
                <w:szCs w:val="21"/>
              </w:rPr>
              <w:t>备注</w:t>
            </w:r>
          </w:p>
        </w:tc>
      </w:tr>
      <w:tr w:rsidR="00AD5CF6" w:rsidRPr="00D32E6E" w14:paraId="03F9127B" w14:textId="77777777">
        <w:trPr>
          <w:trHeight w:val="9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0D7821"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kern w:val="0"/>
                <w:szCs w:val="21"/>
              </w:rPr>
            </w:pPr>
            <w:r w:rsidRPr="00D32E6E">
              <w:rPr>
                <w:rFonts w:ascii="宋体" w:eastAsia="宋体" w:hAnsi="宋体" w:cs="宋体" w:hint="eastAsia"/>
                <w:color w:val="000000"/>
                <w:kern w:val="0"/>
                <w:szCs w:val="21"/>
              </w:rPr>
              <w:t>1</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63A3E"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szCs w:val="21"/>
              </w:rPr>
            </w:pPr>
            <w:r w:rsidRPr="00D32E6E">
              <w:rPr>
                <w:rFonts w:ascii="宋体" w:eastAsia="宋体" w:hAnsi="宋体" w:cs="宋体" w:hint="eastAsia"/>
                <w:color w:val="000000"/>
                <w:kern w:val="0"/>
                <w:szCs w:val="21"/>
              </w:rPr>
              <w:t>西直门院区门诊楼</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53577"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kern w:val="0"/>
                <w:szCs w:val="21"/>
              </w:rPr>
            </w:pPr>
            <w:r w:rsidRPr="00D32E6E">
              <w:rPr>
                <w:rFonts w:ascii="宋体" w:eastAsia="宋体" w:hAnsi="宋体" w:cs="宋体" w:hint="eastAsia"/>
                <w:color w:val="000000"/>
                <w:kern w:val="0"/>
                <w:szCs w:val="21"/>
              </w:rPr>
              <w:t>二类</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0E102"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szCs w:val="21"/>
              </w:rPr>
            </w:pPr>
            <w:r w:rsidRPr="00D32E6E">
              <w:rPr>
                <w:rFonts w:ascii="宋体" w:eastAsia="宋体" w:hAnsi="宋体" w:cs="宋体" w:hint="eastAsia"/>
                <w:color w:val="000000"/>
                <w:kern w:val="0"/>
                <w:szCs w:val="21"/>
              </w:rPr>
              <w:t>23</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4EE35"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szCs w:val="21"/>
              </w:rPr>
            </w:pPr>
            <w:r w:rsidRPr="00D32E6E">
              <w:rPr>
                <w:rFonts w:ascii="宋体" w:eastAsia="宋体" w:hAnsi="宋体" w:cs="宋体" w:hint="eastAsia"/>
                <w:color w:val="000000"/>
                <w:kern w:val="0"/>
                <w:szCs w:val="21"/>
              </w:rPr>
              <w:t>84</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43310E" w14:textId="77777777" w:rsidR="00AD5CF6" w:rsidRPr="00D32E6E" w:rsidRDefault="00AD5CF6">
            <w:pPr>
              <w:spacing w:line="240" w:lineRule="auto"/>
              <w:ind w:firstLineChars="0" w:firstLine="0"/>
              <w:jc w:val="center"/>
              <w:rPr>
                <w:rFonts w:ascii="宋体" w:eastAsia="宋体" w:hAnsi="宋体" w:cs="宋体" w:hint="eastAsia"/>
                <w:color w:val="000000"/>
                <w:szCs w:val="21"/>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DE311" w14:textId="77777777" w:rsidR="00AD5CF6" w:rsidRPr="00D32E6E" w:rsidRDefault="00AD5CF6">
            <w:pPr>
              <w:spacing w:line="240" w:lineRule="auto"/>
              <w:ind w:firstLineChars="0" w:firstLine="0"/>
              <w:jc w:val="center"/>
              <w:rPr>
                <w:rFonts w:ascii="宋体" w:eastAsia="宋体" w:hAnsi="宋体" w:cs="宋体" w:hint="eastAsia"/>
                <w:color w:val="000000"/>
                <w:szCs w:val="21"/>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CDC1D" w14:textId="77777777" w:rsidR="00AD5CF6" w:rsidRPr="00D32E6E" w:rsidRDefault="00AD5CF6">
            <w:pPr>
              <w:spacing w:line="240" w:lineRule="auto"/>
              <w:ind w:firstLineChars="0" w:firstLine="0"/>
              <w:jc w:val="center"/>
              <w:rPr>
                <w:rFonts w:ascii="宋体" w:eastAsia="宋体" w:hAnsi="宋体" w:cs="宋体" w:hint="eastAsia"/>
                <w:color w:val="000000"/>
                <w:szCs w:val="21"/>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5535AD" w14:textId="77777777" w:rsidR="00AD5CF6" w:rsidRPr="00D32E6E" w:rsidRDefault="00AD5CF6">
            <w:pPr>
              <w:spacing w:line="240" w:lineRule="auto"/>
              <w:ind w:firstLineChars="0" w:firstLine="0"/>
              <w:jc w:val="center"/>
              <w:rPr>
                <w:rFonts w:ascii="宋体" w:eastAsia="宋体" w:hAnsi="宋体" w:cs="宋体" w:hint="eastAsia"/>
                <w:color w:val="000000"/>
                <w:szCs w:val="21"/>
              </w:rPr>
            </w:pPr>
          </w:p>
        </w:tc>
      </w:tr>
      <w:tr w:rsidR="00AD5CF6" w:rsidRPr="00D32E6E" w14:paraId="43F3A733" w14:textId="77777777">
        <w:trPr>
          <w:trHeight w:val="315"/>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46AA11"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kern w:val="0"/>
                <w:szCs w:val="21"/>
              </w:rPr>
            </w:pPr>
            <w:r w:rsidRPr="00D32E6E">
              <w:rPr>
                <w:rFonts w:ascii="宋体" w:eastAsia="宋体" w:hAnsi="宋体" w:cs="宋体" w:hint="eastAsia"/>
                <w:color w:val="000000"/>
                <w:kern w:val="0"/>
                <w:szCs w:val="21"/>
              </w:rPr>
              <w:t>2</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6F631"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szCs w:val="21"/>
              </w:rPr>
            </w:pPr>
            <w:r w:rsidRPr="00D32E6E">
              <w:rPr>
                <w:rFonts w:ascii="宋体" w:eastAsia="宋体" w:hAnsi="宋体" w:cs="宋体" w:hint="eastAsia"/>
                <w:color w:val="000000"/>
                <w:kern w:val="0"/>
                <w:szCs w:val="21"/>
              </w:rPr>
              <w:t>西直门院区旧病房楼</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F6920"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kern w:val="0"/>
                <w:szCs w:val="21"/>
              </w:rPr>
            </w:pPr>
            <w:r w:rsidRPr="00D32E6E">
              <w:rPr>
                <w:rFonts w:ascii="宋体" w:eastAsia="宋体" w:hAnsi="宋体" w:cs="宋体" w:hint="eastAsia"/>
                <w:color w:val="000000"/>
                <w:kern w:val="0"/>
                <w:szCs w:val="21"/>
              </w:rPr>
              <w:t>二类</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0DABA"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kern w:val="0"/>
                <w:szCs w:val="21"/>
              </w:rPr>
            </w:pPr>
            <w:r w:rsidRPr="00D32E6E">
              <w:rPr>
                <w:rFonts w:ascii="宋体" w:eastAsia="宋体" w:hAnsi="宋体" w:cs="宋体" w:hint="eastAsia"/>
                <w:color w:val="000000"/>
                <w:kern w:val="0"/>
                <w:szCs w:val="21"/>
              </w:rPr>
              <w:t>55</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3E3D8"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szCs w:val="21"/>
              </w:rPr>
            </w:pPr>
            <w:r w:rsidRPr="00D32E6E">
              <w:rPr>
                <w:rFonts w:ascii="宋体" w:eastAsia="宋体" w:hAnsi="宋体" w:cs="宋体" w:hint="eastAsia"/>
                <w:color w:val="000000"/>
                <w:kern w:val="0"/>
                <w:szCs w:val="21"/>
              </w:rPr>
              <w:t>52</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5899E1" w14:textId="77777777" w:rsidR="00AD5CF6" w:rsidRPr="00D32E6E" w:rsidRDefault="00AD5CF6">
            <w:pPr>
              <w:spacing w:line="240" w:lineRule="auto"/>
              <w:ind w:firstLineChars="0" w:firstLine="0"/>
              <w:jc w:val="center"/>
              <w:rPr>
                <w:rFonts w:ascii="宋体" w:eastAsia="宋体" w:hAnsi="宋体" w:cs="宋体" w:hint="eastAsia"/>
                <w:color w:val="000000"/>
                <w:szCs w:val="21"/>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4205D" w14:textId="77777777" w:rsidR="00AD5CF6" w:rsidRPr="00D32E6E" w:rsidRDefault="00AD5CF6">
            <w:pPr>
              <w:spacing w:line="240" w:lineRule="auto"/>
              <w:ind w:firstLineChars="0" w:firstLine="0"/>
              <w:jc w:val="center"/>
              <w:rPr>
                <w:rFonts w:ascii="宋体" w:eastAsia="宋体" w:hAnsi="宋体" w:cs="宋体" w:hint="eastAsia"/>
                <w:color w:val="000000"/>
                <w:szCs w:val="21"/>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A382B" w14:textId="77777777" w:rsidR="00AD5CF6" w:rsidRPr="00D32E6E" w:rsidRDefault="00AD5CF6">
            <w:pPr>
              <w:spacing w:line="240" w:lineRule="auto"/>
              <w:ind w:firstLineChars="0" w:firstLine="0"/>
              <w:jc w:val="center"/>
              <w:rPr>
                <w:rFonts w:ascii="宋体" w:eastAsia="宋体" w:hAnsi="宋体" w:cs="宋体" w:hint="eastAsia"/>
                <w:color w:val="000000"/>
                <w:szCs w:val="21"/>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B9C626" w14:textId="77777777" w:rsidR="00AD5CF6" w:rsidRPr="00D32E6E" w:rsidRDefault="00AD5CF6">
            <w:pPr>
              <w:spacing w:line="240" w:lineRule="auto"/>
              <w:ind w:firstLineChars="0" w:firstLine="0"/>
              <w:jc w:val="center"/>
              <w:rPr>
                <w:rFonts w:ascii="宋体" w:eastAsia="宋体" w:hAnsi="宋体" w:cs="宋体" w:hint="eastAsia"/>
                <w:color w:val="000000"/>
                <w:szCs w:val="21"/>
              </w:rPr>
            </w:pPr>
          </w:p>
        </w:tc>
      </w:tr>
      <w:tr w:rsidR="00AD5CF6" w:rsidRPr="00D32E6E" w14:paraId="4724C275" w14:textId="77777777">
        <w:trPr>
          <w:trHeight w:val="315"/>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62320E"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kern w:val="0"/>
                <w:szCs w:val="21"/>
              </w:rPr>
            </w:pPr>
            <w:r w:rsidRPr="00D32E6E">
              <w:rPr>
                <w:rFonts w:ascii="宋体" w:eastAsia="宋体" w:hAnsi="宋体" w:cs="宋体" w:hint="eastAsia"/>
                <w:color w:val="000000"/>
                <w:kern w:val="0"/>
                <w:szCs w:val="21"/>
              </w:rPr>
              <w:t>3</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73DD1"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szCs w:val="21"/>
              </w:rPr>
            </w:pPr>
            <w:r w:rsidRPr="00D32E6E">
              <w:rPr>
                <w:rFonts w:ascii="宋体" w:eastAsia="宋体" w:hAnsi="宋体" w:cs="宋体" w:hint="eastAsia"/>
                <w:color w:val="000000"/>
                <w:kern w:val="0"/>
                <w:szCs w:val="21"/>
              </w:rPr>
              <w:t>西直门院区科教楼</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B6926"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kern w:val="0"/>
                <w:szCs w:val="21"/>
              </w:rPr>
            </w:pPr>
            <w:r w:rsidRPr="00D32E6E">
              <w:rPr>
                <w:rFonts w:ascii="宋体" w:eastAsia="宋体" w:hAnsi="宋体" w:cs="宋体" w:hint="eastAsia"/>
                <w:color w:val="000000"/>
                <w:kern w:val="0"/>
                <w:szCs w:val="21"/>
              </w:rPr>
              <w:t>二类</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D91B3"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kern w:val="0"/>
                <w:szCs w:val="21"/>
              </w:rPr>
            </w:pPr>
            <w:r w:rsidRPr="00D32E6E">
              <w:rPr>
                <w:rFonts w:ascii="宋体" w:eastAsia="宋体" w:hAnsi="宋体" w:cs="宋体" w:hint="eastAsia"/>
                <w:color w:val="000000"/>
                <w:kern w:val="0"/>
                <w:szCs w:val="21"/>
              </w:rPr>
              <w:t>40</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B5105"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szCs w:val="21"/>
              </w:rPr>
            </w:pPr>
            <w:r w:rsidRPr="00D32E6E">
              <w:rPr>
                <w:rFonts w:ascii="宋体" w:eastAsia="宋体" w:hAnsi="宋体" w:cs="宋体" w:hint="eastAsia"/>
                <w:color w:val="000000"/>
                <w:kern w:val="0"/>
                <w:szCs w:val="21"/>
              </w:rPr>
              <w:t>38</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703A94" w14:textId="77777777" w:rsidR="00AD5CF6" w:rsidRPr="00D32E6E" w:rsidRDefault="00AD5CF6">
            <w:pPr>
              <w:spacing w:line="240" w:lineRule="auto"/>
              <w:ind w:firstLineChars="0" w:firstLine="0"/>
              <w:jc w:val="center"/>
              <w:rPr>
                <w:rFonts w:ascii="宋体" w:eastAsia="宋体" w:hAnsi="宋体" w:cs="宋体" w:hint="eastAsia"/>
                <w:color w:val="000000"/>
                <w:szCs w:val="21"/>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43315" w14:textId="77777777" w:rsidR="00AD5CF6" w:rsidRPr="00D32E6E" w:rsidRDefault="00AD5CF6">
            <w:pPr>
              <w:spacing w:line="240" w:lineRule="auto"/>
              <w:ind w:firstLineChars="0" w:firstLine="0"/>
              <w:jc w:val="center"/>
              <w:rPr>
                <w:rFonts w:ascii="宋体" w:eastAsia="宋体" w:hAnsi="宋体" w:cs="宋体" w:hint="eastAsia"/>
                <w:color w:val="000000"/>
                <w:szCs w:val="21"/>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87516" w14:textId="77777777" w:rsidR="00AD5CF6" w:rsidRPr="00D32E6E" w:rsidRDefault="00AD5CF6">
            <w:pPr>
              <w:spacing w:line="240" w:lineRule="auto"/>
              <w:ind w:firstLineChars="0" w:firstLine="0"/>
              <w:jc w:val="center"/>
              <w:rPr>
                <w:rFonts w:ascii="宋体" w:eastAsia="宋体" w:hAnsi="宋体" w:cs="宋体" w:hint="eastAsia"/>
                <w:color w:val="000000"/>
                <w:szCs w:val="21"/>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A09945" w14:textId="77777777" w:rsidR="00AD5CF6" w:rsidRPr="00D32E6E" w:rsidRDefault="00AD5CF6">
            <w:pPr>
              <w:spacing w:line="240" w:lineRule="auto"/>
              <w:ind w:firstLineChars="0" w:firstLine="0"/>
              <w:jc w:val="center"/>
              <w:rPr>
                <w:rFonts w:ascii="宋体" w:eastAsia="宋体" w:hAnsi="宋体" w:cs="宋体" w:hint="eastAsia"/>
                <w:color w:val="000000"/>
                <w:szCs w:val="21"/>
              </w:rPr>
            </w:pPr>
          </w:p>
        </w:tc>
      </w:tr>
      <w:tr w:rsidR="00AD5CF6" w:rsidRPr="00D32E6E" w14:paraId="4119B0B6" w14:textId="77777777">
        <w:trPr>
          <w:trHeight w:val="315"/>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44ECE6"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kern w:val="0"/>
                <w:szCs w:val="21"/>
              </w:rPr>
            </w:pPr>
            <w:r w:rsidRPr="00D32E6E">
              <w:rPr>
                <w:rFonts w:ascii="宋体" w:eastAsia="宋体" w:hAnsi="宋体" w:cs="宋体" w:hint="eastAsia"/>
                <w:color w:val="000000"/>
                <w:kern w:val="0"/>
                <w:szCs w:val="21"/>
              </w:rPr>
              <w:t>4</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1310F"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szCs w:val="21"/>
              </w:rPr>
            </w:pPr>
            <w:r w:rsidRPr="00D32E6E">
              <w:rPr>
                <w:rFonts w:ascii="宋体" w:eastAsia="宋体" w:hAnsi="宋体" w:cs="宋体" w:hint="eastAsia"/>
                <w:color w:val="000000"/>
                <w:kern w:val="0"/>
                <w:szCs w:val="21"/>
              </w:rPr>
              <w:t>西直门院区家属楼</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3EFCE"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kern w:val="0"/>
                <w:szCs w:val="21"/>
              </w:rPr>
            </w:pPr>
            <w:r w:rsidRPr="00D32E6E">
              <w:rPr>
                <w:rFonts w:ascii="宋体" w:eastAsia="宋体" w:hAnsi="宋体" w:cs="宋体" w:hint="eastAsia"/>
                <w:color w:val="000000"/>
                <w:kern w:val="0"/>
                <w:szCs w:val="21"/>
              </w:rPr>
              <w:t>三类</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38621"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kern w:val="0"/>
                <w:szCs w:val="21"/>
              </w:rPr>
            </w:pPr>
            <w:r w:rsidRPr="00D32E6E">
              <w:rPr>
                <w:rFonts w:ascii="宋体" w:eastAsia="宋体" w:hAnsi="宋体" w:cs="宋体" w:hint="eastAsia"/>
                <w:color w:val="000000"/>
                <w:kern w:val="0"/>
                <w:szCs w:val="21"/>
              </w:rPr>
              <w:t>24</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D8717"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szCs w:val="21"/>
              </w:rPr>
            </w:pPr>
            <w:r w:rsidRPr="00D32E6E">
              <w:rPr>
                <w:rFonts w:ascii="宋体" w:eastAsia="宋体" w:hAnsi="宋体" w:cs="宋体" w:hint="eastAsia"/>
                <w:color w:val="000000"/>
                <w:kern w:val="0"/>
                <w:szCs w:val="21"/>
              </w:rPr>
              <w:t>21</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0454CD" w14:textId="77777777" w:rsidR="00AD5CF6" w:rsidRPr="00D32E6E" w:rsidRDefault="00AD5CF6">
            <w:pPr>
              <w:spacing w:line="240" w:lineRule="auto"/>
              <w:ind w:firstLineChars="0" w:firstLine="0"/>
              <w:jc w:val="center"/>
              <w:rPr>
                <w:rFonts w:ascii="宋体" w:eastAsia="宋体" w:hAnsi="宋体" w:cs="宋体" w:hint="eastAsia"/>
                <w:color w:val="000000"/>
                <w:szCs w:val="21"/>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5EEFA" w14:textId="77777777" w:rsidR="00AD5CF6" w:rsidRPr="00D32E6E" w:rsidRDefault="00AD5CF6">
            <w:pPr>
              <w:spacing w:line="240" w:lineRule="auto"/>
              <w:ind w:firstLineChars="0" w:firstLine="0"/>
              <w:jc w:val="center"/>
              <w:rPr>
                <w:rFonts w:ascii="宋体" w:eastAsia="宋体" w:hAnsi="宋体" w:cs="宋体" w:hint="eastAsia"/>
                <w:color w:val="000000"/>
                <w:szCs w:val="21"/>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DB0A2" w14:textId="77777777" w:rsidR="00AD5CF6" w:rsidRPr="00D32E6E" w:rsidRDefault="00AD5CF6">
            <w:pPr>
              <w:spacing w:line="240" w:lineRule="auto"/>
              <w:ind w:firstLineChars="0" w:firstLine="0"/>
              <w:jc w:val="center"/>
              <w:rPr>
                <w:rFonts w:ascii="宋体" w:eastAsia="宋体" w:hAnsi="宋体" w:cs="宋体" w:hint="eastAsia"/>
                <w:color w:val="000000"/>
                <w:szCs w:val="21"/>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0DF916" w14:textId="77777777" w:rsidR="00AD5CF6" w:rsidRPr="00D32E6E" w:rsidRDefault="00AD5CF6">
            <w:pPr>
              <w:spacing w:line="240" w:lineRule="auto"/>
              <w:ind w:firstLineChars="0" w:firstLine="0"/>
              <w:jc w:val="center"/>
              <w:rPr>
                <w:rFonts w:ascii="宋体" w:eastAsia="宋体" w:hAnsi="宋体" w:cs="宋体" w:hint="eastAsia"/>
                <w:color w:val="000000"/>
                <w:szCs w:val="21"/>
              </w:rPr>
            </w:pPr>
          </w:p>
        </w:tc>
      </w:tr>
      <w:tr w:rsidR="00AD5CF6" w:rsidRPr="00D32E6E" w14:paraId="0E8BC3E7" w14:textId="77777777">
        <w:trPr>
          <w:trHeight w:val="315"/>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9D094A"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kern w:val="0"/>
                <w:szCs w:val="21"/>
              </w:rPr>
            </w:pPr>
            <w:r w:rsidRPr="00D32E6E">
              <w:rPr>
                <w:rFonts w:ascii="宋体" w:eastAsia="宋体" w:hAnsi="宋体" w:cs="宋体" w:hint="eastAsia"/>
                <w:color w:val="000000"/>
                <w:kern w:val="0"/>
                <w:szCs w:val="21"/>
              </w:rPr>
              <w:t>5</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A272F"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szCs w:val="21"/>
              </w:rPr>
            </w:pPr>
            <w:r w:rsidRPr="00D32E6E">
              <w:rPr>
                <w:rFonts w:ascii="宋体" w:eastAsia="宋体" w:hAnsi="宋体" w:cs="宋体" w:hint="eastAsia"/>
                <w:color w:val="000000"/>
                <w:kern w:val="0"/>
                <w:szCs w:val="21"/>
              </w:rPr>
              <w:t>西直门院区急诊楼</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E24F7"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kern w:val="0"/>
                <w:szCs w:val="21"/>
              </w:rPr>
            </w:pPr>
            <w:r w:rsidRPr="00D32E6E">
              <w:rPr>
                <w:rFonts w:ascii="宋体" w:eastAsia="宋体" w:hAnsi="宋体" w:cs="宋体" w:hint="eastAsia"/>
                <w:color w:val="000000"/>
                <w:kern w:val="0"/>
                <w:szCs w:val="21"/>
              </w:rPr>
              <w:t>二类</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D1156"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kern w:val="0"/>
                <w:szCs w:val="21"/>
              </w:rPr>
            </w:pPr>
            <w:r w:rsidRPr="00D32E6E">
              <w:rPr>
                <w:rFonts w:ascii="宋体" w:eastAsia="宋体" w:hAnsi="宋体" w:cs="宋体" w:hint="eastAsia"/>
                <w:color w:val="000000"/>
                <w:kern w:val="0"/>
                <w:szCs w:val="21"/>
              </w:rPr>
              <w:t>18</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F08F3"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szCs w:val="21"/>
              </w:rPr>
            </w:pPr>
            <w:r w:rsidRPr="00D32E6E">
              <w:rPr>
                <w:rFonts w:ascii="宋体" w:eastAsia="宋体" w:hAnsi="宋体" w:cs="宋体" w:hint="eastAsia"/>
                <w:color w:val="000000"/>
                <w:kern w:val="0"/>
                <w:szCs w:val="21"/>
              </w:rPr>
              <w:t>12</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774404" w14:textId="77777777" w:rsidR="00AD5CF6" w:rsidRPr="00D32E6E" w:rsidRDefault="00AD5CF6">
            <w:pPr>
              <w:spacing w:line="240" w:lineRule="auto"/>
              <w:ind w:firstLineChars="0" w:firstLine="0"/>
              <w:jc w:val="center"/>
              <w:rPr>
                <w:rFonts w:ascii="宋体" w:eastAsia="宋体" w:hAnsi="宋体" w:cs="宋体" w:hint="eastAsia"/>
                <w:color w:val="000000"/>
                <w:szCs w:val="21"/>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94351" w14:textId="77777777" w:rsidR="00AD5CF6" w:rsidRPr="00D32E6E" w:rsidRDefault="00AD5CF6">
            <w:pPr>
              <w:spacing w:line="240" w:lineRule="auto"/>
              <w:ind w:firstLineChars="0" w:firstLine="0"/>
              <w:jc w:val="center"/>
              <w:rPr>
                <w:rFonts w:ascii="宋体" w:eastAsia="宋体" w:hAnsi="宋体" w:cs="宋体" w:hint="eastAsia"/>
                <w:color w:val="000000"/>
                <w:szCs w:val="21"/>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8498C" w14:textId="77777777" w:rsidR="00AD5CF6" w:rsidRPr="00D32E6E" w:rsidRDefault="00AD5CF6">
            <w:pPr>
              <w:spacing w:line="240" w:lineRule="auto"/>
              <w:ind w:firstLineChars="0" w:firstLine="0"/>
              <w:jc w:val="center"/>
              <w:rPr>
                <w:rFonts w:ascii="宋体" w:eastAsia="宋体" w:hAnsi="宋体" w:cs="宋体" w:hint="eastAsia"/>
                <w:color w:val="000000"/>
                <w:szCs w:val="21"/>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CA78DE" w14:textId="77777777" w:rsidR="00AD5CF6" w:rsidRPr="00D32E6E" w:rsidRDefault="00AD5CF6">
            <w:pPr>
              <w:spacing w:line="240" w:lineRule="auto"/>
              <w:ind w:firstLineChars="0" w:firstLine="0"/>
              <w:jc w:val="center"/>
              <w:rPr>
                <w:rFonts w:ascii="宋体" w:eastAsia="宋体" w:hAnsi="宋体" w:cs="宋体" w:hint="eastAsia"/>
                <w:color w:val="000000"/>
                <w:szCs w:val="21"/>
              </w:rPr>
            </w:pPr>
          </w:p>
        </w:tc>
      </w:tr>
      <w:tr w:rsidR="00AD5CF6" w:rsidRPr="00D32E6E" w14:paraId="10490735" w14:textId="77777777">
        <w:trPr>
          <w:trHeight w:val="315"/>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E733EF"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kern w:val="0"/>
                <w:szCs w:val="21"/>
              </w:rPr>
            </w:pPr>
            <w:r w:rsidRPr="00D32E6E">
              <w:rPr>
                <w:rFonts w:ascii="宋体" w:eastAsia="宋体" w:hAnsi="宋体" w:cs="宋体" w:hint="eastAsia"/>
                <w:color w:val="000000"/>
                <w:kern w:val="0"/>
                <w:szCs w:val="21"/>
              </w:rPr>
              <w:t>6</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02873"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szCs w:val="21"/>
              </w:rPr>
            </w:pPr>
            <w:r w:rsidRPr="00D32E6E">
              <w:rPr>
                <w:rFonts w:ascii="宋体" w:eastAsia="宋体" w:hAnsi="宋体" w:cs="宋体" w:hint="eastAsia"/>
                <w:color w:val="000000"/>
                <w:kern w:val="0"/>
                <w:szCs w:val="21"/>
              </w:rPr>
              <w:t>西直门院区新病房楼</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C8856"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kern w:val="0"/>
                <w:szCs w:val="21"/>
              </w:rPr>
            </w:pPr>
            <w:r w:rsidRPr="00D32E6E">
              <w:rPr>
                <w:rFonts w:ascii="宋体" w:eastAsia="宋体" w:hAnsi="宋体" w:cs="宋体" w:hint="eastAsia"/>
                <w:color w:val="000000"/>
                <w:kern w:val="0"/>
                <w:szCs w:val="21"/>
              </w:rPr>
              <w:t>二类</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72CCD"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kern w:val="0"/>
                <w:szCs w:val="21"/>
              </w:rPr>
            </w:pPr>
            <w:r w:rsidRPr="00D32E6E">
              <w:rPr>
                <w:rFonts w:ascii="宋体" w:eastAsia="宋体" w:hAnsi="宋体" w:cs="宋体" w:hint="eastAsia"/>
                <w:color w:val="000000"/>
                <w:kern w:val="0"/>
                <w:szCs w:val="21"/>
              </w:rPr>
              <w:t>60</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E7AFB"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szCs w:val="21"/>
              </w:rPr>
            </w:pPr>
            <w:r w:rsidRPr="00D32E6E">
              <w:rPr>
                <w:rFonts w:ascii="宋体" w:eastAsia="宋体" w:hAnsi="宋体" w:cs="宋体" w:hint="eastAsia"/>
                <w:color w:val="000000"/>
                <w:kern w:val="0"/>
                <w:szCs w:val="21"/>
              </w:rPr>
              <w:t>60</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30C61A" w14:textId="77777777" w:rsidR="00AD5CF6" w:rsidRPr="00D32E6E" w:rsidRDefault="00AD5CF6">
            <w:pPr>
              <w:spacing w:line="240" w:lineRule="auto"/>
              <w:ind w:firstLineChars="0" w:firstLine="0"/>
              <w:jc w:val="center"/>
              <w:rPr>
                <w:rFonts w:ascii="宋体" w:eastAsia="宋体" w:hAnsi="宋体" w:cs="宋体" w:hint="eastAsia"/>
                <w:color w:val="000000"/>
                <w:szCs w:val="21"/>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CA1E5" w14:textId="77777777" w:rsidR="00AD5CF6" w:rsidRPr="00D32E6E" w:rsidRDefault="00AD5CF6">
            <w:pPr>
              <w:spacing w:line="240" w:lineRule="auto"/>
              <w:ind w:firstLineChars="0" w:firstLine="0"/>
              <w:jc w:val="center"/>
              <w:rPr>
                <w:rFonts w:ascii="宋体" w:eastAsia="宋体" w:hAnsi="宋体" w:cs="宋体" w:hint="eastAsia"/>
                <w:color w:val="000000"/>
                <w:szCs w:val="21"/>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BAEDA" w14:textId="77777777" w:rsidR="00AD5CF6" w:rsidRPr="00D32E6E" w:rsidRDefault="00AD5CF6">
            <w:pPr>
              <w:spacing w:line="240" w:lineRule="auto"/>
              <w:ind w:firstLineChars="0" w:firstLine="0"/>
              <w:jc w:val="center"/>
              <w:rPr>
                <w:rFonts w:ascii="宋体" w:eastAsia="宋体" w:hAnsi="宋体" w:cs="宋体" w:hint="eastAsia"/>
                <w:color w:val="000000"/>
                <w:szCs w:val="21"/>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7FA0CF" w14:textId="77777777" w:rsidR="00AD5CF6" w:rsidRPr="00D32E6E" w:rsidRDefault="00AD5CF6">
            <w:pPr>
              <w:spacing w:line="240" w:lineRule="auto"/>
              <w:ind w:firstLineChars="0" w:firstLine="0"/>
              <w:jc w:val="center"/>
              <w:rPr>
                <w:rFonts w:ascii="宋体" w:eastAsia="宋体" w:hAnsi="宋体" w:cs="宋体" w:hint="eastAsia"/>
                <w:color w:val="000000"/>
                <w:szCs w:val="21"/>
              </w:rPr>
            </w:pPr>
          </w:p>
        </w:tc>
      </w:tr>
      <w:tr w:rsidR="00AD5CF6" w:rsidRPr="00D32E6E" w14:paraId="148C09C4" w14:textId="77777777">
        <w:trPr>
          <w:trHeight w:val="315"/>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A64635"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kern w:val="0"/>
                <w:szCs w:val="21"/>
              </w:rPr>
            </w:pPr>
            <w:r w:rsidRPr="00D32E6E">
              <w:rPr>
                <w:rFonts w:ascii="宋体" w:eastAsia="宋体" w:hAnsi="宋体" w:cs="宋体" w:hint="eastAsia"/>
                <w:color w:val="000000"/>
                <w:kern w:val="0"/>
                <w:szCs w:val="21"/>
              </w:rPr>
              <w:t>7</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043CE"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kern w:val="0"/>
                <w:szCs w:val="21"/>
              </w:rPr>
            </w:pPr>
            <w:r w:rsidRPr="00D32E6E">
              <w:rPr>
                <w:rFonts w:ascii="宋体" w:eastAsia="宋体" w:hAnsi="宋体" w:cs="宋体" w:hint="eastAsia"/>
                <w:color w:val="000000"/>
                <w:kern w:val="0"/>
                <w:szCs w:val="21"/>
              </w:rPr>
              <w:t>西直门院区医技楼</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62CE6"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kern w:val="0"/>
                <w:szCs w:val="21"/>
              </w:rPr>
            </w:pPr>
            <w:r w:rsidRPr="00D32E6E">
              <w:rPr>
                <w:rFonts w:ascii="宋体" w:eastAsia="宋体" w:hAnsi="宋体" w:cs="宋体" w:hint="eastAsia"/>
                <w:color w:val="000000"/>
                <w:kern w:val="0"/>
                <w:szCs w:val="21"/>
              </w:rPr>
              <w:t>二类</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53F28"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kern w:val="0"/>
                <w:szCs w:val="21"/>
              </w:rPr>
            </w:pPr>
            <w:r w:rsidRPr="00D32E6E">
              <w:rPr>
                <w:rFonts w:ascii="宋体" w:eastAsia="宋体" w:hAnsi="宋体" w:cs="宋体" w:hint="eastAsia"/>
                <w:color w:val="000000"/>
                <w:kern w:val="0"/>
                <w:szCs w:val="21"/>
              </w:rPr>
              <w:t>38</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4C5EF"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kern w:val="0"/>
                <w:szCs w:val="21"/>
              </w:rPr>
            </w:pPr>
            <w:r w:rsidRPr="00D32E6E">
              <w:rPr>
                <w:rFonts w:ascii="宋体" w:eastAsia="宋体" w:hAnsi="宋体" w:cs="宋体" w:hint="eastAsia"/>
                <w:color w:val="000000"/>
                <w:kern w:val="0"/>
                <w:szCs w:val="21"/>
              </w:rPr>
              <w:t>27</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7A4AF2" w14:textId="77777777" w:rsidR="00AD5CF6" w:rsidRPr="00D32E6E" w:rsidRDefault="00AD5CF6">
            <w:pPr>
              <w:spacing w:line="240" w:lineRule="auto"/>
              <w:ind w:firstLineChars="0" w:firstLine="0"/>
              <w:jc w:val="center"/>
              <w:rPr>
                <w:rFonts w:ascii="宋体" w:eastAsia="宋体" w:hAnsi="宋体" w:cs="宋体" w:hint="eastAsia"/>
                <w:color w:val="000000"/>
                <w:szCs w:val="21"/>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A200C" w14:textId="77777777" w:rsidR="00AD5CF6" w:rsidRPr="00D32E6E" w:rsidRDefault="00AD5CF6">
            <w:pPr>
              <w:spacing w:line="240" w:lineRule="auto"/>
              <w:ind w:firstLineChars="0" w:firstLine="0"/>
              <w:jc w:val="center"/>
              <w:rPr>
                <w:rFonts w:ascii="宋体" w:eastAsia="宋体" w:hAnsi="宋体" w:cs="宋体" w:hint="eastAsia"/>
                <w:color w:val="000000"/>
                <w:szCs w:val="21"/>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C490D" w14:textId="77777777" w:rsidR="00AD5CF6" w:rsidRPr="00D32E6E" w:rsidRDefault="00AD5CF6">
            <w:pPr>
              <w:spacing w:line="240" w:lineRule="auto"/>
              <w:ind w:firstLineChars="0" w:firstLine="0"/>
              <w:jc w:val="center"/>
              <w:rPr>
                <w:rFonts w:ascii="宋体" w:eastAsia="宋体" w:hAnsi="宋体" w:cs="宋体" w:hint="eastAsia"/>
                <w:color w:val="000000"/>
                <w:szCs w:val="21"/>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1B1F48" w14:textId="77777777" w:rsidR="00AD5CF6" w:rsidRPr="00D32E6E" w:rsidRDefault="00AD5CF6">
            <w:pPr>
              <w:spacing w:line="240" w:lineRule="auto"/>
              <w:ind w:firstLineChars="0" w:firstLine="0"/>
              <w:jc w:val="center"/>
              <w:rPr>
                <w:rFonts w:ascii="宋体" w:eastAsia="宋体" w:hAnsi="宋体" w:cs="宋体" w:hint="eastAsia"/>
                <w:color w:val="000000"/>
                <w:szCs w:val="21"/>
              </w:rPr>
            </w:pPr>
          </w:p>
        </w:tc>
      </w:tr>
      <w:tr w:rsidR="00AD5CF6" w:rsidRPr="00D32E6E" w14:paraId="32B2F5E8" w14:textId="77777777">
        <w:trPr>
          <w:trHeight w:val="315"/>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5F5A60"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kern w:val="0"/>
                <w:szCs w:val="21"/>
              </w:rPr>
            </w:pPr>
            <w:r w:rsidRPr="00D32E6E">
              <w:rPr>
                <w:rFonts w:ascii="宋体" w:eastAsia="宋体" w:hAnsi="宋体" w:cs="宋体" w:hint="eastAsia"/>
                <w:color w:val="000000"/>
                <w:kern w:val="0"/>
                <w:szCs w:val="21"/>
              </w:rPr>
              <w:t>8</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AFB39"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szCs w:val="21"/>
              </w:rPr>
            </w:pPr>
            <w:r w:rsidRPr="00D32E6E">
              <w:rPr>
                <w:rFonts w:ascii="宋体" w:eastAsia="宋体" w:hAnsi="宋体" w:cs="宋体" w:hint="eastAsia"/>
                <w:color w:val="000000"/>
                <w:kern w:val="0"/>
                <w:szCs w:val="21"/>
              </w:rPr>
              <w:t>白塔寺院区锅炉房</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4BE8E"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kern w:val="0"/>
                <w:szCs w:val="21"/>
              </w:rPr>
            </w:pPr>
            <w:r w:rsidRPr="00D32E6E">
              <w:rPr>
                <w:rFonts w:ascii="宋体" w:eastAsia="宋体" w:hAnsi="宋体" w:cs="宋体" w:hint="eastAsia"/>
                <w:color w:val="000000"/>
                <w:kern w:val="0"/>
                <w:szCs w:val="21"/>
              </w:rPr>
              <w:t>二类</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F295F"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kern w:val="0"/>
                <w:szCs w:val="21"/>
              </w:rPr>
            </w:pPr>
            <w:r w:rsidRPr="00D32E6E">
              <w:rPr>
                <w:rFonts w:ascii="宋体" w:eastAsia="宋体" w:hAnsi="宋体" w:cs="宋体" w:hint="eastAsia"/>
                <w:color w:val="000000"/>
                <w:kern w:val="0"/>
                <w:szCs w:val="21"/>
              </w:rPr>
              <w:t>5</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30EE9"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szCs w:val="21"/>
              </w:rPr>
            </w:pPr>
            <w:r w:rsidRPr="00D32E6E">
              <w:rPr>
                <w:rFonts w:ascii="宋体" w:eastAsia="宋体" w:hAnsi="宋体" w:cs="宋体" w:hint="eastAsia"/>
                <w:color w:val="000000"/>
                <w:kern w:val="0"/>
                <w:szCs w:val="21"/>
              </w:rPr>
              <w:t>12</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EFBB9D" w14:textId="77777777" w:rsidR="00AD5CF6" w:rsidRPr="00D32E6E" w:rsidRDefault="00AD5CF6">
            <w:pPr>
              <w:spacing w:line="240" w:lineRule="auto"/>
              <w:ind w:firstLineChars="0" w:firstLine="0"/>
              <w:jc w:val="center"/>
              <w:rPr>
                <w:rFonts w:ascii="宋体" w:eastAsia="宋体" w:hAnsi="宋体" w:cs="宋体" w:hint="eastAsia"/>
                <w:color w:val="000000"/>
                <w:szCs w:val="21"/>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D4E01" w14:textId="77777777" w:rsidR="00AD5CF6" w:rsidRPr="00D32E6E" w:rsidRDefault="00AD5CF6">
            <w:pPr>
              <w:spacing w:line="240" w:lineRule="auto"/>
              <w:ind w:firstLineChars="0" w:firstLine="0"/>
              <w:jc w:val="center"/>
              <w:rPr>
                <w:rFonts w:ascii="宋体" w:eastAsia="宋体" w:hAnsi="宋体" w:cs="宋体" w:hint="eastAsia"/>
                <w:color w:val="000000"/>
                <w:szCs w:val="21"/>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63949" w14:textId="77777777" w:rsidR="00AD5CF6" w:rsidRPr="00D32E6E" w:rsidRDefault="00AD5CF6">
            <w:pPr>
              <w:spacing w:line="240" w:lineRule="auto"/>
              <w:ind w:firstLineChars="0" w:firstLine="0"/>
              <w:jc w:val="center"/>
              <w:rPr>
                <w:rFonts w:ascii="宋体" w:eastAsia="宋体" w:hAnsi="宋体" w:cs="宋体" w:hint="eastAsia"/>
                <w:color w:val="000000"/>
                <w:szCs w:val="21"/>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F04C7C" w14:textId="77777777" w:rsidR="00AD5CF6" w:rsidRPr="00D32E6E" w:rsidRDefault="00AD5CF6">
            <w:pPr>
              <w:spacing w:line="240" w:lineRule="auto"/>
              <w:ind w:firstLineChars="0" w:firstLine="0"/>
              <w:jc w:val="center"/>
              <w:rPr>
                <w:rFonts w:ascii="宋体" w:eastAsia="宋体" w:hAnsi="宋体" w:cs="宋体" w:hint="eastAsia"/>
                <w:color w:val="000000"/>
                <w:szCs w:val="21"/>
              </w:rPr>
            </w:pPr>
          </w:p>
        </w:tc>
      </w:tr>
      <w:tr w:rsidR="00AD5CF6" w:rsidRPr="00D32E6E" w14:paraId="7709C118" w14:textId="77777777">
        <w:trPr>
          <w:trHeight w:val="315"/>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909C5A"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kern w:val="0"/>
                <w:szCs w:val="21"/>
              </w:rPr>
            </w:pPr>
            <w:r w:rsidRPr="00D32E6E">
              <w:rPr>
                <w:rFonts w:ascii="宋体" w:eastAsia="宋体" w:hAnsi="宋体" w:cs="宋体" w:hint="eastAsia"/>
                <w:color w:val="000000"/>
                <w:kern w:val="0"/>
                <w:szCs w:val="21"/>
              </w:rPr>
              <w:t>9</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ADEB8"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szCs w:val="21"/>
              </w:rPr>
            </w:pPr>
            <w:r w:rsidRPr="00D32E6E">
              <w:rPr>
                <w:rFonts w:ascii="宋体" w:eastAsia="宋体" w:hAnsi="宋体" w:cs="宋体" w:hint="eastAsia"/>
                <w:color w:val="000000"/>
                <w:kern w:val="0"/>
                <w:szCs w:val="21"/>
              </w:rPr>
              <w:t>白塔寺院区眼科楼</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F1143"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kern w:val="0"/>
                <w:szCs w:val="21"/>
              </w:rPr>
            </w:pPr>
            <w:r w:rsidRPr="00D32E6E">
              <w:rPr>
                <w:rFonts w:ascii="宋体" w:eastAsia="宋体" w:hAnsi="宋体" w:cs="宋体" w:hint="eastAsia"/>
                <w:color w:val="000000"/>
                <w:kern w:val="0"/>
                <w:szCs w:val="21"/>
              </w:rPr>
              <w:t>二类</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5F7B4"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kern w:val="0"/>
                <w:szCs w:val="21"/>
              </w:rPr>
            </w:pPr>
            <w:r w:rsidRPr="00D32E6E">
              <w:rPr>
                <w:rFonts w:ascii="宋体" w:eastAsia="宋体" w:hAnsi="宋体" w:cs="宋体" w:hint="eastAsia"/>
                <w:color w:val="000000"/>
                <w:kern w:val="0"/>
                <w:szCs w:val="21"/>
              </w:rPr>
              <w:t>12</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C8F5B"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szCs w:val="21"/>
              </w:rPr>
            </w:pPr>
            <w:r w:rsidRPr="00D32E6E">
              <w:rPr>
                <w:rFonts w:ascii="宋体" w:eastAsia="宋体" w:hAnsi="宋体" w:cs="宋体" w:hint="eastAsia"/>
                <w:color w:val="000000"/>
                <w:kern w:val="0"/>
                <w:szCs w:val="21"/>
              </w:rPr>
              <w:t>8</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645D2B" w14:textId="77777777" w:rsidR="00AD5CF6" w:rsidRPr="00D32E6E" w:rsidRDefault="00AD5CF6">
            <w:pPr>
              <w:spacing w:line="240" w:lineRule="auto"/>
              <w:ind w:firstLineChars="0" w:firstLine="0"/>
              <w:jc w:val="center"/>
              <w:rPr>
                <w:rFonts w:ascii="宋体" w:eastAsia="宋体" w:hAnsi="宋体" w:cs="宋体" w:hint="eastAsia"/>
                <w:color w:val="000000"/>
                <w:szCs w:val="21"/>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6FC8E" w14:textId="77777777" w:rsidR="00AD5CF6" w:rsidRPr="00D32E6E" w:rsidRDefault="00AD5CF6">
            <w:pPr>
              <w:spacing w:line="240" w:lineRule="auto"/>
              <w:ind w:firstLineChars="0" w:firstLine="0"/>
              <w:jc w:val="center"/>
              <w:rPr>
                <w:rFonts w:ascii="宋体" w:eastAsia="宋体" w:hAnsi="宋体" w:cs="宋体" w:hint="eastAsia"/>
                <w:color w:val="000000"/>
                <w:szCs w:val="21"/>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3CDCC" w14:textId="77777777" w:rsidR="00AD5CF6" w:rsidRPr="00D32E6E" w:rsidRDefault="00AD5CF6">
            <w:pPr>
              <w:spacing w:line="240" w:lineRule="auto"/>
              <w:ind w:firstLineChars="0" w:firstLine="0"/>
              <w:jc w:val="center"/>
              <w:rPr>
                <w:rFonts w:ascii="宋体" w:eastAsia="宋体" w:hAnsi="宋体" w:cs="宋体" w:hint="eastAsia"/>
                <w:color w:val="000000"/>
                <w:szCs w:val="21"/>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9AC87A" w14:textId="77777777" w:rsidR="00AD5CF6" w:rsidRPr="00D32E6E" w:rsidRDefault="00AD5CF6">
            <w:pPr>
              <w:spacing w:line="240" w:lineRule="auto"/>
              <w:ind w:firstLineChars="0" w:firstLine="0"/>
              <w:jc w:val="center"/>
              <w:rPr>
                <w:rFonts w:ascii="宋体" w:eastAsia="宋体" w:hAnsi="宋体" w:cs="宋体" w:hint="eastAsia"/>
                <w:color w:val="000000"/>
                <w:szCs w:val="21"/>
              </w:rPr>
            </w:pPr>
          </w:p>
        </w:tc>
      </w:tr>
      <w:tr w:rsidR="00AD5CF6" w:rsidRPr="00D32E6E" w14:paraId="4B3544DC" w14:textId="77777777">
        <w:trPr>
          <w:trHeight w:val="315"/>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419F38"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szCs w:val="21"/>
              </w:rPr>
            </w:pPr>
            <w:r w:rsidRPr="00D32E6E">
              <w:rPr>
                <w:rFonts w:ascii="宋体" w:eastAsia="宋体" w:hAnsi="宋体" w:cs="宋体" w:hint="eastAsia"/>
                <w:color w:val="000000"/>
                <w:kern w:val="0"/>
                <w:szCs w:val="21"/>
              </w:rPr>
              <w:t>10</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5F798"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szCs w:val="21"/>
              </w:rPr>
            </w:pPr>
            <w:r w:rsidRPr="00D32E6E">
              <w:rPr>
                <w:rFonts w:ascii="宋体" w:eastAsia="宋体" w:hAnsi="宋体" w:cs="宋体" w:hint="eastAsia"/>
                <w:color w:val="000000"/>
                <w:kern w:val="0"/>
                <w:szCs w:val="21"/>
              </w:rPr>
              <w:t>白塔寺院区老门诊楼</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84A4E"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kern w:val="0"/>
                <w:szCs w:val="21"/>
              </w:rPr>
            </w:pPr>
            <w:r w:rsidRPr="00D32E6E">
              <w:rPr>
                <w:rFonts w:ascii="宋体" w:eastAsia="宋体" w:hAnsi="宋体" w:cs="宋体" w:hint="eastAsia"/>
                <w:color w:val="000000"/>
                <w:kern w:val="0"/>
                <w:szCs w:val="21"/>
              </w:rPr>
              <w:t>二类</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73BC5"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kern w:val="0"/>
                <w:szCs w:val="21"/>
              </w:rPr>
            </w:pPr>
            <w:r w:rsidRPr="00D32E6E">
              <w:rPr>
                <w:rFonts w:ascii="宋体" w:eastAsia="宋体" w:hAnsi="宋体" w:cs="宋体" w:hint="eastAsia"/>
                <w:color w:val="000000"/>
                <w:kern w:val="0"/>
                <w:szCs w:val="21"/>
              </w:rPr>
              <w:t>8</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CDF90"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szCs w:val="21"/>
              </w:rPr>
            </w:pPr>
            <w:r w:rsidRPr="00D32E6E">
              <w:rPr>
                <w:rFonts w:ascii="宋体" w:eastAsia="宋体" w:hAnsi="宋体" w:cs="宋体" w:hint="eastAsia"/>
                <w:color w:val="000000"/>
                <w:kern w:val="0"/>
                <w:szCs w:val="21"/>
              </w:rPr>
              <w:t>15</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297FD7" w14:textId="77777777" w:rsidR="00AD5CF6" w:rsidRPr="00D32E6E" w:rsidRDefault="00AD5CF6">
            <w:pPr>
              <w:spacing w:line="240" w:lineRule="auto"/>
              <w:ind w:firstLineChars="0" w:firstLine="0"/>
              <w:jc w:val="center"/>
              <w:rPr>
                <w:rFonts w:ascii="宋体" w:eastAsia="宋体" w:hAnsi="宋体" w:cs="宋体" w:hint="eastAsia"/>
                <w:color w:val="000000"/>
                <w:szCs w:val="21"/>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A1D7D" w14:textId="77777777" w:rsidR="00AD5CF6" w:rsidRPr="00D32E6E" w:rsidRDefault="00AD5CF6">
            <w:pPr>
              <w:spacing w:line="240" w:lineRule="auto"/>
              <w:ind w:firstLineChars="0" w:firstLine="0"/>
              <w:jc w:val="center"/>
              <w:rPr>
                <w:rFonts w:ascii="宋体" w:eastAsia="宋体" w:hAnsi="宋体" w:cs="宋体" w:hint="eastAsia"/>
                <w:color w:val="000000"/>
                <w:szCs w:val="21"/>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A4210" w14:textId="77777777" w:rsidR="00AD5CF6" w:rsidRPr="00D32E6E" w:rsidRDefault="00AD5CF6">
            <w:pPr>
              <w:spacing w:line="240" w:lineRule="auto"/>
              <w:ind w:firstLineChars="0" w:firstLine="0"/>
              <w:jc w:val="center"/>
              <w:rPr>
                <w:rFonts w:ascii="宋体" w:eastAsia="宋体" w:hAnsi="宋体" w:cs="宋体" w:hint="eastAsia"/>
                <w:color w:val="000000"/>
                <w:szCs w:val="21"/>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F5511A" w14:textId="77777777" w:rsidR="00AD5CF6" w:rsidRPr="00D32E6E" w:rsidRDefault="00AD5CF6">
            <w:pPr>
              <w:spacing w:line="240" w:lineRule="auto"/>
              <w:ind w:firstLineChars="0" w:firstLine="0"/>
              <w:jc w:val="center"/>
              <w:rPr>
                <w:rFonts w:ascii="宋体" w:eastAsia="宋体" w:hAnsi="宋体" w:cs="宋体" w:hint="eastAsia"/>
                <w:color w:val="000000"/>
                <w:szCs w:val="21"/>
              </w:rPr>
            </w:pPr>
          </w:p>
        </w:tc>
      </w:tr>
      <w:tr w:rsidR="00AD5CF6" w:rsidRPr="00D32E6E" w14:paraId="34F13459" w14:textId="77777777">
        <w:trPr>
          <w:trHeight w:val="315"/>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9F93C6"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szCs w:val="21"/>
              </w:rPr>
            </w:pPr>
            <w:r w:rsidRPr="00D32E6E">
              <w:rPr>
                <w:rFonts w:ascii="宋体" w:eastAsia="宋体" w:hAnsi="宋体" w:cs="宋体" w:hint="eastAsia"/>
                <w:color w:val="000000"/>
                <w:kern w:val="0"/>
                <w:szCs w:val="21"/>
              </w:rPr>
              <w:t>11</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4E353"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szCs w:val="21"/>
              </w:rPr>
            </w:pPr>
            <w:r w:rsidRPr="00D32E6E">
              <w:rPr>
                <w:rFonts w:ascii="宋体" w:eastAsia="宋体" w:hAnsi="宋体" w:cs="宋体" w:hint="eastAsia"/>
                <w:color w:val="000000"/>
                <w:kern w:val="0"/>
                <w:szCs w:val="21"/>
              </w:rPr>
              <w:t>白塔寺院区肝炎制剂中心</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1E388"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kern w:val="0"/>
                <w:szCs w:val="21"/>
              </w:rPr>
            </w:pPr>
            <w:r w:rsidRPr="00D32E6E">
              <w:rPr>
                <w:rFonts w:ascii="宋体" w:eastAsia="宋体" w:hAnsi="宋体" w:cs="宋体" w:hint="eastAsia"/>
                <w:color w:val="000000"/>
                <w:kern w:val="0"/>
                <w:szCs w:val="21"/>
              </w:rPr>
              <w:t>二类</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2C653"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kern w:val="0"/>
                <w:szCs w:val="21"/>
              </w:rPr>
            </w:pPr>
            <w:r w:rsidRPr="00D32E6E">
              <w:rPr>
                <w:rFonts w:ascii="宋体" w:eastAsia="宋体" w:hAnsi="宋体" w:cs="宋体" w:hint="eastAsia"/>
                <w:color w:val="000000"/>
                <w:kern w:val="0"/>
                <w:szCs w:val="21"/>
              </w:rPr>
              <w:t>6</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F49F9"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szCs w:val="21"/>
              </w:rPr>
            </w:pPr>
            <w:r w:rsidRPr="00D32E6E">
              <w:rPr>
                <w:rFonts w:ascii="宋体" w:eastAsia="宋体" w:hAnsi="宋体" w:cs="宋体" w:hint="eastAsia"/>
                <w:color w:val="000000"/>
                <w:kern w:val="0"/>
                <w:szCs w:val="21"/>
              </w:rPr>
              <w:t>6</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85BDFC" w14:textId="77777777" w:rsidR="00AD5CF6" w:rsidRPr="00D32E6E" w:rsidRDefault="00AD5CF6">
            <w:pPr>
              <w:spacing w:line="240" w:lineRule="auto"/>
              <w:ind w:firstLineChars="0" w:firstLine="0"/>
              <w:jc w:val="center"/>
              <w:rPr>
                <w:rFonts w:ascii="宋体" w:eastAsia="宋体" w:hAnsi="宋体" w:cs="宋体" w:hint="eastAsia"/>
                <w:color w:val="000000"/>
                <w:szCs w:val="21"/>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62F02" w14:textId="77777777" w:rsidR="00AD5CF6" w:rsidRPr="00D32E6E" w:rsidRDefault="00AD5CF6">
            <w:pPr>
              <w:spacing w:line="240" w:lineRule="auto"/>
              <w:ind w:firstLineChars="0" w:firstLine="0"/>
              <w:jc w:val="center"/>
              <w:rPr>
                <w:rFonts w:ascii="宋体" w:eastAsia="宋体" w:hAnsi="宋体" w:cs="宋体" w:hint="eastAsia"/>
                <w:color w:val="000000"/>
                <w:szCs w:val="21"/>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63DFC" w14:textId="77777777" w:rsidR="00AD5CF6" w:rsidRPr="00D32E6E" w:rsidRDefault="00AD5CF6">
            <w:pPr>
              <w:spacing w:line="240" w:lineRule="auto"/>
              <w:ind w:firstLineChars="0" w:firstLine="0"/>
              <w:jc w:val="center"/>
              <w:rPr>
                <w:rFonts w:ascii="宋体" w:eastAsia="宋体" w:hAnsi="宋体" w:cs="宋体" w:hint="eastAsia"/>
                <w:color w:val="000000"/>
                <w:szCs w:val="21"/>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14D9B8" w14:textId="77777777" w:rsidR="00AD5CF6" w:rsidRPr="00D32E6E" w:rsidRDefault="00AD5CF6">
            <w:pPr>
              <w:spacing w:line="240" w:lineRule="auto"/>
              <w:ind w:firstLineChars="0" w:firstLine="0"/>
              <w:jc w:val="center"/>
              <w:rPr>
                <w:rFonts w:ascii="宋体" w:eastAsia="宋体" w:hAnsi="宋体" w:cs="宋体" w:hint="eastAsia"/>
                <w:color w:val="000000"/>
                <w:szCs w:val="21"/>
              </w:rPr>
            </w:pPr>
          </w:p>
        </w:tc>
      </w:tr>
      <w:tr w:rsidR="00AD5CF6" w:rsidRPr="00D32E6E" w14:paraId="6C247585" w14:textId="77777777">
        <w:trPr>
          <w:trHeight w:val="315"/>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71FF45"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szCs w:val="21"/>
              </w:rPr>
            </w:pPr>
            <w:r w:rsidRPr="00D32E6E">
              <w:rPr>
                <w:rFonts w:ascii="宋体" w:eastAsia="宋体" w:hAnsi="宋体" w:cs="宋体" w:hint="eastAsia"/>
                <w:color w:val="000000"/>
                <w:kern w:val="0"/>
                <w:szCs w:val="21"/>
              </w:rPr>
              <w:t>12</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AB1BD"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szCs w:val="21"/>
              </w:rPr>
            </w:pPr>
            <w:r w:rsidRPr="00D32E6E">
              <w:rPr>
                <w:rFonts w:ascii="宋体" w:eastAsia="宋体" w:hAnsi="宋体" w:cs="宋体" w:hint="eastAsia"/>
                <w:color w:val="000000"/>
                <w:kern w:val="0"/>
                <w:szCs w:val="21"/>
              </w:rPr>
              <w:t>白塔寺院区综合病房楼</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177EC"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kern w:val="0"/>
                <w:szCs w:val="21"/>
              </w:rPr>
            </w:pPr>
            <w:r w:rsidRPr="00D32E6E">
              <w:rPr>
                <w:rFonts w:ascii="宋体" w:eastAsia="宋体" w:hAnsi="宋体" w:cs="宋体" w:hint="eastAsia"/>
                <w:color w:val="000000"/>
                <w:kern w:val="0"/>
                <w:szCs w:val="21"/>
              </w:rPr>
              <w:t>二类</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297E3"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kern w:val="0"/>
                <w:szCs w:val="21"/>
              </w:rPr>
            </w:pPr>
            <w:r w:rsidRPr="00D32E6E">
              <w:rPr>
                <w:rFonts w:ascii="宋体" w:eastAsia="宋体" w:hAnsi="宋体" w:cs="宋体" w:hint="eastAsia"/>
                <w:color w:val="000000"/>
                <w:kern w:val="0"/>
                <w:szCs w:val="21"/>
              </w:rPr>
              <w:t>6</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9C2AB"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szCs w:val="21"/>
              </w:rPr>
            </w:pPr>
            <w:r w:rsidRPr="00D32E6E">
              <w:rPr>
                <w:rFonts w:ascii="宋体" w:eastAsia="宋体" w:hAnsi="宋体" w:cs="宋体" w:hint="eastAsia"/>
                <w:color w:val="000000"/>
                <w:kern w:val="0"/>
                <w:szCs w:val="21"/>
              </w:rPr>
              <w:t>7</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3E06D7" w14:textId="77777777" w:rsidR="00AD5CF6" w:rsidRPr="00D32E6E" w:rsidRDefault="00AD5CF6">
            <w:pPr>
              <w:spacing w:line="240" w:lineRule="auto"/>
              <w:ind w:firstLineChars="0" w:firstLine="0"/>
              <w:jc w:val="center"/>
              <w:rPr>
                <w:rFonts w:ascii="宋体" w:eastAsia="宋体" w:hAnsi="宋体" w:cs="宋体" w:hint="eastAsia"/>
                <w:color w:val="000000"/>
                <w:szCs w:val="21"/>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95573" w14:textId="77777777" w:rsidR="00AD5CF6" w:rsidRPr="00D32E6E" w:rsidRDefault="00AD5CF6">
            <w:pPr>
              <w:spacing w:line="240" w:lineRule="auto"/>
              <w:ind w:firstLineChars="0" w:firstLine="0"/>
              <w:jc w:val="center"/>
              <w:rPr>
                <w:rFonts w:ascii="宋体" w:eastAsia="宋体" w:hAnsi="宋体" w:cs="宋体" w:hint="eastAsia"/>
                <w:color w:val="000000"/>
                <w:szCs w:val="21"/>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FF378" w14:textId="77777777" w:rsidR="00AD5CF6" w:rsidRPr="00D32E6E" w:rsidRDefault="00AD5CF6">
            <w:pPr>
              <w:spacing w:line="240" w:lineRule="auto"/>
              <w:ind w:firstLineChars="0" w:firstLine="0"/>
              <w:jc w:val="center"/>
              <w:rPr>
                <w:rFonts w:ascii="宋体" w:eastAsia="宋体" w:hAnsi="宋体" w:cs="宋体" w:hint="eastAsia"/>
                <w:color w:val="000000"/>
                <w:szCs w:val="21"/>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DC2280" w14:textId="77777777" w:rsidR="00AD5CF6" w:rsidRPr="00D32E6E" w:rsidRDefault="00AD5CF6">
            <w:pPr>
              <w:spacing w:line="240" w:lineRule="auto"/>
              <w:ind w:firstLineChars="0" w:firstLine="0"/>
              <w:jc w:val="center"/>
              <w:rPr>
                <w:rFonts w:ascii="宋体" w:eastAsia="宋体" w:hAnsi="宋体" w:cs="宋体" w:hint="eastAsia"/>
                <w:color w:val="000000"/>
                <w:szCs w:val="21"/>
              </w:rPr>
            </w:pPr>
          </w:p>
        </w:tc>
      </w:tr>
      <w:tr w:rsidR="00AD5CF6" w:rsidRPr="00D32E6E" w14:paraId="2FCC8300" w14:textId="77777777">
        <w:trPr>
          <w:trHeight w:val="375"/>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BD542B"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kern w:val="0"/>
                <w:szCs w:val="21"/>
              </w:rPr>
            </w:pPr>
            <w:r w:rsidRPr="00D32E6E">
              <w:rPr>
                <w:rFonts w:ascii="宋体" w:eastAsia="宋体" w:hAnsi="宋体" w:cs="宋体" w:hint="eastAsia"/>
                <w:color w:val="000000"/>
                <w:kern w:val="0"/>
                <w:szCs w:val="21"/>
              </w:rPr>
              <w:t>13</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2E257"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szCs w:val="21"/>
              </w:rPr>
            </w:pPr>
            <w:r w:rsidRPr="00D32E6E">
              <w:rPr>
                <w:rFonts w:ascii="宋体" w:eastAsia="宋体" w:hAnsi="宋体" w:cs="宋体" w:hint="eastAsia"/>
                <w:color w:val="000000"/>
                <w:kern w:val="0"/>
                <w:szCs w:val="21"/>
              </w:rPr>
              <w:t>白塔寺院区新食堂</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212F3"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kern w:val="0"/>
                <w:szCs w:val="21"/>
              </w:rPr>
            </w:pPr>
            <w:r w:rsidRPr="00D32E6E">
              <w:rPr>
                <w:rFonts w:ascii="宋体" w:eastAsia="宋体" w:hAnsi="宋体" w:cs="宋体" w:hint="eastAsia"/>
                <w:color w:val="000000"/>
                <w:kern w:val="0"/>
                <w:szCs w:val="21"/>
              </w:rPr>
              <w:t>二类</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DCB1F"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kern w:val="0"/>
                <w:szCs w:val="21"/>
              </w:rPr>
            </w:pPr>
            <w:r w:rsidRPr="00D32E6E">
              <w:rPr>
                <w:rFonts w:ascii="宋体" w:eastAsia="宋体" w:hAnsi="宋体" w:cs="宋体" w:hint="eastAsia"/>
                <w:color w:val="000000"/>
                <w:kern w:val="0"/>
                <w:szCs w:val="21"/>
              </w:rPr>
              <w:t>5</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62BBF"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szCs w:val="21"/>
              </w:rPr>
            </w:pPr>
            <w:r w:rsidRPr="00D32E6E">
              <w:rPr>
                <w:rFonts w:ascii="宋体" w:eastAsia="宋体" w:hAnsi="宋体" w:cs="宋体" w:hint="eastAsia"/>
                <w:color w:val="000000"/>
                <w:kern w:val="0"/>
                <w:szCs w:val="21"/>
              </w:rPr>
              <w:t>10</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08FCCE" w14:textId="77777777" w:rsidR="00AD5CF6" w:rsidRPr="00D32E6E" w:rsidRDefault="00AD5CF6">
            <w:pPr>
              <w:spacing w:line="240" w:lineRule="auto"/>
              <w:ind w:firstLineChars="0" w:firstLine="0"/>
              <w:jc w:val="center"/>
              <w:rPr>
                <w:rFonts w:ascii="宋体" w:eastAsia="宋体" w:hAnsi="宋体" w:cs="宋体" w:hint="eastAsia"/>
                <w:color w:val="000000"/>
                <w:szCs w:val="21"/>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72A14" w14:textId="77777777" w:rsidR="00AD5CF6" w:rsidRPr="00D32E6E" w:rsidRDefault="00AD5CF6">
            <w:pPr>
              <w:spacing w:line="240" w:lineRule="auto"/>
              <w:ind w:firstLineChars="0" w:firstLine="0"/>
              <w:jc w:val="center"/>
              <w:rPr>
                <w:rFonts w:ascii="宋体" w:eastAsia="宋体" w:hAnsi="宋体" w:cs="宋体" w:hint="eastAsia"/>
                <w:color w:val="000000"/>
                <w:szCs w:val="21"/>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6006E" w14:textId="77777777" w:rsidR="00AD5CF6" w:rsidRPr="00D32E6E" w:rsidRDefault="00AD5CF6">
            <w:pPr>
              <w:spacing w:line="240" w:lineRule="auto"/>
              <w:ind w:firstLineChars="0" w:firstLine="0"/>
              <w:jc w:val="center"/>
              <w:rPr>
                <w:rFonts w:ascii="宋体" w:eastAsia="宋体" w:hAnsi="宋体" w:cs="宋体" w:hint="eastAsia"/>
                <w:color w:val="000000"/>
                <w:szCs w:val="21"/>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FB5A85" w14:textId="77777777" w:rsidR="00AD5CF6" w:rsidRPr="00D32E6E" w:rsidRDefault="00AD5CF6">
            <w:pPr>
              <w:spacing w:line="240" w:lineRule="auto"/>
              <w:ind w:firstLineChars="0" w:firstLine="0"/>
              <w:jc w:val="center"/>
              <w:rPr>
                <w:rFonts w:ascii="宋体" w:eastAsia="宋体" w:hAnsi="宋体" w:cs="宋体" w:hint="eastAsia"/>
                <w:color w:val="000000"/>
                <w:szCs w:val="21"/>
              </w:rPr>
            </w:pPr>
          </w:p>
        </w:tc>
      </w:tr>
      <w:tr w:rsidR="00AD5CF6" w:rsidRPr="00D32E6E" w14:paraId="64C1F02F" w14:textId="77777777">
        <w:trPr>
          <w:trHeight w:val="375"/>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CA5304"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kern w:val="0"/>
                <w:szCs w:val="21"/>
              </w:rPr>
            </w:pPr>
            <w:r w:rsidRPr="00D32E6E">
              <w:rPr>
                <w:rFonts w:ascii="宋体" w:eastAsia="宋体" w:hAnsi="宋体" w:cs="宋体" w:hint="eastAsia"/>
                <w:color w:val="000000"/>
                <w:kern w:val="0"/>
                <w:szCs w:val="21"/>
              </w:rPr>
              <w:t>14</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FAD41"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kern w:val="0"/>
                <w:szCs w:val="21"/>
              </w:rPr>
            </w:pPr>
            <w:r w:rsidRPr="00D32E6E">
              <w:rPr>
                <w:rFonts w:ascii="宋体" w:eastAsia="宋体" w:hAnsi="宋体" w:cs="宋体" w:hint="eastAsia"/>
                <w:color w:val="000000"/>
                <w:kern w:val="0"/>
                <w:szCs w:val="21"/>
              </w:rPr>
              <w:t>通州院区住院楼</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64034"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kern w:val="0"/>
                <w:szCs w:val="21"/>
              </w:rPr>
            </w:pPr>
            <w:r w:rsidRPr="00D32E6E">
              <w:rPr>
                <w:rFonts w:ascii="宋体" w:eastAsia="宋体" w:hAnsi="宋体" w:cs="宋体" w:hint="eastAsia"/>
                <w:color w:val="000000"/>
                <w:kern w:val="0"/>
                <w:szCs w:val="21"/>
              </w:rPr>
              <w:t>二类</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9B71A"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kern w:val="0"/>
                <w:szCs w:val="21"/>
              </w:rPr>
            </w:pPr>
            <w:r w:rsidRPr="00D32E6E">
              <w:rPr>
                <w:rFonts w:ascii="宋体" w:eastAsia="宋体" w:hAnsi="宋体" w:cs="宋体" w:hint="eastAsia"/>
                <w:color w:val="000000"/>
                <w:kern w:val="0"/>
                <w:szCs w:val="21"/>
              </w:rPr>
              <w:t>45</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21A5D"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kern w:val="0"/>
                <w:szCs w:val="21"/>
              </w:rPr>
            </w:pPr>
            <w:r w:rsidRPr="00D32E6E">
              <w:rPr>
                <w:rFonts w:ascii="宋体" w:eastAsia="宋体" w:hAnsi="宋体" w:cs="宋体" w:hint="eastAsia"/>
                <w:color w:val="000000"/>
                <w:kern w:val="0"/>
                <w:szCs w:val="21"/>
              </w:rPr>
              <w:t>308</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CA4B49" w14:textId="77777777" w:rsidR="00AD5CF6" w:rsidRPr="00D32E6E" w:rsidRDefault="00AD5CF6">
            <w:pPr>
              <w:spacing w:line="240" w:lineRule="auto"/>
              <w:ind w:firstLineChars="0" w:firstLine="0"/>
              <w:jc w:val="center"/>
              <w:rPr>
                <w:rFonts w:ascii="宋体" w:eastAsia="宋体" w:hAnsi="宋体" w:cs="宋体" w:hint="eastAsia"/>
                <w:color w:val="000000"/>
                <w:szCs w:val="21"/>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6FFC4" w14:textId="77777777" w:rsidR="00AD5CF6" w:rsidRPr="00D32E6E" w:rsidRDefault="00AD5CF6">
            <w:pPr>
              <w:spacing w:line="240" w:lineRule="auto"/>
              <w:ind w:firstLineChars="0" w:firstLine="0"/>
              <w:jc w:val="center"/>
              <w:rPr>
                <w:rFonts w:ascii="宋体" w:eastAsia="宋体" w:hAnsi="宋体" w:cs="宋体" w:hint="eastAsia"/>
                <w:color w:val="000000"/>
                <w:szCs w:val="21"/>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EF0A5" w14:textId="77777777" w:rsidR="00AD5CF6" w:rsidRPr="00D32E6E" w:rsidRDefault="00AD5CF6">
            <w:pPr>
              <w:spacing w:line="240" w:lineRule="auto"/>
              <w:ind w:firstLineChars="0" w:firstLine="0"/>
              <w:jc w:val="center"/>
              <w:rPr>
                <w:rFonts w:ascii="宋体" w:eastAsia="宋体" w:hAnsi="宋体" w:cs="宋体" w:hint="eastAsia"/>
                <w:color w:val="000000"/>
                <w:szCs w:val="21"/>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E2E041" w14:textId="77777777" w:rsidR="00AD5CF6" w:rsidRPr="00D32E6E" w:rsidRDefault="00AD5CF6">
            <w:pPr>
              <w:spacing w:line="240" w:lineRule="auto"/>
              <w:ind w:firstLineChars="0" w:firstLine="0"/>
              <w:jc w:val="center"/>
              <w:rPr>
                <w:rFonts w:ascii="宋体" w:eastAsia="宋体" w:hAnsi="宋体" w:cs="宋体" w:hint="eastAsia"/>
                <w:color w:val="000000"/>
                <w:szCs w:val="21"/>
              </w:rPr>
            </w:pPr>
          </w:p>
        </w:tc>
      </w:tr>
      <w:tr w:rsidR="00AD5CF6" w:rsidRPr="00D32E6E" w14:paraId="407A5CC8" w14:textId="77777777">
        <w:trPr>
          <w:trHeight w:val="375"/>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281B5B"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kern w:val="0"/>
                <w:szCs w:val="21"/>
              </w:rPr>
            </w:pPr>
            <w:r w:rsidRPr="00D32E6E">
              <w:rPr>
                <w:rFonts w:ascii="宋体" w:eastAsia="宋体" w:hAnsi="宋体" w:cs="宋体" w:hint="eastAsia"/>
                <w:color w:val="000000"/>
                <w:kern w:val="0"/>
                <w:szCs w:val="21"/>
              </w:rPr>
              <w:t>15</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E5B8F"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kern w:val="0"/>
                <w:szCs w:val="21"/>
              </w:rPr>
            </w:pPr>
            <w:r w:rsidRPr="00D32E6E">
              <w:rPr>
                <w:rFonts w:ascii="宋体" w:eastAsia="宋体" w:hAnsi="宋体" w:cs="宋体" w:hint="eastAsia"/>
                <w:color w:val="000000"/>
                <w:kern w:val="0"/>
                <w:szCs w:val="21"/>
              </w:rPr>
              <w:t>通州</w:t>
            </w:r>
            <w:proofErr w:type="gramStart"/>
            <w:r w:rsidRPr="00D32E6E">
              <w:rPr>
                <w:rFonts w:ascii="宋体" w:eastAsia="宋体" w:hAnsi="宋体" w:cs="宋体" w:hint="eastAsia"/>
                <w:color w:val="000000"/>
                <w:kern w:val="0"/>
                <w:szCs w:val="21"/>
              </w:rPr>
              <w:t>院区左裙楼</w:t>
            </w:r>
            <w:proofErr w:type="gramEnd"/>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B4D32"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kern w:val="0"/>
                <w:szCs w:val="21"/>
              </w:rPr>
            </w:pPr>
            <w:r w:rsidRPr="00D32E6E">
              <w:rPr>
                <w:rFonts w:ascii="宋体" w:eastAsia="宋体" w:hAnsi="宋体" w:cs="宋体" w:hint="eastAsia"/>
                <w:color w:val="000000"/>
                <w:kern w:val="0"/>
                <w:szCs w:val="21"/>
              </w:rPr>
              <w:t>二类</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D659B"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kern w:val="0"/>
                <w:szCs w:val="21"/>
              </w:rPr>
            </w:pPr>
            <w:r w:rsidRPr="00D32E6E">
              <w:rPr>
                <w:rFonts w:ascii="宋体" w:eastAsia="宋体" w:hAnsi="宋体" w:cs="宋体" w:hint="eastAsia"/>
                <w:color w:val="000000"/>
                <w:kern w:val="0"/>
                <w:szCs w:val="21"/>
              </w:rPr>
              <w:t>21</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FE19F"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kern w:val="0"/>
                <w:szCs w:val="21"/>
              </w:rPr>
            </w:pPr>
            <w:r w:rsidRPr="00D32E6E">
              <w:rPr>
                <w:rFonts w:ascii="宋体" w:eastAsia="宋体" w:hAnsi="宋体" w:cs="宋体" w:hint="eastAsia"/>
                <w:color w:val="000000"/>
                <w:kern w:val="0"/>
                <w:szCs w:val="21"/>
              </w:rPr>
              <w:t>146</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3F6368" w14:textId="77777777" w:rsidR="00AD5CF6" w:rsidRPr="00D32E6E" w:rsidRDefault="00AD5CF6">
            <w:pPr>
              <w:spacing w:line="240" w:lineRule="auto"/>
              <w:ind w:firstLineChars="0" w:firstLine="0"/>
              <w:jc w:val="center"/>
              <w:rPr>
                <w:rFonts w:ascii="宋体" w:eastAsia="宋体" w:hAnsi="宋体" w:cs="宋体" w:hint="eastAsia"/>
                <w:color w:val="000000"/>
                <w:szCs w:val="21"/>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57409" w14:textId="77777777" w:rsidR="00AD5CF6" w:rsidRPr="00D32E6E" w:rsidRDefault="00AD5CF6">
            <w:pPr>
              <w:spacing w:line="240" w:lineRule="auto"/>
              <w:ind w:firstLineChars="0" w:firstLine="0"/>
              <w:jc w:val="center"/>
              <w:rPr>
                <w:rFonts w:ascii="宋体" w:eastAsia="宋体" w:hAnsi="宋体" w:cs="宋体" w:hint="eastAsia"/>
                <w:color w:val="000000"/>
                <w:szCs w:val="21"/>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13C6F" w14:textId="77777777" w:rsidR="00AD5CF6" w:rsidRPr="00D32E6E" w:rsidRDefault="00AD5CF6">
            <w:pPr>
              <w:spacing w:line="240" w:lineRule="auto"/>
              <w:ind w:firstLineChars="0" w:firstLine="0"/>
              <w:jc w:val="center"/>
              <w:rPr>
                <w:rFonts w:ascii="宋体" w:eastAsia="宋体" w:hAnsi="宋体" w:cs="宋体" w:hint="eastAsia"/>
                <w:color w:val="000000"/>
                <w:szCs w:val="21"/>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084CE3" w14:textId="77777777" w:rsidR="00AD5CF6" w:rsidRPr="00D32E6E" w:rsidRDefault="00AD5CF6">
            <w:pPr>
              <w:spacing w:line="240" w:lineRule="auto"/>
              <w:ind w:firstLineChars="0" w:firstLine="0"/>
              <w:jc w:val="center"/>
              <w:rPr>
                <w:rFonts w:ascii="宋体" w:eastAsia="宋体" w:hAnsi="宋体" w:cs="宋体" w:hint="eastAsia"/>
                <w:color w:val="000000"/>
                <w:szCs w:val="21"/>
              </w:rPr>
            </w:pPr>
          </w:p>
        </w:tc>
      </w:tr>
      <w:tr w:rsidR="00AD5CF6" w:rsidRPr="00D32E6E" w14:paraId="50DAFF27" w14:textId="77777777">
        <w:trPr>
          <w:trHeight w:val="375"/>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4646F7"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kern w:val="0"/>
                <w:szCs w:val="21"/>
              </w:rPr>
            </w:pPr>
            <w:r w:rsidRPr="00D32E6E">
              <w:rPr>
                <w:rFonts w:ascii="宋体" w:eastAsia="宋体" w:hAnsi="宋体" w:cs="宋体" w:hint="eastAsia"/>
                <w:color w:val="000000"/>
                <w:kern w:val="0"/>
                <w:szCs w:val="21"/>
              </w:rPr>
              <w:t>16</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D3131"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kern w:val="0"/>
                <w:szCs w:val="21"/>
              </w:rPr>
            </w:pPr>
            <w:r w:rsidRPr="00D32E6E">
              <w:rPr>
                <w:rFonts w:ascii="宋体" w:eastAsia="宋体" w:hAnsi="宋体" w:cs="宋体" w:hint="eastAsia"/>
                <w:color w:val="000000"/>
                <w:kern w:val="0"/>
                <w:szCs w:val="21"/>
              </w:rPr>
              <w:t>通州院区右裙楼</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51F3C"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kern w:val="0"/>
                <w:szCs w:val="21"/>
              </w:rPr>
            </w:pPr>
            <w:r w:rsidRPr="00D32E6E">
              <w:rPr>
                <w:rFonts w:ascii="宋体" w:eastAsia="宋体" w:hAnsi="宋体" w:cs="宋体" w:hint="eastAsia"/>
                <w:color w:val="000000"/>
                <w:kern w:val="0"/>
                <w:szCs w:val="21"/>
              </w:rPr>
              <w:t>二类</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C1325"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kern w:val="0"/>
                <w:szCs w:val="21"/>
              </w:rPr>
            </w:pPr>
            <w:r w:rsidRPr="00D32E6E">
              <w:rPr>
                <w:rFonts w:ascii="宋体" w:eastAsia="宋体" w:hAnsi="宋体" w:cs="宋体" w:hint="eastAsia"/>
                <w:color w:val="000000"/>
                <w:kern w:val="0"/>
                <w:szCs w:val="21"/>
              </w:rPr>
              <w:t>23</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73DD3"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kern w:val="0"/>
                <w:szCs w:val="21"/>
              </w:rPr>
            </w:pPr>
            <w:r w:rsidRPr="00D32E6E">
              <w:rPr>
                <w:rFonts w:ascii="宋体" w:eastAsia="宋体" w:hAnsi="宋体" w:cs="宋体" w:hint="eastAsia"/>
                <w:color w:val="000000"/>
                <w:kern w:val="0"/>
                <w:szCs w:val="21"/>
              </w:rPr>
              <w:t>174</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4B70CA" w14:textId="77777777" w:rsidR="00AD5CF6" w:rsidRPr="00D32E6E" w:rsidRDefault="00AD5CF6">
            <w:pPr>
              <w:spacing w:line="240" w:lineRule="auto"/>
              <w:ind w:firstLineChars="0" w:firstLine="0"/>
              <w:jc w:val="center"/>
              <w:rPr>
                <w:rFonts w:ascii="宋体" w:eastAsia="宋体" w:hAnsi="宋体" w:cs="宋体" w:hint="eastAsia"/>
                <w:color w:val="000000"/>
                <w:szCs w:val="21"/>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2C483" w14:textId="77777777" w:rsidR="00AD5CF6" w:rsidRPr="00D32E6E" w:rsidRDefault="00AD5CF6">
            <w:pPr>
              <w:spacing w:line="240" w:lineRule="auto"/>
              <w:ind w:firstLineChars="0" w:firstLine="0"/>
              <w:jc w:val="center"/>
              <w:rPr>
                <w:rFonts w:ascii="宋体" w:eastAsia="宋体" w:hAnsi="宋体" w:cs="宋体" w:hint="eastAsia"/>
                <w:color w:val="000000"/>
                <w:szCs w:val="21"/>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998E0" w14:textId="77777777" w:rsidR="00AD5CF6" w:rsidRPr="00D32E6E" w:rsidRDefault="00AD5CF6">
            <w:pPr>
              <w:spacing w:line="240" w:lineRule="auto"/>
              <w:ind w:firstLineChars="0" w:firstLine="0"/>
              <w:jc w:val="center"/>
              <w:rPr>
                <w:rFonts w:ascii="宋体" w:eastAsia="宋体" w:hAnsi="宋体" w:cs="宋体" w:hint="eastAsia"/>
                <w:color w:val="000000"/>
                <w:szCs w:val="21"/>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5AA790" w14:textId="77777777" w:rsidR="00AD5CF6" w:rsidRPr="00D32E6E" w:rsidRDefault="00AD5CF6">
            <w:pPr>
              <w:spacing w:line="240" w:lineRule="auto"/>
              <w:ind w:firstLineChars="0" w:firstLine="0"/>
              <w:jc w:val="center"/>
              <w:rPr>
                <w:rFonts w:ascii="宋体" w:eastAsia="宋体" w:hAnsi="宋体" w:cs="宋体" w:hint="eastAsia"/>
                <w:color w:val="000000"/>
                <w:szCs w:val="21"/>
              </w:rPr>
            </w:pPr>
          </w:p>
        </w:tc>
      </w:tr>
      <w:tr w:rsidR="00AD5CF6" w:rsidRPr="00D32E6E" w14:paraId="3154BF71" w14:textId="77777777">
        <w:trPr>
          <w:trHeight w:val="375"/>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7B4BB6"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kern w:val="0"/>
                <w:szCs w:val="21"/>
              </w:rPr>
            </w:pPr>
            <w:r w:rsidRPr="00D32E6E">
              <w:rPr>
                <w:rFonts w:ascii="宋体" w:eastAsia="宋体" w:hAnsi="宋体" w:cs="宋体" w:hint="eastAsia"/>
                <w:color w:val="000000"/>
                <w:kern w:val="0"/>
                <w:szCs w:val="21"/>
              </w:rPr>
              <w:t>17</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48F70"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kern w:val="0"/>
                <w:szCs w:val="21"/>
              </w:rPr>
            </w:pPr>
            <w:r w:rsidRPr="00D32E6E">
              <w:rPr>
                <w:rFonts w:ascii="宋体" w:eastAsia="宋体" w:hAnsi="宋体" w:cs="宋体" w:hint="eastAsia"/>
                <w:color w:val="000000"/>
                <w:kern w:val="0"/>
                <w:szCs w:val="21"/>
              </w:rPr>
              <w:t>通州院区科教楼</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F7B27"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kern w:val="0"/>
                <w:szCs w:val="21"/>
              </w:rPr>
            </w:pPr>
            <w:r w:rsidRPr="00D32E6E">
              <w:rPr>
                <w:rFonts w:ascii="宋体" w:eastAsia="宋体" w:hAnsi="宋体" w:cs="宋体" w:hint="eastAsia"/>
                <w:color w:val="000000"/>
                <w:kern w:val="0"/>
                <w:szCs w:val="21"/>
              </w:rPr>
              <w:t>二类</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45B3D"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kern w:val="0"/>
                <w:szCs w:val="21"/>
              </w:rPr>
            </w:pPr>
            <w:r w:rsidRPr="00D32E6E">
              <w:rPr>
                <w:rFonts w:ascii="宋体" w:eastAsia="宋体" w:hAnsi="宋体" w:cs="宋体" w:hint="eastAsia"/>
                <w:color w:val="000000"/>
                <w:kern w:val="0"/>
                <w:szCs w:val="21"/>
              </w:rPr>
              <w:t>28</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D055B"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kern w:val="0"/>
                <w:szCs w:val="21"/>
              </w:rPr>
            </w:pPr>
            <w:r w:rsidRPr="00D32E6E">
              <w:rPr>
                <w:rFonts w:ascii="宋体" w:eastAsia="宋体" w:hAnsi="宋体" w:cs="宋体" w:hint="eastAsia"/>
                <w:color w:val="000000"/>
                <w:kern w:val="0"/>
                <w:szCs w:val="21"/>
              </w:rPr>
              <w:t>82</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6357DC" w14:textId="77777777" w:rsidR="00AD5CF6" w:rsidRPr="00D32E6E" w:rsidRDefault="00AD5CF6">
            <w:pPr>
              <w:spacing w:line="240" w:lineRule="auto"/>
              <w:ind w:firstLineChars="0" w:firstLine="0"/>
              <w:jc w:val="center"/>
              <w:rPr>
                <w:rFonts w:ascii="宋体" w:eastAsia="宋体" w:hAnsi="宋体" w:cs="宋体" w:hint="eastAsia"/>
                <w:color w:val="000000"/>
                <w:szCs w:val="21"/>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E9107" w14:textId="77777777" w:rsidR="00AD5CF6" w:rsidRPr="00D32E6E" w:rsidRDefault="00AD5CF6">
            <w:pPr>
              <w:spacing w:line="240" w:lineRule="auto"/>
              <w:ind w:firstLineChars="0" w:firstLine="0"/>
              <w:jc w:val="center"/>
              <w:rPr>
                <w:rFonts w:ascii="宋体" w:eastAsia="宋体" w:hAnsi="宋体" w:cs="宋体" w:hint="eastAsia"/>
                <w:color w:val="000000"/>
                <w:szCs w:val="21"/>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E87FF" w14:textId="77777777" w:rsidR="00AD5CF6" w:rsidRPr="00D32E6E" w:rsidRDefault="00AD5CF6">
            <w:pPr>
              <w:spacing w:line="240" w:lineRule="auto"/>
              <w:ind w:firstLineChars="0" w:firstLine="0"/>
              <w:jc w:val="center"/>
              <w:rPr>
                <w:rFonts w:ascii="宋体" w:eastAsia="宋体" w:hAnsi="宋体" w:cs="宋体" w:hint="eastAsia"/>
                <w:color w:val="000000"/>
                <w:szCs w:val="21"/>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33FBEE" w14:textId="77777777" w:rsidR="00AD5CF6" w:rsidRPr="00D32E6E" w:rsidRDefault="00AD5CF6">
            <w:pPr>
              <w:spacing w:line="240" w:lineRule="auto"/>
              <w:ind w:firstLineChars="0" w:firstLine="0"/>
              <w:jc w:val="center"/>
              <w:rPr>
                <w:rFonts w:ascii="宋体" w:eastAsia="宋体" w:hAnsi="宋体" w:cs="宋体" w:hint="eastAsia"/>
                <w:color w:val="000000"/>
                <w:szCs w:val="21"/>
              </w:rPr>
            </w:pPr>
          </w:p>
        </w:tc>
      </w:tr>
      <w:tr w:rsidR="00AD5CF6" w:rsidRPr="00D32E6E" w14:paraId="201CA9F8" w14:textId="77777777">
        <w:trPr>
          <w:trHeight w:val="9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410DB2" w14:textId="77777777" w:rsidR="00AD5CF6" w:rsidRPr="00D32E6E" w:rsidRDefault="00AD5CF6">
            <w:pPr>
              <w:spacing w:line="240" w:lineRule="auto"/>
              <w:ind w:firstLine="420"/>
              <w:jc w:val="center"/>
              <w:rPr>
                <w:rFonts w:ascii="宋体" w:eastAsia="宋体" w:hAnsi="宋体" w:cs="宋体" w:hint="eastAsia"/>
                <w:color w:val="000000"/>
                <w:szCs w:val="21"/>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B72F9F"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szCs w:val="21"/>
              </w:rPr>
            </w:pPr>
            <w:r w:rsidRPr="00D32E6E">
              <w:rPr>
                <w:rFonts w:ascii="宋体" w:eastAsia="宋体" w:hAnsi="宋体" w:cs="宋体" w:hint="eastAsia"/>
                <w:color w:val="000000"/>
                <w:kern w:val="0"/>
                <w:szCs w:val="21"/>
              </w:rPr>
              <w:t>1年服务费用合计（元）</w:t>
            </w: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AAA4F3" w14:textId="77777777" w:rsidR="00AD5CF6" w:rsidRPr="00D32E6E" w:rsidRDefault="00AD5CF6">
            <w:pPr>
              <w:spacing w:line="240" w:lineRule="auto"/>
              <w:ind w:firstLineChars="0" w:firstLine="0"/>
              <w:jc w:val="center"/>
              <w:rPr>
                <w:rFonts w:ascii="宋体" w:eastAsia="宋体" w:hAnsi="宋体" w:cs="宋体" w:hint="eastAsia"/>
                <w:color w:val="000000"/>
                <w:szCs w:val="21"/>
              </w:rPr>
            </w:pPr>
          </w:p>
        </w:tc>
        <w:tc>
          <w:tcPr>
            <w:tcW w:w="11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86F556" w14:textId="77777777" w:rsidR="00AD5CF6" w:rsidRPr="00D32E6E" w:rsidRDefault="00AD5CF6">
            <w:pPr>
              <w:spacing w:line="240" w:lineRule="auto"/>
              <w:ind w:firstLineChars="0" w:firstLine="0"/>
              <w:jc w:val="center"/>
              <w:rPr>
                <w:rFonts w:ascii="宋体" w:eastAsia="宋体" w:hAnsi="宋体" w:cs="宋体" w:hint="eastAsia"/>
                <w:color w:val="000000"/>
                <w:szCs w:val="21"/>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7ED634" w14:textId="77777777" w:rsidR="00AD5CF6" w:rsidRPr="00D32E6E" w:rsidRDefault="00AD5CF6">
            <w:pPr>
              <w:spacing w:line="240" w:lineRule="auto"/>
              <w:ind w:firstLineChars="0" w:firstLine="0"/>
              <w:jc w:val="center"/>
              <w:rPr>
                <w:rFonts w:ascii="宋体" w:eastAsia="宋体" w:hAnsi="宋体" w:cs="宋体" w:hint="eastAsia"/>
                <w:color w:val="000000"/>
                <w:szCs w:val="21"/>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EC93BC" w14:textId="77777777" w:rsidR="00AD5CF6" w:rsidRPr="00D32E6E" w:rsidRDefault="00AD5CF6">
            <w:pPr>
              <w:spacing w:line="240" w:lineRule="auto"/>
              <w:ind w:firstLineChars="0" w:firstLine="0"/>
              <w:jc w:val="center"/>
              <w:rPr>
                <w:rFonts w:ascii="宋体" w:eastAsia="宋体" w:hAnsi="宋体" w:cs="宋体" w:hint="eastAsia"/>
                <w:color w:val="000000"/>
                <w:szCs w:val="21"/>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EC5D19" w14:textId="77777777" w:rsidR="00AD5CF6" w:rsidRPr="00D32E6E" w:rsidRDefault="00AD5CF6">
            <w:pPr>
              <w:spacing w:line="240" w:lineRule="auto"/>
              <w:ind w:firstLineChars="0" w:firstLine="0"/>
              <w:jc w:val="center"/>
              <w:rPr>
                <w:rFonts w:ascii="宋体" w:eastAsia="宋体" w:hAnsi="宋体" w:cs="宋体" w:hint="eastAsia"/>
                <w:color w:val="000000"/>
                <w:szCs w:val="21"/>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BC850F" w14:textId="77777777" w:rsidR="00AD5CF6" w:rsidRPr="00D32E6E" w:rsidRDefault="00AD5CF6">
            <w:pPr>
              <w:spacing w:line="240" w:lineRule="auto"/>
              <w:ind w:firstLineChars="0" w:firstLine="0"/>
              <w:jc w:val="center"/>
              <w:rPr>
                <w:rFonts w:ascii="宋体" w:eastAsia="宋体" w:hAnsi="宋体" w:cs="宋体" w:hint="eastAsia"/>
                <w:color w:val="000000"/>
                <w:szCs w:val="21"/>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498FC2" w14:textId="77777777" w:rsidR="00AD5CF6" w:rsidRPr="00D32E6E" w:rsidRDefault="00AD5CF6">
            <w:pPr>
              <w:spacing w:line="240" w:lineRule="auto"/>
              <w:ind w:firstLineChars="0" w:firstLine="0"/>
              <w:jc w:val="center"/>
              <w:rPr>
                <w:rFonts w:ascii="宋体" w:eastAsia="宋体" w:hAnsi="宋体" w:cs="宋体" w:hint="eastAsia"/>
                <w:color w:val="000000"/>
                <w:szCs w:val="21"/>
              </w:rPr>
            </w:pPr>
          </w:p>
        </w:tc>
      </w:tr>
      <w:tr w:rsidR="00AD5CF6" w:rsidRPr="00D32E6E" w14:paraId="68BD39AF" w14:textId="77777777">
        <w:trPr>
          <w:trHeight w:val="43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B1542E" w14:textId="77777777" w:rsidR="00AD5CF6" w:rsidRPr="00D32E6E" w:rsidRDefault="00AD5CF6">
            <w:pPr>
              <w:spacing w:line="240" w:lineRule="auto"/>
              <w:ind w:firstLine="420"/>
              <w:jc w:val="center"/>
              <w:rPr>
                <w:rFonts w:ascii="宋体" w:eastAsia="宋体" w:hAnsi="宋体" w:cs="宋体" w:hint="eastAsia"/>
                <w:color w:val="000000"/>
                <w:szCs w:val="21"/>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F72E51" w14:textId="77777777" w:rsidR="00AD5CF6" w:rsidRPr="00D32E6E" w:rsidRDefault="00000000">
            <w:pPr>
              <w:widowControl/>
              <w:spacing w:line="240" w:lineRule="auto"/>
              <w:ind w:firstLineChars="0" w:firstLine="0"/>
              <w:jc w:val="center"/>
              <w:textAlignment w:val="center"/>
              <w:rPr>
                <w:rFonts w:ascii="宋体" w:eastAsia="宋体" w:hAnsi="宋体" w:cs="宋体" w:hint="eastAsia"/>
                <w:color w:val="000000"/>
                <w:kern w:val="0"/>
                <w:szCs w:val="21"/>
              </w:rPr>
            </w:pPr>
            <w:r w:rsidRPr="00D32E6E">
              <w:rPr>
                <w:rFonts w:ascii="宋体" w:eastAsia="宋体" w:hAnsi="宋体" w:cs="宋体" w:hint="eastAsia"/>
                <w:color w:val="000000"/>
                <w:kern w:val="0"/>
                <w:szCs w:val="21"/>
              </w:rPr>
              <w:t>3年服务费用总计（元）</w:t>
            </w: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B8CFD0" w14:textId="77777777" w:rsidR="00AD5CF6" w:rsidRPr="00D32E6E" w:rsidRDefault="00AD5CF6">
            <w:pPr>
              <w:spacing w:line="240" w:lineRule="auto"/>
              <w:ind w:firstLineChars="0" w:firstLine="0"/>
              <w:jc w:val="center"/>
              <w:rPr>
                <w:rFonts w:ascii="宋体" w:eastAsia="宋体" w:hAnsi="宋体" w:cs="宋体" w:hint="eastAsia"/>
                <w:color w:val="000000"/>
                <w:szCs w:val="21"/>
              </w:rPr>
            </w:pPr>
          </w:p>
        </w:tc>
        <w:tc>
          <w:tcPr>
            <w:tcW w:w="11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09381A" w14:textId="77777777" w:rsidR="00AD5CF6" w:rsidRPr="00D32E6E" w:rsidRDefault="00AD5CF6">
            <w:pPr>
              <w:spacing w:line="240" w:lineRule="auto"/>
              <w:ind w:firstLineChars="0" w:firstLine="0"/>
              <w:jc w:val="center"/>
              <w:rPr>
                <w:rFonts w:ascii="宋体" w:eastAsia="宋体" w:hAnsi="宋体" w:cs="宋体" w:hint="eastAsia"/>
                <w:color w:val="000000"/>
                <w:szCs w:val="21"/>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BA199B" w14:textId="77777777" w:rsidR="00AD5CF6" w:rsidRPr="00D32E6E" w:rsidRDefault="00AD5CF6">
            <w:pPr>
              <w:spacing w:line="240" w:lineRule="auto"/>
              <w:ind w:firstLineChars="0" w:firstLine="0"/>
              <w:jc w:val="center"/>
              <w:rPr>
                <w:rFonts w:ascii="宋体" w:eastAsia="宋体" w:hAnsi="宋体" w:cs="宋体" w:hint="eastAsia"/>
                <w:color w:val="000000"/>
                <w:szCs w:val="21"/>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753930" w14:textId="77777777" w:rsidR="00AD5CF6" w:rsidRPr="00D32E6E" w:rsidRDefault="00AD5CF6">
            <w:pPr>
              <w:spacing w:line="240" w:lineRule="auto"/>
              <w:ind w:firstLineChars="0" w:firstLine="0"/>
              <w:jc w:val="center"/>
              <w:rPr>
                <w:rFonts w:ascii="宋体" w:eastAsia="宋体" w:hAnsi="宋体" w:cs="宋体" w:hint="eastAsia"/>
                <w:color w:val="000000"/>
                <w:szCs w:val="21"/>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1F8CCD" w14:textId="77777777" w:rsidR="00AD5CF6" w:rsidRPr="00D32E6E" w:rsidRDefault="00AD5CF6">
            <w:pPr>
              <w:spacing w:line="240" w:lineRule="auto"/>
              <w:ind w:firstLineChars="0" w:firstLine="0"/>
              <w:jc w:val="center"/>
              <w:rPr>
                <w:rFonts w:ascii="宋体" w:eastAsia="宋体" w:hAnsi="宋体" w:cs="宋体" w:hint="eastAsia"/>
                <w:color w:val="000000"/>
                <w:szCs w:val="21"/>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696E50" w14:textId="77777777" w:rsidR="00AD5CF6" w:rsidRPr="00D32E6E" w:rsidRDefault="00AD5CF6">
            <w:pPr>
              <w:spacing w:line="240" w:lineRule="auto"/>
              <w:ind w:firstLineChars="0" w:firstLine="0"/>
              <w:jc w:val="center"/>
              <w:rPr>
                <w:rFonts w:ascii="宋体" w:eastAsia="宋体" w:hAnsi="宋体" w:cs="宋体" w:hint="eastAsia"/>
                <w:color w:val="000000"/>
                <w:szCs w:val="21"/>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B9C4BC" w14:textId="77777777" w:rsidR="00AD5CF6" w:rsidRPr="00D32E6E" w:rsidRDefault="00AD5CF6">
            <w:pPr>
              <w:spacing w:line="240" w:lineRule="auto"/>
              <w:ind w:firstLineChars="0" w:firstLine="0"/>
              <w:jc w:val="center"/>
              <w:rPr>
                <w:rFonts w:ascii="宋体" w:eastAsia="宋体" w:hAnsi="宋体" w:cs="宋体" w:hint="eastAsia"/>
                <w:color w:val="000000"/>
                <w:szCs w:val="21"/>
              </w:rPr>
            </w:pPr>
          </w:p>
        </w:tc>
      </w:tr>
    </w:tbl>
    <w:p w14:paraId="3E5AE32A" w14:textId="77777777" w:rsidR="00AD5CF6" w:rsidRPr="00D32E6E" w:rsidRDefault="00000000">
      <w:pPr>
        <w:widowControl/>
        <w:ind w:firstLine="420"/>
        <w:jc w:val="left"/>
        <w:rPr>
          <w:rFonts w:asciiTheme="minorEastAsia" w:hAnsiTheme="minorEastAsia" w:cs="Times New Roman" w:hint="eastAsia"/>
          <w:bCs/>
          <w:szCs w:val="21"/>
        </w:rPr>
      </w:pPr>
      <w:r w:rsidRPr="00D32E6E">
        <w:rPr>
          <w:rFonts w:asciiTheme="minorEastAsia" w:hAnsiTheme="minorEastAsia" w:cs="Times New Roman" w:hint="eastAsia"/>
          <w:bCs/>
          <w:szCs w:val="21"/>
        </w:rPr>
        <w:t>（9）雷电防护装置检测资质甲级。</w:t>
      </w:r>
    </w:p>
    <w:p w14:paraId="3FC98E03" w14:textId="77777777" w:rsidR="00AD5CF6" w:rsidRPr="00D32E6E" w:rsidRDefault="00000000">
      <w:pPr>
        <w:widowControl/>
        <w:ind w:firstLine="420"/>
        <w:jc w:val="left"/>
        <w:rPr>
          <w:rFonts w:asciiTheme="minorEastAsia" w:hAnsiTheme="minorEastAsia" w:cs="Times New Roman" w:hint="eastAsia"/>
          <w:bCs/>
          <w:szCs w:val="21"/>
        </w:rPr>
      </w:pPr>
      <w:r w:rsidRPr="00D32E6E">
        <w:rPr>
          <w:rFonts w:asciiTheme="minorEastAsia" w:hAnsiTheme="minorEastAsia" w:cs="Times New Roman" w:hint="eastAsia"/>
          <w:bCs/>
          <w:szCs w:val="21"/>
        </w:rPr>
        <w:t>（10）提供服务需求响应偏离表，逐条响应。</w:t>
      </w:r>
    </w:p>
    <w:p w14:paraId="3259D511" w14:textId="77777777" w:rsidR="00AD5CF6" w:rsidRPr="00D32E6E" w:rsidRDefault="00000000">
      <w:pPr>
        <w:numPr>
          <w:ilvl w:val="0"/>
          <w:numId w:val="5"/>
        </w:numPr>
        <w:ind w:left="0" w:firstLine="422"/>
        <w:rPr>
          <w:rFonts w:asciiTheme="minorEastAsia" w:hAnsiTheme="minorEastAsia" w:hint="eastAsia"/>
          <w:b/>
          <w:bCs/>
          <w:szCs w:val="21"/>
        </w:rPr>
      </w:pPr>
      <w:r w:rsidRPr="00D32E6E">
        <w:rPr>
          <w:rFonts w:asciiTheme="minorEastAsia" w:hAnsiTheme="minorEastAsia" w:hint="eastAsia"/>
          <w:b/>
          <w:bCs/>
          <w:szCs w:val="21"/>
        </w:rPr>
        <w:t>响应文件份数、装订要求</w:t>
      </w:r>
    </w:p>
    <w:p w14:paraId="3B4FCE0F" w14:textId="77777777" w:rsidR="00AD5CF6" w:rsidRPr="00D32E6E" w:rsidRDefault="00000000">
      <w:pPr>
        <w:widowControl/>
        <w:ind w:firstLine="420"/>
        <w:jc w:val="left"/>
        <w:rPr>
          <w:rFonts w:asciiTheme="minorEastAsia" w:hAnsiTheme="minorEastAsia" w:cs="Times New Roman" w:hint="eastAsia"/>
          <w:bCs/>
          <w:szCs w:val="21"/>
        </w:rPr>
      </w:pPr>
      <w:r w:rsidRPr="00D32E6E">
        <w:rPr>
          <w:rFonts w:asciiTheme="minorEastAsia" w:hAnsiTheme="minorEastAsia" w:hint="eastAsia"/>
          <w:szCs w:val="21"/>
        </w:rPr>
        <w:t>（1）纸质版响应文件：①正本（盖章原件）1份；②副本（正本复印件）4份。（请将</w:t>
      </w:r>
      <w:r w:rsidRPr="00D32E6E">
        <w:rPr>
          <w:rFonts w:asciiTheme="minorEastAsia" w:hAnsiTheme="minorEastAsia" w:cs="Times New Roman" w:hint="eastAsia"/>
          <w:bCs/>
          <w:szCs w:val="21"/>
        </w:rPr>
        <w:t>响应文件的正本与副本分别封装，并加贴封条。响应文件封面分别注明“正本”或“副本”，并详细列明项目名称及响应人名称。同时，在封套的封口处加盖响应人单位的公章。）</w:t>
      </w:r>
    </w:p>
    <w:p w14:paraId="7FA0E9F7" w14:textId="77777777" w:rsidR="00AD5CF6" w:rsidRPr="00D32E6E" w:rsidRDefault="00000000">
      <w:pPr>
        <w:widowControl/>
        <w:ind w:firstLine="420"/>
        <w:jc w:val="left"/>
        <w:rPr>
          <w:rFonts w:asciiTheme="minorEastAsia" w:hAnsiTheme="minorEastAsia" w:cs="Times New Roman" w:hint="eastAsia"/>
          <w:bCs/>
          <w:szCs w:val="21"/>
        </w:rPr>
      </w:pPr>
      <w:r w:rsidRPr="00D32E6E">
        <w:rPr>
          <w:rFonts w:asciiTheme="minorEastAsia" w:hAnsiTheme="minorEastAsia" w:cs="Times New Roman" w:hint="eastAsia"/>
          <w:bCs/>
          <w:szCs w:val="21"/>
        </w:rPr>
        <w:t>（2）电子版响应文件：1份（盖章扫描版），以U盘的形式单独封装。</w:t>
      </w:r>
    </w:p>
    <w:p w14:paraId="5B3CA4BC" w14:textId="77777777" w:rsidR="00AD5CF6" w:rsidRPr="00D32E6E" w:rsidRDefault="00000000">
      <w:pPr>
        <w:widowControl/>
        <w:ind w:firstLine="422"/>
        <w:jc w:val="left"/>
        <w:rPr>
          <w:rFonts w:asciiTheme="minorEastAsia" w:hAnsiTheme="minorEastAsia" w:cs="Times New Roman" w:hint="eastAsia"/>
          <w:bCs/>
          <w:szCs w:val="21"/>
        </w:rPr>
      </w:pPr>
      <w:r w:rsidRPr="00D32E6E">
        <w:rPr>
          <w:rFonts w:asciiTheme="minorEastAsia" w:hAnsiTheme="minorEastAsia" w:cs="Times New Roman" w:hint="eastAsia"/>
          <w:b/>
          <w:color w:val="FF0000"/>
          <w:szCs w:val="21"/>
        </w:rPr>
        <w:t>（3）响应</w:t>
      </w:r>
      <w:r w:rsidRPr="00D32E6E">
        <w:rPr>
          <w:rFonts w:asciiTheme="minorEastAsia" w:hAnsiTheme="minorEastAsia" w:hint="eastAsia"/>
          <w:b/>
          <w:color w:val="FF0000"/>
          <w:szCs w:val="21"/>
        </w:rPr>
        <w:t>人于响应文件目录前添加评分项目页码索引（参考评审办法内评分标准）。</w:t>
      </w:r>
    </w:p>
    <w:p w14:paraId="4088B1D0" w14:textId="77777777" w:rsidR="00AD5CF6" w:rsidRPr="00D32E6E" w:rsidRDefault="00000000">
      <w:pPr>
        <w:numPr>
          <w:ilvl w:val="0"/>
          <w:numId w:val="5"/>
        </w:numPr>
        <w:ind w:left="0" w:firstLine="422"/>
        <w:rPr>
          <w:rFonts w:asciiTheme="minorEastAsia" w:hAnsiTheme="minorEastAsia" w:cs="Times New Roman" w:hint="eastAsia"/>
          <w:b/>
          <w:szCs w:val="21"/>
        </w:rPr>
      </w:pPr>
      <w:r w:rsidRPr="00D32E6E">
        <w:rPr>
          <w:rFonts w:asciiTheme="minorEastAsia" w:hAnsiTheme="minorEastAsia" w:cs="Times New Roman" w:hint="eastAsia"/>
          <w:b/>
          <w:szCs w:val="21"/>
        </w:rPr>
        <w:t>下列情况之一者，响应文件（即响应）视为无效：</w:t>
      </w:r>
    </w:p>
    <w:p w14:paraId="571A5985" w14:textId="77777777" w:rsidR="00AD5CF6" w:rsidRPr="00D32E6E" w:rsidRDefault="00000000">
      <w:pPr>
        <w:widowControl/>
        <w:ind w:firstLine="420"/>
        <w:jc w:val="left"/>
        <w:rPr>
          <w:rFonts w:asciiTheme="minorEastAsia" w:hAnsiTheme="minorEastAsia" w:cs="Times New Roman" w:hint="eastAsia"/>
          <w:bCs/>
          <w:szCs w:val="21"/>
        </w:rPr>
      </w:pPr>
      <w:r w:rsidRPr="00D32E6E">
        <w:rPr>
          <w:rFonts w:asciiTheme="minorEastAsia" w:hAnsiTheme="minorEastAsia" w:hint="eastAsia"/>
          <w:bCs/>
          <w:szCs w:val="21"/>
        </w:rPr>
        <w:t>（1）响应价高于控制价</w:t>
      </w:r>
    </w:p>
    <w:p w14:paraId="28E91ECE" w14:textId="77777777" w:rsidR="00AD5CF6" w:rsidRPr="00D32E6E" w:rsidRDefault="00000000">
      <w:pPr>
        <w:widowControl/>
        <w:ind w:firstLine="420"/>
        <w:jc w:val="left"/>
        <w:rPr>
          <w:rFonts w:asciiTheme="minorEastAsia" w:hAnsiTheme="minorEastAsia" w:cs="Times New Roman" w:hint="eastAsia"/>
          <w:bCs/>
          <w:szCs w:val="21"/>
        </w:rPr>
      </w:pPr>
      <w:r w:rsidRPr="00D32E6E">
        <w:rPr>
          <w:rFonts w:asciiTheme="minorEastAsia" w:hAnsiTheme="minorEastAsia" w:cs="Times New Roman" w:hint="eastAsia"/>
          <w:bCs/>
          <w:szCs w:val="21"/>
        </w:rPr>
        <w:t>（2）响应文件未密封或逾期送达。</w:t>
      </w:r>
    </w:p>
    <w:p w14:paraId="124F965C" w14:textId="77777777" w:rsidR="00AD5CF6" w:rsidRPr="00D32E6E" w:rsidRDefault="00000000">
      <w:pPr>
        <w:widowControl/>
        <w:ind w:firstLine="420"/>
        <w:jc w:val="left"/>
        <w:rPr>
          <w:rFonts w:asciiTheme="minorEastAsia" w:hAnsiTheme="minorEastAsia" w:cs="Times New Roman" w:hint="eastAsia"/>
          <w:bCs/>
          <w:szCs w:val="21"/>
        </w:rPr>
      </w:pPr>
      <w:r w:rsidRPr="00D32E6E">
        <w:rPr>
          <w:rFonts w:asciiTheme="minorEastAsia" w:hAnsiTheme="minorEastAsia" w:cs="Times New Roman" w:hint="eastAsia"/>
          <w:bCs/>
          <w:szCs w:val="21"/>
        </w:rPr>
        <w:t>（3）响应文件未按规定加盖本单位公章。</w:t>
      </w:r>
    </w:p>
    <w:p w14:paraId="124812E1" w14:textId="77777777" w:rsidR="00AD5CF6" w:rsidRPr="00D32E6E" w:rsidRDefault="00000000">
      <w:pPr>
        <w:widowControl/>
        <w:ind w:firstLine="420"/>
        <w:jc w:val="left"/>
        <w:rPr>
          <w:rFonts w:asciiTheme="minorEastAsia" w:hAnsiTheme="minorEastAsia" w:cs="Times New Roman" w:hint="eastAsia"/>
          <w:bCs/>
          <w:szCs w:val="21"/>
        </w:rPr>
      </w:pPr>
      <w:r w:rsidRPr="00D32E6E">
        <w:rPr>
          <w:rFonts w:asciiTheme="minorEastAsia" w:hAnsiTheme="minorEastAsia" w:cs="Times New Roman" w:hint="eastAsia"/>
          <w:bCs/>
          <w:szCs w:val="21"/>
        </w:rPr>
        <w:t>（4）法人代表未在法定代表人证明书上签字（或盖人名章）；法人代表、受委托人未在授权委托书上签字（或盖人名章）。</w:t>
      </w:r>
    </w:p>
    <w:p w14:paraId="7208F1D7" w14:textId="77777777" w:rsidR="00AD5CF6" w:rsidRPr="00D32E6E" w:rsidRDefault="00000000">
      <w:pPr>
        <w:widowControl/>
        <w:ind w:firstLine="420"/>
        <w:jc w:val="left"/>
        <w:rPr>
          <w:rFonts w:asciiTheme="minorEastAsia" w:hAnsiTheme="minorEastAsia" w:cs="Times New Roman" w:hint="eastAsia"/>
          <w:bCs/>
          <w:szCs w:val="21"/>
        </w:rPr>
      </w:pPr>
      <w:r w:rsidRPr="00D32E6E">
        <w:rPr>
          <w:rFonts w:asciiTheme="minorEastAsia" w:hAnsiTheme="minorEastAsia" w:cs="Times New Roman" w:hint="eastAsia"/>
          <w:bCs/>
          <w:szCs w:val="21"/>
        </w:rPr>
        <w:t>（5）对采购文件的相关要求无具体的承诺。</w:t>
      </w:r>
    </w:p>
    <w:p w14:paraId="5C32B678" w14:textId="77777777" w:rsidR="00AD5CF6" w:rsidRPr="00D32E6E" w:rsidRDefault="00000000">
      <w:pPr>
        <w:widowControl/>
        <w:ind w:firstLine="420"/>
        <w:jc w:val="left"/>
        <w:rPr>
          <w:rFonts w:asciiTheme="minorEastAsia" w:hAnsiTheme="minorEastAsia" w:cs="Times New Roman" w:hint="eastAsia"/>
          <w:bCs/>
          <w:szCs w:val="21"/>
        </w:rPr>
      </w:pPr>
      <w:r w:rsidRPr="00D32E6E">
        <w:rPr>
          <w:rFonts w:asciiTheme="minorEastAsia" w:hAnsiTheme="minorEastAsia" w:cs="Times New Roman" w:hint="eastAsia"/>
          <w:bCs/>
          <w:szCs w:val="21"/>
        </w:rPr>
        <w:t>（6）未按采购文件要求制作响应文件。</w:t>
      </w:r>
    </w:p>
    <w:p w14:paraId="208F130E" w14:textId="77777777" w:rsidR="00AD5CF6" w:rsidRPr="00D32E6E" w:rsidRDefault="00000000">
      <w:pPr>
        <w:widowControl/>
        <w:ind w:firstLine="420"/>
        <w:jc w:val="left"/>
        <w:rPr>
          <w:rFonts w:asciiTheme="minorEastAsia" w:hAnsiTheme="minorEastAsia" w:cs="Times New Roman" w:hint="eastAsia"/>
          <w:bCs/>
          <w:szCs w:val="21"/>
        </w:rPr>
      </w:pPr>
      <w:r w:rsidRPr="00D32E6E">
        <w:rPr>
          <w:rFonts w:asciiTheme="minorEastAsia" w:hAnsiTheme="minorEastAsia" w:cs="Times New Roman" w:hint="eastAsia"/>
          <w:bCs/>
          <w:szCs w:val="21"/>
        </w:rPr>
        <w:t>（7）响应文件字迹模糊或内容自相矛盾。</w:t>
      </w:r>
    </w:p>
    <w:p w14:paraId="2BDAC46C" w14:textId="77777777" w:rsidR="00AD5CF6" w:rsidRPr="00D32E6E" w:rsidRDefault="00000000">
      <w:pPr>
        <w:pStyle w:val="1"/>
        <w:spacing w:before="156" w:after="156"/>
        <w:rPr>
          <w:rFonts w:hint="eastAsia"/>
        </w:rPr>
      </w:pPr>
      <w:r w:rsidRPr="00D32E6E">
        <w:rPr>
          <w:rFonts w:hint="eastAsia"/>
        </w:rPr>
        <w:t>五、评审办法</w:t>
      </w:r>
    </w:p>
    <w:p w14:paraId="02AE2FE4" w14:textId="77777777" w:rsidR="00AD5CF6" w:rsidRPr="00D32E6E" w:rsidRDefault="00000000">
      <w:pPr>
        <w:widowControl/>
        <w:ind w:firstLine="420"/>
        <w:jc w:val="left"/>
        <w:rPr>
          <w:rFonts w:asciiTheme="minorEastAsia" w:hAnsiTheme="minorEastAsia" w:cs="Times New Roman" w:hint="eastAsia"/>
          <w:bCs/>
          <w:szCs w:val="21"/>
        </w:rPr>
      </w:pPr>
      <w:r w:rsidRPr="00D32E6E">
        <w:rPr>
          <w:rFonts w:asciiTheme="minorEastAsia" w:hAnsiTheme="minorEastAsia" w:cs="Times New Roman"/>
          <w:bCs/>
          <w:szCs w:val="21"/>
        </w:rPr>
        <w:t>1</w:t>
      </w:r>
      <w:r w:rsidRPr="00D32E6E">
        <w:rPr>
          <w:rFonts w:asciiTheme="minorEastAsia" w:hAnsiTheme="minorEastAsia" w:cs="Times New Roman" w:hint="eastAsia"/>
          <w:bCs/>
          <w:szCs w:val="21"/>
        </w:rPr>
        <w:t>.评审委员会组成：本项目评审委员会由院内科室随机抽取的5名专家组成。</w:t>
      </w:r>
    </w:p>
    <w:p w14:paraId="6F6FEA55" w14:textId="77777777" w:rsidR="00AD5CF6" w:rsidRPr="00D32E6E" w:rsidRDefault="00000000">
      <w:pPr>
        <w:widowControl/>
        <w:ind w:firstLine="420"/>
        <w:jc w:val="left"/>
        <w:rPr>
          <w:rFonts w:asciiTheme="minorEastAsia" w:hAnsiTheme="minorEastAsia" w:cs="Times New Roman" w:hint="eastAsia"/>
          <w:bCs/>
          <w:szCs w:val="21"/>
        </w:rPr>
      </w:pPr>
      <w:r w:rsidRPr="00D32E6E">
        <w:rPr>
          <w:rFonts w:asciiTheme="minorEastAsia" w:hAnsiTheme="minorEastAsia" w:cs="Times New Roman" w:hint="eastAsia"/>
          <w:bCs/>
          <w:szCs w:val="21"/>
        </w:rPr>
        <w:t>2.采购评审办法：评审委员会将按照采购文件的有关要求和有关法律法规的规定，本着公平、公正、科学、择优的原则，采用综合评分法对初步审查合格的响应人的响应文件进行综合评分，具体评分标准详见下表。每位评审专家独立评分，所有评委的评分总分，即为每个响应人的最终得分。按照评审得分由高到低顺序推荐1名候选人（若出现总得分相同的情况，则依据价格部分的得分顺序进行排列）。采购部门根据评审委员会的推荐意见，按照评审得分由高到低的原则确定排名第一的响应人为中选人。</w:t>
      </w:r>
    </w:p>
    <w:p w14:paraId="337DBB0A" w14:textId="77777777" w:rsidR="00AD5CF6" w:rsidRPr="00D32E6E" w:rsidRDefault="00000000">
      <w:pPr>
        <w:widowControl/>
        <w:ind w:firstLine="420"/>
        <w:jc w:val="left"/>
        <w:rPr>
          <w:rFonts w:asciiTheme="minorEastAsia" w:hAnsiTheme="minorEastAsia" w:cs="Times New Roman" w:hint="eastAsia"/>
          <w:b/>
          <w:szCs w:val="21"/>
        </w:rPr>
      </w:pPr>
      <w:r w:rsidRPr="00D32E6E">
        <w:rPr>
          <w:rFonts w:asciiTheme="minorEastAsia" w:hAnsiTheme="minorEastAsia" w:cs="Times New Roman" w:hint="eastAsia"/>
          <w:bCs/>
          <w:szCs w:val="21"/>
        </w:rPr>
        <w:t>3.评分因素和评分标准表（</w:t>
      </w:r>
      <w:r w:rsidRPr="00D32E6E">
        <w:rPr>
          <w:rFonts w:asciiTheme="minorEastAsia" w:hAnsiTheme="minorEastAsia" w:cs="Times New Roman" w:hint="eastAsia"/>
          <w:b/>
          <w:szCs w:val="21"/>
        </w:rPr>
        <w:t>说明：以下表格为参考评分表格，满分为100分）</w:t>
      </w:r>
    </w:p>
    <w:tbl>
      <w:tblPr>
        <w:tblW w:w="5082"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7"/>
        <w:gridCol w:w="1252"/>
        <w:gridCol w:w="5261"/>
        <w:gridCol w:w="1042"/>
        <w:gridCol w:w="777"/>
      </w:tblGrid>
      <w:tr w:rsidR="00AD5CF6" w:rsidRPr="00D32E6E" w14:paraId="431F15A3" w14:textId="77777777">
        <w:trPr>
          <w:trHeight w:val="650"/>
          <w:jc w:val="center"/>
        </w:trPr>
        <w:tc>
          <w:tcPr>
            <w:tcW w:w="1028" w:type="dxa"/>
            <w:tcBorders>
              <w:tl2br w:val="nil"/>
              <w:tr2bl w:val="nil"/>
            </w:tcBorders>
            <w:vAlign w:val="center"/>
          </w:tcPr>
          <w:p w14:paraId="797D3849" w14:textId="77777777" w:rsidR="00AD5CF6" w:rsidRPr="00D32E6E" w:rsidRDefault="00000000">
            <w:pPr>
              <w:autoSpaceDE w:val="0"/>
              <w:spacing w:line="360" w:lineRule="exact"/>
              <w:ind w:firstLineChars="0" w:firstLine="0"/>
              <w:jc w:val="center"/>
              <w:rPr>
                <w:rFonts w:asciiTheme="minorEastAsia" w:hAnsiTheme="minorEastAsia" w:cs="Times New Roman" w:hint="eastAsia"/>
                <w:b/>
                <w:sz w:val="18"/>
                <w:szCs w:val="18"/>
              </w:rPr>
            </w:pPr>
            <w:r w:rsidRPr="00D32E6E">
              <w:rPr>
                <w:rFonts w:ascii="宋体" w:eastAsia="宋体" w:hAnsi="宋体" w:cs="宋体" w:hint="eastAsia"/>
                <w:b/>
                <w:sz w:val="20"/>
                <w:szCs w:val="20"/>
                <w:lang w:bidi="ar"/>
              </w:rPr>
              <w:t>评分模块</w:t>
            </w:r>
          </w:p>
        </w:tc>
        <w:tc>
          <w:tcPr>
            <w:tcW w:w="1282" w:type="dxa"/>
            <w:tcBorders>
              <w:tl2br w:val="nil"/>
              <w:tr2bl w:val="nil"/>
            </w:tcBorders>
            <w:vAlign w:val="center"/>
          </w:tcPr>
          <w:p w14:paraId="53E53790" w14:textId="77777777" w:rsidR="00AD5CF6" w:rsidRPr="00D32E6E" w:rsidRDefault="00000000">
            <w:pPr>
              <w:autoSpaceDE w:val="0"/>
              <w:spacing w:line="360" w:lineRule="exact"/>
              <w:ind w:firstLineChars="0" w:firstLine="0"/>
              <w:jc w:val="center"/>
              <w:rPr>
                <w:rFonts w:asciiTheme="minorEastAsia" w:hAnsiTheme="minorEastAsia" w:cs="Times New Roman" w:hint="eastAsia"/>
                <w:b/>
                <w:sz w:val="18"/>
                <w:szCs w:val="18"/>
              </w:rPr>
            </w:pPr>
            <w:r w:rsidRPr="00D32E6E">
              <w:rPr>
                <w:rFonts w:ascii="宋体" w:eastAsia="宋体" w:hAnsi="宋体" w:cs="宋体" w:hint="eastAsia"/>
                <w:b/>
                <w:sz w:val="20"/>
                <w:szCs w:val="20"/>
                <w:lang w:bidi="ar"/>
              </w:rPr>
              <w:t>评审因素</w:t>
            </w:r>
          </w:p>
        </w:tc>
        <w:tc>
          <w:tcPr>
            <w:tcW w:w="5423" w:type="dxa"/>
            <w:tcBorders>
              <w:tl2br w:val="nil"/>
              <w:tr2bl w:val="nil"/>
            </w:tcBorders>
            <w:vAlign w:val="center"/>
          </w:tcPr>
          <w:p w14:paraId="1B9170A6" w14:textId="77777777" w:rsidR="00AD5CF6" w:rsidRPr="00D32E6E" w:rsidRDefault="00000000">
            <w:pPr>
              <w:autoSpaceDE w:val="0"/>
              <w:spacing w:line="360" w:lineRule="exact"/>
              <w:ind w:firstLineChars="0" w:firstLine="0"/>
              <w:jc w:val="center"/>
              <w:rPr>
                <w:rFonts w:asciiTheme="minorEastAsia" w:hAnsiTheme="minorEastAsia" w:cs="Times New Roman" w:hint="eastAsia"/>
                <w:b/>
                <w:sz w:val="18"/>
                <w:szCs w:val="18"/>
              </w:rPr>
            </w:pPr>
            <w:r w:rsidRPr="00D32E6E">
              <w:rPr>
                <w:rFonts w:ascii="宋体" w:eastAsia="宋体" w:hAnsi="宋体" w:cs="宋体" w:hint="eastAsia"/>
                <w:b/>
                <w:sz w:val="20"/>
                <w:szCs w:val="20"/>
                <w:lang w:bidi="ar"/>
              </w:rPr>
              <w:t>评分标准说明</w:t>
            </w:r>
          </w:p>
        </w:tc>
        <w:tc>
          <w:tcPr>
            <w:tcW w:w="1065" w:type="dxa"/>
            <w:tcBorders>
              <w:tl2br w:val="nil"/>
              <w:tr2bl w:val="nil"/>
            </w:tcBorders>
            <w:vAlign w:val="center"/>
          </w:tcPr>
          <w:p w14:paraId="359B41E8" w14:textId="77777777" w:rsidR="00AD5CF6" w:rsidRPr="00D32E6E" w:rsidRDefault="00000000">
            <w:pPr>
              <w:autoSpaceDE w:val="0"/>
              <w:spacing w:line="360" w:lineRule="exact"/>
              <w:ind w:firstLineChars="0" w:firstLine="0"/>
              <w:jc w:val="center"/>
              <w:rPr>
                <w:rFonts w:asciiTheme="minorEastAsia" w:hAnsiTheme="minorEastAsia" w:cs="Times New Roman" w:hint="eastAsia"/>
                <w:b/>
                <w:sz w:val="18"/>
                <w:szCs w:val="18"/>
              </w:rPr>
            </w:pPr>
            <w:r w:rsidRPr="00D32E6E">
              <w:rPr>
                <w:rFonts w:ascii="宋体" w:eastAsia="宋体" w:hAnsi="宋体" w:cs="宋体" w:hint="eastAsia"/>
                <w:b/>
                <w:sz w:val="20"/>
                <w:szCs w:val="20"/>
                <w:lang w:bidi="ar"/>
              </w:rPr>
              <w:t>标准分值</w:t>
            </w:r>
          </w:p>
        </w:tc>
        <w:tc>
          <w:tcPr>
            <w:tcW w:w="791" w:type="dxa"/>
            <w:tcBorders>
              <w:tl2br w:val="nil"/>
              <w:tr2bl w:val="nil"/>
            </w:tcBorders>
            <w:vAlign w:val="center"/>
          </w:tcPr>
          <w:p w14:paraId="203C4490" w14:textId="77777777" w:rsidR="00AD5CF6" w:rsidRPr="00D32E6E" w:rsidRDefault="00000000">
            <w:pPr>
              <w:spacing w:line="360" w:lineRule="exact"/>
              <w:ind w:firstLineChars="0" w:firstLine="0"/>
              <w:jc w:val="center"/>
              <w:rPr>
                <w:rFonts w:asciiTheme="minorEastAsia" w:hAnsiTheme="minorEastAsia" w:cs="Times New Roman" w:hint="eastAsia"/>
                <w:b/>
                <w:sz w:val="18"/>
                <w:szCs w:val="18"/>
              </w:rPr>
            </w:pPr>
            <w:r w:rsidRPr="00D32E6E">
              <w:rPr>
                <w:rFonts w:asciiTheme="minorEastAsia" w:hAnsiTheme="minorEastAsia" w:cs="Times New Roman" w:hint="eastAsia"/>
                <w:b/>
                <w:sz w:val="18"/>
                <w:szCs w:val="18"/>
              </w:rPr>
              <w:t>得分</w:t>
            </w:r>
          </w:p>
        </w:tc>
      </w:tr>
      <w:tr w:rsidR="00AD5CF6" w:rsidRPr="00D32E6E" w14:paraId="1D653EB7" w14:textId="77777777">
        <w:trPr>
          <w:jc w:val="center"/>
        </w:trPr>
        <w:tc>
          <w:tcPr>
            <w:tcW w:w="1028" w:type="dxa"/>
            <w:tcBorders>
              <w:tl2br w:val="nil"/>
              <w:tr2bl w:val="nil"/>
            </w:tcBorders>
            <w:vAlign w:val="center"/>
          </w:tcPr>
          <w:p w14:paraId="1A8DF971" w14:textId="77777777" w:rsidR="00AD5CF6" w:rsidRPr="00D32E6E" w:rsidRDefault="00000000">
            <w:pPr>
              <w:spacing w:line="360" w:lineRule="exact"/>
              <w:ind w:firstLineChars="0" w:firstLine="0"/>
              <w:jc w:val="center"/>
              <w:rPr>
                <w:rFonts w:asciiTheme="minorEastAsia" w:hAnsiTheme="minorEastAsia" w:cs="微软雅黑" w:hint="eastAsia"/>
                <w:sz w:val="18"/>
                <w:szCs w:val="18"/>
              </w:rPr>
            </w:pPr>
            <w:r w:rsidRPr="00D32E6E">
              <w:rPr>
                <w:rFonts w:asciiTheme="minorEastAsia" w:hAnsiTheme="minorEastAsia" w:cs="Times New Roman" w:hint="eastAsia"/>
                <w:sz w:val="18"/>
                <w:szCs w:val="18"/>
              </w:rPr>
              <w:lastRenderedPageBreak/>
              <w:t>价格部分</w:t>
            </w:r>
          </w:p>
        </w:tc>
        <w:tc>
          <w:tcPr>
            <w:tcW w:w="1282" w:type="dxa"/>
            <w:tcBorders>
              <w:tl2br w:val="nil"/>
              <w:tr2bl w:val="nil"/>
            </w:tcBorders>
            <w:vAlign w:val="center"/>
          </w:tcPr>
          <w:p w14:paraId="53A714C1" w14:textId="77777777" w:rsidR="00AD5CF6" w:rsidRPr="00D32E6E" w:rsidRDefault="00000000">
            <w:pPr>
              <w:widowControl/>
              <w:spacing w:line="360" w:lineRule="exact"/>
              <w:ind w:firstLineChars="0" w:firstLine="0"/>
              <w:jc w:val="left"/>
              <w:rPr>
                <w:rFonts w:asciiTheme="minorEastAsia" w:hAnsiTheme="minorEastAsia" w:cs="微软雅黑" w:hint="eastAsia"/>
                <w:sz w:val="18"/>
                <w:szCs w:val="18"/>
              </w:rPr>
            </w:pPr>
            <w:r w:rsidRPr="00D32E6E">
              <w:rPr>
                <w:rFonts w:asciiTheme="minorEastAsia" w:hAnsiTheme="minorEastAsia" w:cs="微软雅黑" w:hint="eastAsia"/>
                <w:sz w:val="18"/>
                <w:szCs w:val="18"/>
              </w:rPr>
              <w:t>价格分</w:t>
            </w:r>
          </w:p>
        </w:tc>
        <w:tc>
          <w:tcPr>
            <w:tcW w:w="5423" w:type="dxa"/>
            <w:tcBorders>
              <w:tl2br w:val="nil"/>
              <w:tr2bl w:val="nil"/>
            </w:tcBorders>
            <w:vAlign w:val="center"/>
          </w:tcPr>
          <w:p w14:paraId="4BD40C80" w14:textId="77777777" w:rsidR="00AD5CF6" w:rsidRPr="00D32E6E" w:rsidRDefault="00000000">
            <w:pPr>
              <w:widowControl/>
              <w:spacing w:line="360" w:lineRule="exact"/>
              <w:ind w:firstLineChars="0" w:firstLine="0"/>
              <w:jc w:val="left"/>
              <w:rPr>
                <w:rFonts w:asciiTheme="minorEastAsia" w:hAnsiTheme="minorEastAsia" w:cs="微软雅黑" w:hint="eastAsia"/>
                <w:sz w:val="18"/>
                <w:szCs w:val="18"/>
              </w:rPr>
            </w:pPr>
            <w:r w:rsidRPr="00D32E6E">
              <w:rPr>
                <w:rFonts w:asciiTheme="minorEastAsia" w:hAnsiTheme="minorEastAsia" w:cs="微软雅黑" w:hint="eastAsia"/>
                <w:sz w:val="18"/>
                <w:szCs w:val="18"/>
              </w:rPr>
              <w:t>满足采购文件需求的</w:t>
            </w:r>
            <w:proofErr w:type="gramStart"/>
            <w:r w:rsidRPr="00D32E6E">
              <w:rPr>
                <w:rFonts w:asciiTheme="minorEastAsia" w:hAnsiTheme="minorEastAsia" w:cs="微软雅黑" w:hint="eastAsia"/>
                <w:sz w:val="18"/>
                <w:szCs w:val="18"/>
              </w:rPr>
              <w:t>最低响应</w:t>
            </w:r>
            <w:proofErr w:type="gramEnd"/>
            <w:r w:rsidRPr="00D32E6E">
              <w:rPr>
                <w:rFonts w:asciiTheme="minorEastAsia" w:hAnsiTheme="minorEastAsia" w:cs="微软雅黑" w:hint="eastAsia"/>
                <w:sz w:val="18"/>
                <w:szCs w:val="18"/>
              </w:rPr>
              <w:t>报价为基准价，其价格为满分。</w:t>
            </w:r>
          </w:p>
          <w:p w14:paraId="20F062EB" w14:textId="77777777" w:rsidR="00AD5CF6" w:rsidRPr="00D32E6E" w:rsidRDefault="00000000">
            <w:pPr>
              <w:widowControl/>
              <w:spacing w:line="360" w:lineRule="exact"/>
              <w:ind w:firstLineChars="0" w:firstLine="0"/>
              <w:jc w:val="left"/>
              <w:rPr>
                <w:rFonts w:asciiTheme="minorEastAsia" w:hAnsiTheme="minorEastAsia" w:cs="微软雅黑" w:hint="eastAsia"/>
                <w:sz w:val="18"/>
                <w:szCs w:val="18"/>
              </w:rPr>
            </w:pPr>
            <w:r w:rsidRPr="00D32E6E">
              <w:rPr>
                <w:rFonts w:asciiTheme="minorEastAsia" w:hAnsiTheme="minorEastAsia" w:cs="微软雅黑" w:hint="eastAsia"/>
                <w:sz w:val="18"/>
                <w:szCs w:val="18"/>
              </w:rPr>
              <w:t>其他合格响应人的价格</w:t>
            </w:r>
            <w:proofErr w:type="gramStart"/>
            <w:r w:rsidRPr="00D32E6E">
              <w:rPr>
                <w:rFonts w:asciiTheme="minorEastAsia" w:hAnsiTheme="minorEastAsia" w:cs="微软雅黑" w:hint="eastAsia"/>
                <w:sz w:val="18"/>
                <w:szCs w:val="18"/>
              </w:rPr>
              <w:t>分统一</w:t>
            </w:r>
            <w:proofErr w:type="gramEnd"/>
            <w:r w:rsidRPr="00D32E6E">
              <w:rPr>
                <w:rFonts w:asciiTheme="minorEastAsia" w:hAnsiTheme="minorEastAsia" w:cs="微软雅黑" w:hint="eastAsia"/>
                <w:sz w:val="18"/>
                <w:szCs w:val="18"/>
              </w:rPr>
              <w:t>按照下列公式计算：</w:t>
            </w:r>
          </w:p>
          <w:p w14:paraId="410F91BC" w14:textId="77777777" w:rsidR="00AD5CF6" w:rsidRPr="00D32E6E" w:rsidRDefault="00000000">
            <w:pPr>
              <w:widowControl/>
              <w:spacing w:line="360" w:lineRule="exact"/>
              <w:ind w:firstLineChars="0" w:firstLine="0"/>
              <w:jc w:val="left"/>
              <w:rPr>
                <w:rFonts w:asciiTheme="minorEastAsia" w:hAnsiTheme="minorEastAsia" w:cs="微软雅黑" w:hint="eastAsia"/>
                <w:sz w:val="18"/>
                <w:szCs w:val="18"/>
              </w:rPr>
            </w:pPr>
            <w:r w:rsidRPr="00D32E6E">
              <w:rPr>
                <w:rFonts w:asciiTheme="minorEastAsia" w:hAnsiTheme="minorEastAsia" w:cs="微软雅黑" w:hint="eastAsia"/>
                <w:sz w:val="18"/>
                <w:szCs w:val="18"/>
              </w:rPr>
              <w:t>响应报价得分＝（基准价/响应报价）×30×100%。</w:t>
            </w:r>
          </w:p>
        </w:tc>
        <w:tc>
          <w:tcPr>
            <w:tcW w:w="1065" w:type="dxa"/>
            <w:tcBorders>
              <w:tl2br w:val="nil"/>
              <w:tr2bl w:val="nil"/>
            </w:tcBorders>
            <w:vAlign w:val="center"/>
          </w:tcPr>
          <w:p w14:paraId="0D56B443" w14:textId="77777777" w:rsidR="00AD5CF6" w:rsidRPr="00D32E6E" w:rsidRDefault="00000000">
            <w:pPr>
              <w:spacing w:line="360" w:lineRule="exact"/>
              <w:ind w:firstLineChars="0" w:firstLine="0"/>
              <w:jc w:val="center"/>
              <w:rPr>
                <w:rFonts w:asciiTheme="minorEastAsia" w:hAnsiTheme="minorEastAsia" w:cs="Times New Roman" w:hint="eastAsia"/>
                <w:sz w:val="18"/>
                <w:szCs w:val="18"/>
              </w:rPr>
            </w:pPr>
            <w:r w:rsidRPr="00D32E6E">
              <w:rPr>
                <w:rFonts w:asciiTheme="minorEastAsia" w:hAnsiTheme="minorEastAsia" w:cs="微软雅黑" w:hint="eastAsia"/>
                <w:sz w:val="18"/>
                <w:szCs w:val="18"/>
              </w:rPr>
              <w:t>30</w:t>
            </w:r>
          </w:p>
        </w:tc>
        <w:tc>
          <w:tcPr>
            <w:tcW w:w="791" w:type="dxa"/>
            <w:tcBorders>
              <w:tl2br w:val="nil"/>
              <w:tr2bl w:val="nil"/>
            </w:tcBorders>
          </w:tcPr>
          <w:p w14:paraId="524E3572" w14:textId="77777777" w:rsidR="00AD5CF6" w:rsidRPr="00D32E6E" w:rsidRDefault="00AD5CF6">
            <w:pPr>
              <w:spacing w:line="360" w:lineRule="exact"/>
              <w:ind w:firstLineChars="0" w:firstLine="0"/>
              <w:jc w:val="center"/>
              <w:rPr>
                <w:rFonts w:asciiTheme="minorEastAsia" w:hAnsiTheme="minorEastAsia" w:cs="微软雅黑" w:hint="eastAsia"/>
                <w:sz w:val="18"/>
                <w:szCs w:val="18"/>
              </w:rPr>
            </w:pPr>
          </w:p>
        </w:tc>
      </w:tr>
      <w:tr w:rsidR="00AD5CF6" w:rsidRPr="00D32E6E" w14:paraId="1D728FE6" w14:textId="77777777">
        <w:trPr>
          <w:trHeight w:hRule="exact" w:val="1420"/>
          <w:jc w:val="center"/>
        </w:trPr>
        <w:tc>
          <w:tcPr>
            <w:tcW w:w="1028" w:type="dxa"/>
            <w:vMerge w:val="restart"/>
            <w:tcBorders>
              <w:tl2br w:val="nil"/>
              <w:tr2bl w:val="nil"/>
            </w:tcBorders>
            <w:vAlign w:val="center"/>
          </w:tcPr>
          <w:p w14:paraId="5023C653" w14:textId="77777777" w:rsidR="00AD5CF6" w:rsidRPr="00D32E6E" w:rsidRDefault="00000000">
            <w:pPr>
              <w:spacing w:line="360" w:lineRule="exact"/>
              <w:ind w:firstLineChars="0" w:firstLine="0"/>
              <w:jc w:val="center"/>
              <w:rPr>
                <w:rFonts w:asciiTheme="minorEastAsia" w:hAnsiTheme="minorEastAsia" w:cs="Times New Roman" w:hint="eastAsia"/>
                <w:sz w:val="18"/>
                <w:szCs w:val="18"/>
              </w:rPr>
            </w:pPr>
            <w:r w:rsidRPr="00D32E6E">
              <w:rPr>
                <w:rFonts w:asciiTheme="minorEastAsia" w:hAnsiTheme="minorEastAsia" w:cs="Times New Roman" w:hint="eastAsia"/>
                <w:sz w:val="18"/>
                <w:szCs w:val="18"/>
              </w:rPr>
              <w:t>商务部分</w:t>
            </w:r>
          </w:p>
        </w:tc>
        <w:tc>
          <w:tcPr>
            <w:tcW w:w="1282" w:type="dxa"/>
            <w:tcBorders>
              <w:tl2br w:val="nil"/>
              <w:tr2bl w:val="nil"/>
            </w:tcBorders>
            <w:vAlign w:val="center"/>
          </w:tcPr>
          <w:p w14:paraId="077C41D0" w14:textId="77777777" w:rsidR="00AD5CF6" w:rsidRPr="00D32E6E" w:rsidRDefault="00000000">
            <w:pPr>
              <w:spacing w:line="360" w:lineRule="exact"/>
              <w:ind w:firstLineChars="0" w:firstLine="0"/>
              <w:jc w:val="left"/>
              <w:rPr>
                <w:rFonts w:asciiTheme="minorEastAsia" w:hAnsiTheme="minorEastAsia" w:cs="微软雅黑" w:hint="eastAsia"/>
                <w:sz w:val="18"/>
                <w:szCs w:val="18"/>
              </w:rPr>
            </w:pPr>
            <w:r w:rsidRPr="00D32E6E">
              <w:rPr>
                <w:rFonts w:asciiTheme="minorEastAsia" w:hAnsiTheme="minorEastAsia" w:cs="微软雅黑" w:hint="eastAsia"/>
                <w:sz w:val="18"/>
                <w:szCs w:val="18"/>
              </w:rPr>
              <w:t>管理体系</w:t>
            </w:r>
          </w:p>
          <w:p w14:paraId="44F56C01" w14:textId="77777777" w:rsidR="00AD5CF6" w:rsidRPr="00D32E6E" w:rsidRDefault="00000000">
            <w:pPr>
              <w:spacing w:line="360" w:lineRule="exact"/>
              <w:ind w:firstLineChars="0" w:firstLine="0"/>
              <w:jc w:val="left"/>
              <w:rPr>
                <w:rFonts w:asciiTheme="minorEastAsia" w:hAnsiTheme="minorEastAsia" w:cs="微软雅黑" w:hint="eastAsia"/>
                <w:sz w:val="18"/>
                <w:szCs w:val="18"/>
              </w:rPr>
            </w:pPr>
            <w:r w:rsidRPr="00D32E6E">
              <w:rPr>
                <w:rFonts w:asciiTheme="minorEastAsia" w:hAnsiTheme="minorEastAsia" w:cs="微软雅黑" w:hint="eastAsia"/>
                <w:sz w:val="18"/>
                <w:szCs w:val="18"/>
              </w:rPr>
              <w:t>认证</w:t>
            </w:r>
          </w:p>
        </w:tc>
        <w:tc>
          <w:tcPr>
            <w:tcW w:w="5423" w:type="dxa"/>
            <w:tcBorders>
              <w:tl2br w:val="nil"/>
              <w:tr2bl w:val="nil"/>
            </w:tcBorders>
            <w:vAlign w:val="center"/>
          </w:tcPr>
          <w:p w14:paraId="163D38FC" w14:textId="2C7C1E2D" w:rsidR="00AD5CF6" w:rsidRPr="00D32E6E" w:rsidRDefault="00000000">
            <w:pPr>
              <w:widowControl/>
              <w:spacing w:line="360" w:lineRule="exact"/>
              <w:ind w:firstLineChars="0" w:firstLine="0"/>
              <w:jc w:val="left"/>
              <w:rPr>
                <w:rFonts w:asciiTheme="minorEastAsia" w:hAnsiTheme="minorEastAsia" w:cs="微软雅黑" w:hint="eastAsia"/>
                <w:sz w:val="18"/>
                <w:szCs w:val="18"/>
              </w:rPr>
            </w:pPr>
            <w:r w:rsidRPr="00D32E6E">
              <w:rPr>
                <w:rFonts w:asciiTheme="minorEastAsia" w:hAnsiTheme="minorEastAsia" w:cs="微软雅黑" w:hint="eastAsia"/>
                <w:sz w:val="18"/>
                <w:szCs w:val="18"/>
              </w:rPr>
              <w:t>有效的质量管理体系、环境管理体系</w:t>
            </w:r>
            <w:r w:rsidR="00D32E6E" w:rsidRPr="00D32E6E">
              <w:rPr>
                <w:rFonts w:asciiTheme="minorEastAsia" w:hAnsiTheme="minorEastAsia" w:cs="微软雅黑" w:hint="eastAsia"/>
                <w:sz w:val="18"/>
                <w:szCs w:val="18"/>
              </w:rPr>
              <w:t>、</w:t>
            </w:r>
            <w:r w:rsidRPr="00D32E6E">
              <w:rPr>
                <w:rFonts w:asciiTheme="minorEastAsia" w:hAnsiTheme="minorEastAsia" w:cs="微软雅黑" w:hint="eastAsia"/>
                <w:sz w:val="18"/>
                <w:szCs w:val="18"/>
              </w:rPr>
              <w:t>职业健康安全管理体系认证证书扫描件，每有一项得2分，最高6分。</w:t>
            </w:r>
          </w:p>
        </w:tc>
        <w:tc>
          <w:tcPr>
            <w:tcW w:w="1065" w:type="dxa"/>
            <w:tcBorders>
              <w:tl2br w:val="nil"/>
              <w:tr2bl w:val="nil"/>
            </w:tcBorders>
            <w:vAlign w:val="center"/>
          </w:tcPr>
          <w:p w14:paraId="45BFCE20" w14:textId="77777777" w:rsidR="00AD5CF6" w:rsidRPr="00D32E6E" w:rsidRDefault="00000000">
            <w:pPr>
              <w:spacing w:line="360" w:lineRule="exact"/>
              <w:ind w:firstLineChars="0" w:firstLine="0"/>
              <w:jc w:val="center"/>
              <w:rPr>
                <w:rFonts w:asciiTheme="minorEastAsia" w:hAnsiTheme="minorEastAsia" w:cs="Times New Roman" w:hint="eastAsia"/>
                <w:sz w:val="18"/>
                <w:szCs w:val="18"/>
              </w:rPr>
            </w:pPr>
            <w:r w:rsidRPr="00D32E6E">
              <w:rPr>
                <w:rFonts w:asciiTheme="minorEastAsia" w:hAnsiTheme="minorEastAsia" w:cs="Times New Roman" w:hint="eastAsia"/>
                <w:sz w:val="18"/>
                <w:szCs w:val="18"/>
              </w:rPr>
              <w:t>6</w:t>
            </w:r>
          </w:p>
        </w:tc>
        <w:tc>
          <w:tcPr>
            <w:tcW w:w="791" w:type="dxa"/>
            <w:tcBorders>
              <w:tl2br w:val="nil"/>
              <w:tr2bl w:val="nil"/>
            </w:tcBorders>
          </w:tcPr>
          <w:p w14:paraId="6A536C67" w14:textId="77777777" w:rsidR="00AD5CF6" w:rsidRPr="00D32E6E" w:rsidRDefault="00AD5CF6">
            <w:pPr>
              <w:spacing w:line="360" w:lineRule="exact"/>
              <w:ind w:firstLineChars="0" w:firstLine="0"/>
              <w:jc w:val="center"/>
              <w:rPr>
                <w:rFonts w:asciiTheme="minorEastAsia" w:hAnsiTheme="minorEastAsia" w:cs="微软雅黑" w:hint="eastAsia"/>
                <w:sz w:val="18"/>
                <w:szCs w:val="18"/>
              </w:rPr>
            </w:pPr>
          </w:p>
        </w:tc>
      </w:tr>
      <w:tr w:rsidR="00AD5CF6" w:rsidRPr="00D32E6E" w14:paraId="311441A0" w14:textId="77777777">
        <w:trPr>
          <w:trHeight w:val="955"/>
          <w:jc w:val="center"/>
        </w:trPr>
        <w:tc>
          <w:tcPr>
            <w:tcW w:w="1028" w:type="dxa"/>
            <w:vMerge/>
            <w:tcBorders>
              <w:tl2br w:val="nil"/>
              <w:tr2bl w:val="nil"/>
            </w:tcBorders>
            <w:vAlign w:val="center"/>
          </w:tcPr>
          <w:p w14:paraId="4F073449" w14:textId="77777777" w:rsidR="00AD5CF6" w:rsidRPr="00D32E6E" w:rsidRDefault="00AD5CF6">
            <w:pPr>
              <w:spacing w:line="360" w:lineRule="exact"/>
              <w:ind w:firstLineChars="0" w:firstLine="0"/>
              <w:jc w:val="center"/>
              <w:rPr>
                <w:rFonts w:asciiTheme="minorEastAsia" w:hAnsiTheme="minorEastAsia" w:cs="Times New Roman" w:hint="eastAsia"/>
                <w:sz w:val="18"/>
                <w:szCs w:val="18"/>
              </w:rPr>
            </w:pPr>
          </w:p>
        </w:tc>
        <w:tc>
          <w:tcPr>
            <w:tcW w:w="1282" w:type="dxa"/>
            <w:tcBorders>
              <w:tl2br w:val="nil"/>
              <w:tr2bl w:val="nil"/>
            </w:tcBorders>
            <w:vAlign w:val="center"/>
          </w:tcPr>
          <w:p w14:paraId="626DA42B" w14:textId="77777777" w:rsidR="00AD5CF6" w:rsidRPr="00D32E6E" w:rsidRDefault="00000000">
            <w:pPr>
              <w:spacing w:line="360" w:lineRule="exact"/>
              <w:ind w:firstLineChars="0" w:firstLine="0"/>
              <w:jc w:val="left"/>
              <w:rPr>
                <w:rFonts w:asciiTheme="minorEastAsia" w:hAnsiTheme="minorEastAsia" w:cs="微软雅黑" w:hint="eastAsia"/>
                <w:sz w:val="18"/>
                <w:szCs w:val="18"/>
              </w:rPr>
            </w:pPr>
            <w:r w:rsidRPr="00D32E6E">
              <w:rPr>
                <w:rFonts w:asciiTheme="minorEastAsia" w:hAnsiTheme="minorEastAsia" w:cs="微软雅黑" w:hint="eastAsia"/>
                <w:sz w:val="18"/>
                <w:szCs w:val="18"/>
              </w:rPr>
              <w:t>响应公司类似项目案例</w:t>
            </w:r>
          </w:p>
        </w:tc>
        <w:tc>
          <w:tcPr>
            <w:tcW w:w="5423" w:type="dxa"/>
            <w:tcBorders>
              <w:tl2br w:val="nil"/>
              <w:tr2bl w:val="nil"/>
            </w:tcBorders>
            <w:vAlign w:val="center"/>
          </w:tcPr>
          <w:p w14:paraId="233FE2AF" w14:textId="4A1CB777" w:rsidR="00AD5CF6" w:rsidRPr="00D32E6E" w:rsidRDefault="00000000">
            <w:pPr>
              <w:spacing w:line="360" w:lineRule="exact"/>
              <w:ind w:firstLineChars="0" w:firstLine="0"/>
              <w:jc w:val="left"/>
              <w:rPr>
                <w:rFonts w:asciiTheme="minorEastAsia" w:hAnsiTheme="minorEastAsia" w:cs="微软雅黑" w:hint="eastAsia"/>
                <w:sz w:val="18"/>
                <w:szCs w:val="18"/>
              </w:rPr>
            </w:pPr>
            <w:r w:rsidRPr="00D32E6E">
              <w:rPr>
                <w:rFonts w:asciiTheme="minorEastAsia" w:hAnsiTheme="minorEastAsia" w:cs="微软雅黑" w:hint="eastAsia"/>
                <w:sz w:val="18"/>
                <w:szCs w:val="18"/>
              </w:rPr>
              <w:t>提供近三年内(22年</w:t>
            </w:r>
            <w:r w:rsidR="00D32E6E" w:rsidRPr="00D32E6E">
              <w:rPr>
                <w:rFonts w:asciiTheme="minorEastAsia" w:hAnsiTheme="minorEastAsia" w:cs="微软雅黑" w:hint="eastAsia"/>
                <w:sz w:val="18"/>
                <w:szCs w:val="18"/>
              </w:rPr>
              <w:t>3</w:t>
            </w:r>
            <w:r w:rsidRPr="00D32E6E">
              <w:rPr>
                <w:rFonts w:asciiTheme="minorEastAsia" w:hAnsiTheme="minorEastAsia" w:cs="微软雅黑" w:hint="eastAsia"/>
                <w:sz w:val="18"/>
                <w:szCs w:val="18"/>
              </w:rPr>
              <w:t>月至今)</w:t>
            </w:r>
            <w:r w:rsidRPr="00D32E6E">
              <w:rPr>
                <w:rFonts w:asciiTheme="minorEastAsia" w:hAnsiTheme="minorEastAsia" w:cs="微软雅黑"/>
                <w:sz w:val="18"/>
                <w:szCs w:val="18"/>
              </w:rPr>
              <w:t>承担过</w:t>
            </w:r>
            <w:r w:rsidRPr="00D32E6E">
              <w:rPr>
                <w:rFonts w:asciiTheme="minorEastAsia" w:hAnsiTheme="minorEastAsia" w:cs="微软雅黑" w:hint="eastAsia"/>
                <w:sz w:val="18"/>
                <w:szCs w:val="18"/>
              </w:rPr>
              <w:t>类似避雷检测服务服务业绩</w:t>
            </w:r>
            <w:r w:rsidRPr="00D32E6E">
              <w:rPr>
                <w:rFonts w:asciiTheme="minorEastAsia" w:hAnsiTheme="minorEastAsia" w:cs="微软雅黑"/>
                <w:sz w:val="18"/>
                <w:szCs w:val="18"/>
              </w:rPr>
              <w:t>。</w:t>
            </w:r>
            <w:r w:rsidRPr="00D32E6E">
              <w:rPr>
                <w:rFonts w:asciiTheme="minorEastAsia" w:hAnsiTheme="minorEastAsia" w:cs="微软雅黑" w:hint="eastAsia"/>
                <w:sz w:val="18"/>
                <w:szCs w:val="18"/>
              </w:rPr>
              <w:t>有一个得2分，最多得10分，没有不得分。</w:t>
            </w:r>
          </w:p>
        </w:tc>
        <w:tc>
          <w:tcPr>
            <w:tcW w:w="1065" w:type="dxa"/>
            <w:tcBorders>
              <w:tl2br w:val="nil"/>
              <w:tr2bl w:val="nil"/>
            </w:tcBorders>
            <w:vAlign w:val="center"/>
          </w:tcPr>
          <w:p w14:paraId="64E81DFA" w14:textId="77777777" w:rsidR="00AD5CF6" w:rsidRPr="00D32E6E" w:rsidRDefault="00000000">
            <w:pPr>
              <w:spacing w:line="360" w:lineRule="exact"/>
              <w:ind w:firstLineChars="0" w:firstLine="0"/>
              <w:jc w:val="center"/>
              <w:rPr>
                <w:rFonts w:asciiTheme="minorEastAsia" w:hAnsiTheme="minorEastAsia" w:cs="微软雅黑" w:hint="eastAsia"/>
                <w:sz w:val="18"/>
                <w:szCs w:val="18"/>
              </w:rPr>
            </w:pPr>
            <w:r w:rsidRPr="00D32E6E">
              <w:rPr>
                <w:rFonts w:asciiTheme="minorEastAsia" w:hAnsiTheme="minorEastAsia" w:cs="微软雅黑" w:hint="eastAsia"/>
                <w:sz w:val="18"/>
                <w:szCs w:val="18"/>
              </w:rPr>
              <w:t>10</w:t>
            </w:r>
          </w:p>
        </w:tc>
        <w:tc>
          <w:tcPr>
            <w:tcW w:w="791" w:type="dxa"/>
            <w:tcBorders>
              <w:tl2br w:val="nil"/>
              <w:tr2bl w:val="nil"/>
            </w:tcBorders>
            <w:vAlign w:val="center"/>
          </w:tcPr>
          <w:p w14:paraId="37D2E7D2" w14:textId="77777777" w:rsidR="00AD5CF6" w:rsidRPr="00D32E6E" w:rsidRDefault="00AD5CF6">
            <w:pPr>
              <w:spacing w:line="360" w:lineRule="exact"/>
              <w:ind w:firstLineChars="0" w:firstLine="0"/>
              <w:jc w:val="center"/>
              <w:rPr>
                <w:rFonts w:asciiTheme="minorEastAsia" w:hAnsiTheme="minorEastAsia" w:cs="微软雅黑" w:hint="eastAsia"/>
                <w:sz w:val="18"/>
                <w:szCs w:val="18"/>
              </w:rPr>
            </w:pPr>
          </w:p>
        </w:tc>
      </w:tr>
      <w:tr w:rsidR="00AD5CF6" w:rsidRPr="00D32E6E" w14:paraId="1743BF05" w14:textId="77777777">
        <w:trPr>
          <w:trHeight w:val="1110"/>
          <w:jc w:val="center"/>
        </w:trPr>
        <w:tc>
          <w:tcPr>
            <w:tcW w:w="1028" w:type="dxa"/>
            <w:vMerge w:val="restart"/>
            <w:tcBorders>
              <w:tl2br w:val="nil"/>
              <w:tr2bl w:val="nil"/>
            </w:tcBorders>
            <w:vAlign w:val="center"/>
          </w:tcPr>
          <w:p w14:paraId="712664E6" w14:textId="77777777" w:rsidR="00AD5CF6" w:rsidRPr="00D32E6E" w:rsidRDefault="00000000">
            <w:pPr>
              <w:spacing w:line="360" w:lineRule="exact"/>
              <w:ind w:firstLineChars="0" w:firstLine="0"/>
              <w:jc w:val="center"/>
              <w:rPr>
                <w:rFonts w:asciiTheme="minorEastAsia" w:hAnsiTheme="minorEastAsia" w:cs="微软雅黑" w:hint="eastAsia"/>
                <w:sz w:val="18"/>
                <w:szCs w:val="18"/>
              </w:rPr>
            </w:pPr>
            <w:r w:rsidRPr="00D32E6E">
              <w:rPr>
                <w:rFonts w:asciiTheme="minorEastAsia" w:hAnsiTheme="minorEastAsia" w:cs="Times New Roman" w:hint="eastAsia"/>
                <w:sz w:val="18"/>
                <w:szCs w:val="18"/>
              </w:rPr>
              <w:t>技术部分</w:t>
            </w:r>
          </w:p>
        </w:tc>
        <w:tc>
          <w:tcPr>
            <w:tcW w:w="1282" w:type="dxa"/>
            <w:vMerge w:val="restart"/>
            <w:tcBorders>
              <w:tl2br w:val="nil"/>
              <w:tr2bl w:val="nil"/>
            </w:tcBorders>
            <w:vAlign w:val="center"/>
          </w:tcPr>
          <w:p w14:paraId="68F9BA39" w14:textId="77777777" w:rsidR="00AD5CF6" w:rsidRPr="00D32E6E" w:rsidRDefault="00000000">
            <w:pPr>
              <w:spacing w:line="360" w:lineRule="exact"/>
              <w:ind w:firstLineChars="0" w:firstLine="0"/>
              <w:jc w:val="left"/>
              <w:rPr>
                <w:rFonts w:asciiTheme="minorEastAsia" w:hAnsiTheme="minorEastAsia" w:cs="微软雅黑" w:hint="eastAsia"/>
                <w:sz w:val="18"/>
                <w:szCs w:val="18"/>
              </w:rPr>
            </w:pPr>
            <w:r w:rsidRPr="00D32E6E">
              <w:rPr>
                <w:rFonts w:asciiTheme="minorEastAsia" w:hAnsiTheme="minorEastAsia" w:cs="微软雅黑" w:hint="eastAsia"/>
                <w:sz w:val="18"/>
                <w:szCs w:val="18"/>
              </w:rPr>
              <w:t>项目方案</w:t>
            </w:r>
          </w:p>
        </w:tc>
        <w:tc>
          <w:tcPr>
            <w:tcW w:w="5423" w:type="dxa"/>
            <w:tcBorders>
              <w:tl2br w:val="nil"/>
              <w:tr2bl w:val="nil"/>
            </w:tcBorders>
            <w:vAlign w:val="center"/>
          </w:tcPr>
          <w:p w14:paraId="4F6A017C" w14:textId="77777777" w:rsidR="00AD5CF6" w:rsidRPr="00D32E6E" w:rsidRDefault="00000000">
            <w:pPr>
              <w:spacing w:line="360" w:lineRule="exact"/>
              <w:ind w:firstLineChars="0" w:firstLine="0"/>
              <w:jc w:val="left"/>
              <w:rPr>
                <w:rFonts w:asciiTheme="minorEastAsia" w:hAnsiTheme="minorEastAsia" w:cs="微软雅黑" w:hint="eastAsia"/>
                <w:sz w:val="18"/>
                <w:szCs w:val="18"/>
              </w:rPr>
            </w:pPr>
            <w:r w:rsidRPr="00D32E6E">
              <w:rPr>
                <w:rFonts w:asciiTheme="minorEastAsia" w:hAnsiTheme="minorEastAsia" w:cs="微软雅黑" w:hint="eastAsia"/>
                <w:sz w:val="18"/>
                <w:szCs w:val="18"/>
              </w:rPr>
              <w:t>（1）检测方案（12分）：</w:t>
            </w:r>
          </w:p>
          <w:p w14:paraId="30C7D7A7" w14:textId="77777777" w:rsidR="00AD5CF6" w:rsidRPr="00D32E6E" w:rsidRDefault="00000000">
            <w:pPr>
              <w:spacing w:line="360" w:lineRule="exact"/>
              <w:ind w:firstLineChars="0" w:firstLine="0"/>
              <w:jc w:val="left"/>
              <w:rPr>
                <w:rFonts w:asciiTheme="minorEastAsia" w:hAnsiTheme="minorEastAsia" w:cs="微软雅黑" w:hint="eastAsia"/>
                <w:sz w:val="18"/>
                <w:szCs w:val="18"/>
              </w:rPr>
            </w:pPr>
            <w:r w:rsidRPr="00D32E6E">
              <w:rPr>
                <w:rFonts w:asciiTheme="minorEastAsia" w:hAnsiTheme="minorEastAsia" w:cs="微软雅黑" w:hint="eastAsia"/>
                <w:sz w:val="18"/>
                <w:szCs w:val="18"/>
              </w:rPr>
              <w:t>科学合理得12分，较为合理得8分，基本合理得4分，不合理或</w:t>
            </w:r>
            <w:proofErr w:type="gramStart"/>
            <w:r w:rsidRPr="00D32E6E">
              <w:rPr>
                <w:rFonts w:asciiTheme="minorEastAsia" w:hAnsiTheme="minorEastAsia" w:cs="微软雅黑" w:hint="eastAsia"/>
                <w:sz w:val="18"/>
                <w:szCs w:val="18"/>
              </w:rPr>
              <w:t>无方案</w:t>
            </w:r>
            <w:proofErr w:type="gramEnd"/>
            <w:r w:rsidRPr="00D32E6E">
              <w:rPr>
                <w:rFonts w:asciiTheme="minorEastAsia" w:hAnsiTheme="minorEastAsia" w:cs="微软雅黑" w:hint="eastAsia"/>
                <w:sz w:val="18"/>
                <w:szCs w:val="18"/>
              </w:rPr>
              <w:t>0分。</w:t>
            </w:r>
          </w:p>
        </w:tc>
        <w:tc>
          <w:tcPr>
            <w:tcW w:w="1065" w:type="dxa"/>
            <w:tcBorders>
              <w:tl2br w:val="nil"/>
              <w:tr2bl w:val="nil"/>
            </w:tcBorders>
            <w:vAlign w:val="center"/>
          </w:tcPr>
          <w:p w14:paraId="7DA8E0D4" w14:textId="77777777" w:rsidR="00AD5CF6" w:rsidRPr="00D32E6E" w:rsidRDefault="00000000">
            <w:pPr>
              <w:spacing w:line="360" w:lineRule="exact"/>
              <w:ind w:firstLineChars="0" w:firstLine="0"/>
              <w:jc w:val="center"/>
              <w:rPr>
                <w:rFonts w:asciiTheme="minorEastAsia" w:hAnsiTheme="minorEastAsia" w:cs="微软雅黑" w:hint="eastAsia"/>
                <w:sz w:val="18"/>
                <w:szCs w:val="18"/>
              </w:rPr>
            </w:pPr>
            <w:r w:rsidRPr="00D32E6E">
              <w:rPr>
                <w:rFonts w:asciiTheme="minorEastAsia" w:hAnsiTheme="minorEastAsia" w:cs="微软雅黑" w:hint="eastAsia"/>
                <w:sz w:val="18"/>
                <w:szCs w:val="18"/>
              </w:rPr>
              <w:t>12</w:t>
            </w:r>
          </w:p>
        </w:tc>
        <w:tc>
          <w:tcPr>
            <w:tcW w:w="791" w:type="dxa"/>
            <w:tcBorders>
              <w:tl2br w:val="nil"/>
              <w:tr2bl w:val="nil"/>
            </w:tcBorders>
            <w:vAlign w:val="center"/>
          </w:tcPr>
          <w:p w14:paraId="52C629F0" w14:textId="77777777" w:rsidR="00AD5CF6" w:rsidRPr="00D32E6E" w:rsidRDefault="00AD5CF6">
            <w:pPr>
              <w:spacing w:line="360" w:lineRule="exact"/>
              <w:ind w:firstLineChars="0" w:firstLine="0"/>
              <w:jc w:val="center"/>
              <w:rPr>
                <w:rFonts w:asciiTheme="minorEastAsia" w:hAnsiTheme="minorEastAsia" w:cs="微软雅黑" w:hint="eastAsia"/>
                <w:sz w:val="18"/>
                <w:szCs w:val="18"/>
              </w:rPr>
            </w:pPr>
          </w:p>
        </w:tc>
      </w:tr>
      <w:tr w:rsidR="00AD5CF6" w:rsidRPr="00D32E6E" w14:paraId="798353C0" w14:textId="77777777">
        <w:trPr>
          <w:trHeight w:val="1050"/>
          <w:jc w:val="center"/>
        </w:trPr>
        <w:tc>
          <w:tcPr>
            <w:tcW w:w="1028" w:type="dxa"/>
            <w:vMerge/>
            <w:tcBorders>
              <w:tl2br w:val="nil"/>
              <w:tr2bl w:val="nil"/>
            </w:tcBorders>
            <w:vAlign w:val="center"/>
          </w:tcPr>
          <w:p w14:paraId="1D03ECB3" w14:textId="77777777" w:rsidR="00AD5CF6" w:rsidRPr="00D32E6E" w:rsidRDefault="00AD5CF6">
            <w:pPr>
              <w:spacing w:line="360" w:lineRule="exact"/>
              <w:ind w:firstLineChars="0" w:firstLine="0"/>
              <w:jc w:val="center"/>
              <w:rPr>
                <w:rFonts w:asciiTheme="minorEastAsia" w:hAnsiTheme="minorEastAsia" w:cs="Times New Roman" w:hint="eastAsia"/>
                <w:sz w:val="18"/>
                <w:szCs w:val="18"/>
              </w:rPr>
            </w:pPr>
          </w:p>
        </w:tc>
        <w:tc>
          <w:tcPr>
            <w:tcW w:w="1282" w:type="dxa"/>
            <w:vMerge/>
            <w:tcBorders>
              <w:tl2br w:val="nil"/>
              <w:tr2bl w:val="nil"/>
            </w:tcBorders>
            <w:vAlign w:val="center"/>
          </w:tcPr>
          <w:p w14:paraId="3A9C4640" w14:textId="77777777" w:rsidR="00AD5CF6" w:rsidRPr="00D32E6E" w:rsidRDefault="00AD5CF6">
            <w:pPr>
              <w:spacing w:line="360" w:lineRule="exact"/>
              <w:ind w:firstLineChars="0" w:firstLine="0"/>
              <w:jc w:val="left"/>
              <w:rPr>
                <w:rFonts w:asciiTheme="minorEastAsia" w:hAnsiTheme="minorEastAsia" w:cs="微软雅黑" w:hint="eastAsia"/>
                <w:sz w:val="18"/>
                <w:szCs w:val="18"/>
              </w:rPr>
            </w:pPr>
          </w:p>
        </w:tc>
        <w:tc>
          <w:tcPr>
            <w:tcW w:w="5423" w:type="dxa"/>
            <w:tcBorders>
              <w:tl2br w:val="nil"/>
              <w:tr2bl w:val="nil"/>
            </w:tcBorders>
            <w:vAlign w:val="center"/>
          </w:tcPr>
          <w:p w14:paraId="183FDA12" w14:textId="77777777" w:rsidR="00AD5CF6" w:rsidRPr="00D32E6E" w:rsidRDefault="00000000">
            <w:pPr>
              <w:spacing w:line="360" w:lineRule="exact"/>
              <w:ind w:firstLineChars="0" w:firstLine="0"/>
              <w:jc w:val="left"/>
              <w:rPr>
                <w:rFonts w:asciiTheme="minorEastAsia" w:hAnsiTheme="minorEastAsia" w:cs="微软雅黑" w:hint="eastAsia"/>
                <w:sz w:val="18"/>
                <w:szCs w:val="18"/>
              </w:rPr>
            </w:pPr>
            <w:r w:rsidRPr="00D32E6E">
              <w:rPr>
                <w:rFonts w:asciiTheme="minorEastAsia" w:hAnsiTheme="minorEastAsia" w:cs="微软雅黑" w:hint="eastAsia"/>
                <w:sz w:val="18"/>
                <w:szCs w:val="18"/>
              </w:rPr>
              <w:t>（2）安全措施方案（5分）：</w:t>
            </w:r>
          </w:p>
          <w:p w14:paraId="649DAFB1" w14:textId="77777777" w:rsidR="00AD5CF6" w:rsidRPr="00D32E6E" w:rsidRDefault="00000000">
            <w:pPr>
              <w:spacing w:line="360" w:lineRule="exact"/>
              <w:ind w:firstLineChars="0" w:firstLine="0"/>
              <w:jc w:val="left"/>
              <w:rPr>
                <w:rFonts w:asciiTheme="minorEastAsia" w:hAnsiTheme="minorEastAsia" w:cs="微软雅黑" w:hint="eastAsia"/>
                <w:sz w:val="18"/>
                <w:szCs w:val="18"/>
              </w:rPr>
            </w:pPr>
            <w:r w:rsidRPr="00D32E6E">
              <w:rPr>
                <w:rFonts w:asciiTheme="minorEastAsia" w:hAnsiTheme="minorEastAsia" w:cs="微软雅黑" w:hint="eastAsia"/>
                <w:sz w:val="18"/>
                <w:szCs w:val="18"/>
              </w:rPr>
              <w:t>科学合理得5分，较为合理得3分，基本合理得1分，不合理或</w:t>
            </w:r>
            <w:proofErr w:type="gramStart"/>
            <w:r w:rsidRPr="00D32E6E">
              <w:rPr>
                <w:rFonts w:asciiTheme="minorEastAsia" w:hAnsiTheme="minorEastAsia" w:cs="微软雅黑" w:hint="eastAsia"/>
                <w:sz w:val="18"/>
                <w:szCs w:val="18"/>
              </w:rPr>
              <w:t>无方案</w:t>
            </w:r>
            <w:proofErr w:type="gramEnd"/>
            <w:r w:rsidRPr="00D32E6E">
              <w:rPr>
                <w:rFonts w:asciiTheme="minorEastAsia" w:hAnsiTheme="minorEastAsia" w:cs="微软雅黑" w:hint="eastAsia"/>
                <w:sz w:val="18"/>
                <w:szCs w:val="18"/>
              </w:rPr>
              <w:t>0分。</w:t>
            </w:r>
          </w:p>
        </w:tc>
        <w:tc>
          <w:tcPr>
            <w:tcW w:w="1065" w:type="dxa"/>
            <w:tcBorders>
              <w:tl2br w:val="nil"/>
              <w:tr2bl w:val="nil"/>
            </w:tcBorders>
            <w:vAlign w:val="center"/>
          </w:tcPr>
          <w:p w14:paraId="1069FA43" w14:textId="77777777" w:rsidR="00AD5CF6" w:rsidRPr="00D32E6E" w:rsidRDefault="00000000">
            <w:pPr>
              <w:spacing w:line="360" w:lineRule="exact"/>
              <w:ind w:firstLineChars="0" w:firstLine="0"/>
              <w:jc w:val="center"/>
              <w:rPr>
                <w:rFonts w:asciiTheme="minorEastAsia" w:hAnsiTheme="minorEastAsia" w:cs="微软雅黑" w:hint="eastAsia"/>
                <w:sz w:val="18"/>
                <w:szCs w:val="18"/>
              </w:rPr>
            </w:pPr>
            <w:r w:rsidRPr="00D32E6E">
              <w:rPr>
                <w:rFonts w:asciiTheme="minorEastAsia" w:hAnsiTheme="minorEastAsia" w:cs="微软雅黑" w:hint="eastAsia"/>
                <w:sz w:val="18"/>
                <w:szCs w:val="18"/>
              </w:rPr>
              <w:t>5</w:t>
            </w:r>
          </w:p>
        </w:tc>
        <w:tc>
          <w:tcPr>
            <w:tcW w:w="791" w:type="dxa"/>
            <w:tcBorders>
              <w:tl2br w:val="nil"/>
              <w:tr2bl w:val="nil"/>
            </w:tcBorders>
            <w:vAlign w:val="center"/>
          </w:tcPr>
          <w:p w14:paraId="4CB29177" w14:textId="77777777" w:rsidR="00AD5CF6" w:rsidRPr="00D32E6E" w:rsidRDefault="00AD5CF6">
            <w:pPr>
              <w:spacing w:line="360" w:lineRule="exact"/>
              <w:ind w:firstLineChars="0" w:firstLine="0"/>
              <w:jc w:val="center"/>
              <w:rPr>
                <w:rFonts w:asciiTheme="minorEastAsia" w:hAnsiTheme="minorEastAsia" w:cs="微软雅黑" w:hint="eastAsia"/>
                <w:sz w:val="18"/>
                <w:szCs w:val="18"/>
              </w:rPr>
            </w:pPr>
          </w:p>
        </w:tc>
      </w:tr>
      <w:tr w:rsidR="00AD5CF6" w:rsidRPr="00D32E6E" w14:paraId="0958F17A" w14:textId="77777777">
        <w:trPr>
          <w:trHeight w:val="1080"/>
          <w:jc w:val="center"/>
        </w:trPr>
        <w:tc>
          <w:tcPr>
            <w:tcW w:w="1028" w:type="dxa"/>
            <w:vMerge/>
            <w:tcBorders>
              <w:tl2br w:val="nil"/>
              <w:tr2bl w:val="nil"/>
            </w:tcBorders>
            <w:vAlign w:val="center"/>
          </w:tcPr>
          <w:p w14:paraId="3E30DE91" w14:textId="77777777" w:rsidR="00AD5CF6" w:rsidRPr="00D32E6E" w:rsidRDefault="00AD5CF6">
            <w:pPr>
              <w:spacing w:line="360" w:lineRule="exact"/>
              <w:ind w:firstLineChars="0" w:firstLine="0"/>
              <w:jc w:val="center"/>
              <w:rPr>
                <w:rFonts w:asciiTheme="minorEastAsia" w:hAnsiTheme="minorEastAsia" w:cs="Times New Roman" w:hint="eastAsia"/>
                <w:sz w:val="18"/>
                <w:szCs w:val="18"/>
              </w:rPr>
            </w:pPr>
          </w:p>
        </w:tc>
        <w:tc>
          <w:tcPr>
            <w:tcW w:w="1282" w:type="dxa"/>
            <w:vMerge/>
            <w:tcBorders>
              <w:tl2br w:val="nil"/>
              <w:tr2bl w:val="nil"/>
            </w:tcBorders>
            <w:vAlign w:val="center"/>
          </w:tcPr>
          <w:p w14:paraId="73D73737" w14:textId="77777777" w:rsidR="00AD5CF6" w:rsidRPr="00D32E6E" w:rsidRDefault="00AD5CF6">
            <w:pPr>
              <w:spacing w:line="360" w:lineRule="exact"/>
              <w:ind w:firstLineChars="0" w:firstLine="0"/>
              <w:jc w:val="left"/>
              <w:rPr>
                <w:rFonts w:asciiTheme="minorEastAsia" w:hAnsiTheme="minorEastAsia" w:cs="微软雅黑" w:hint="eastAsia"/>
                <w:sz w:val="18"/>
                <w:szCs w:val="18"/>
              </w:rPr>
            </w:pPr>
          </w:p>
        </w:tc>
        <w:tc>
          <w:tcPr>
            <w:tcW w:w="5423" w:type="dxa"/>
            <w:tcBorders>
              <w:tl2br w:val="nil"/>
              <w:tr2bl w:val="nil"/>
            </w:tcBorders>
            <w:vAlign w:val="center"/>
          </w:tcPr>
          <w:p w14:paraId="226E3151" w14:textId="77777777" w:rsidR="00AD5CF6" w:rsidRPr="00D32E6E" w:rsidRDefault="00000000">
            <w:pPr>
              <w:spacing w:line="360" w:lineRule="exact"/>
              <w:ind w:firstLineChars="0" w:firstLine="0"/>
              <w:jc w:val="left"/>
              <w:rPr>
                <w:rFonts w:asciiTheme="minorEastAsia" w:hAnsiTheme="minorEastAsia" w:hint="eastAsia"/>
                <w:sz w:val="18"/>
                <w:szCs w:val="18"/>
              </w:rPr>
            </w:pPr>
            <w:r w:rsidRPr="00D32E6E">
              <w:rPr>
                <w:rFonts w:asciiTheme="minorEastAsia" w:hAnsiTheme="minorEastAsia" w:hint="eastAsia"/>
                <w:sz w:val="18"/>
                <w:szCs w:val="18"/>
              </w:rPr>
              <w:t>（3）人员安排（5分）：</w:t>
            </w:r>
          </w:p>
          <w:p w14:paraId="7866BF79" w14:textId="77777777" w:rsidR="00AD5CF6" w:rsidRPr="00D32E6E" w:rsidRDefault="00000000">
            <w:pPr>
              <w:spacing w:line="360" w:lineRule="exact"/>
              <w:ind w:firstLineChars="0" w:firstLine="0"/>
              <w:jc w:val="left"/>
              <w:rPr>
                <w:rFonts w:asciiTheme="minorEastAsia" w:hAnsiTheme="minorEastAsia" w:cs="微软雅黑" w:hint="eastAsia"/>
                <w:sz w:val="18"/>
                <w:szCs w:val="18"/>
              </w:rPr>
            </w:pPr>
            <w:r w:rsidRPr="00D32E6E">
              <w:rPr>
                <w:rFonts w:asciiTheme="minorEastAsia" w:hAnsiTheme="minorEastAsia" w:cs="微软雅黑" w:hint="eastAsia"/>
                <w:sz w:val="18"/>
                <w:szCs w:val="18"/>
              </w:rPr>
              <w:t>科学合理得5分，方案较为合理得3分，方案基本合理得1分，不合理或</w:t>
            </w:r>
            <w:proofErr w:type="gramStart"/>
            <w:r w:rsidRPr="00D32E6E">
              <w:rPr>
                <w:rFonts w:asciiTheme="minorEastAsia" w:hAnsiTheme="minorEastAsia" w:cs="微软雅黑" w:hint="eastAsia"/>
                <w:sz w:val="18"/>
                <w:szCs w:val="18"/>
              </w:rPr>
              <w:t>无方案</w:t>
            </w:r>
            <w:proofErr w:type="gramEnd"/>
            <w:r w:rsidRPr="00D32E6E">
              <w:rPr>
                <w:rFonts w:asciiTheme="minorEastAsia" w:hAnsiTheme="minorEastAsia" w:cs="微软雅黑" w:hint="eastAsia"/>
                <w:sz w:val="18"/>
                <w:szCs w:val="18"/>
              </w:rPr>
              <w:t>0分。</w:t>
            </w:r>
          </w:p>
        </w:tc>
        <w:tc>
          <w:tcPr>
            <w:tcW w:w="1065" w:type="dxa"/>
            <w:tcBorders>
              <w:tl2br w:val="nil"/>
              <w:tr2bl w:val="nil"/>
            </w:tcBorders>
            <w:vAlign w:val="center"/>
          </w:tcPr>
          <w:p w14:paraId="18CC7700" w14:textId="77777777" w:rsidR="00AD5CF6" w:rsidRPr="00D32E6E" w:rsidRDefault="00000000">
            <w:pPr>
              <w:spacing w:line="360" w:lineRule="exact"/>
              <w:ind w:firstLineChars="0" w:firstLine="0"/>
              <w:jc w:val="center"/>
              <w:rPr>
                <w:rFonts w:asciiTheme="minorEastAsia" w:hAnsiTheme="minorEastAsia" w:cs="微软雅黑" w:hint="eastAsia"/>
                <w:sz w:val="18"/>
                <w:szCs w:val="18"/>
              </w:rPr>
            </w:pPr>
            <w:r w:rsidRPr="00D32E6E">
              <w:rPr>
                <w:rFonts w:asciiTheme="minorEastAsia" w:hAnsiTheme="minorEastAsia" w:cs="微软雅黑" w:hint="eastAsia"/>
                <w:sz w:val="18"/>
                <w:szCs w:val="18"/>
              </w:rPr>
              <w:t>5</w:t>
            </w:r>
          </w:p>
        </w:tc>
        <w:tc>
          <w:tcPr>
            <w:tcW w:w="791" w:type="dxa"/>
            <w:tcBorders>
              <w:tl2br w:val="nil"/>
              <w:tr2bl w:val="nil"/>
            </w:tcBorders>
            <w:vAlign w:val="center"/>
          </w:tcPr>
          <w:p w14:paraId="76FE0028" w14:textId="77777777" w:rsidR="00AD5CF6" w:rsidRPr="00D32E6E" w:rsidRDefault="00AD5CF6">
            <w:pPr>
              <w:spacing w:line="360" w:lineRule="exact"/>
              <w:ind w:firstLineChars="0" w:firstLine="0"/>
              <w:jc w:val="center"/>
              <w:rPr>
                <w:rFonts w:asciiTheme="minorEastAsia" w:hAnsiTheme="minorEastAsia" w:cs="微软雅黑" w:hint="eastAsia"/>
                <w:sz w:val="18"/>
                <w:szCs w:val="18"/>
              </w:rPr>
            </w:pPr>
          </w:p>
        </w:tc>
      </w:tr>
      <w:tr w:rsidR="00AD5CF6" w:rsidRPr="00D32E6E" w14:paraId="1F2C07C0" w14:textId="77777777">
        <w:trPr>
          <w:trHeight w:val="1080"/>
          <w:jc w:val="center"/>
        </w:trPr>
        <w:tc>
          <w:tcPr>
            <w:tcW w:w="1028" w:type="dxa"/>
            <w:vMerge/>
            <w:tcBorders>
              <w:tl2br w:val="nil"/>
              <w:tr2bl w:val="nil"/>
            </w:tcBorders>
            <w:vAlign w:val="center"/>
          </w:tcPr>
          <w:p w14:paraId="34347B03" w14:textId="77777777" w:rsidR="00AD5CF6" w:rsidRPr="00D32E6E" w:rsidRDefault="00AD5CF6">
            <w:pPr>
              <w:spacing w:line="360" w:lineRule="exact"/>
              <w:ind w:firstLineChars="0" w:firstLine="0"/>
              <w:jc w:val="center"/>
              <w:rPr>
                <w:rFonts w:asciiTheme="minorEastAsia" w:hAnsiTheme="minorEastAsia" w:cs="Times New Roman" w:hint="eastAsia"/>
                <w:sz w:val="18"/>
                <w:szCs w:val="18"/>
              </w:rPr>
            </w:pPr>
          </w:p>
        </w:tc>
        <w:tc>
          <w:tcPr>
            <w:tcW w:w="1282" w:type="dxa"/>
            <w:vMerge/>
            <w:tcBorders>
              <w:tl2br w:val="nil"/>
              <w:tr2bl w:val="nil"/>
            </w:tcBorders>
            <w:vAlign w:val="center"/>
          </w:tcPr>
          <w:p w14:paraId="5C5FE393" w14:textId="77777777" w:rsidR="00AD5CF6" w:rsidRPr="00D32E6E" w:rsidRDefault="00AD5CF6">
            <w:pPr>
              <w:spacing w:line="360" w:lineRule="exact"/>
              <w:ind w:firstLineChars="0" w:firstLine="0"/>
              <w:jc w:val="left"/>
              <w:rPr>
                <w:rFonts w:asciiTheme="minorEastAsia" w:hAnsiTheme="minorEastAsia" w:cs="微软雅黑" w:hint="eastAsia"/>
                <w:sz w:val="18"/>
                <w:szCs w:val="18"/>
              </w:rPr>
            </w:pPr>
          </w:p>
        </w:tc>
        <w:tc>
          <w:tcPr>
            <w:tcW w:w="5423" w:type="dxa"/>
            <w:tcBorders>
              <w:tl2br w:val="nil"/>
              <w:tr2bl w:val="nil"/>
            </w:tcBorders>
            <w:vAlign w:val="center"/>
          </w:tcPr>
          <w:p w14:paraId="65AA7529" w14:textId="77777777" w:rsidR="00AD5CF6" w:rsidRPr="00D32E6E" w:rsidRDefault="00000000">
            <w:pPr>
              <w:spacing w:line="360" w:lineRule="exact"/>
              <w:ind w:firstLineChars="0" w:firstLine="0"/>
              <w:jc w:val="left"/>
              <w:rPr>
                <w:rFonts w:asciiTheme="minorEastAsia" w:hAnsiTheme="minorEastAsia" w:cs="微软雅黑" w:hint="eastAsia"/>
                <w:sz w:val="18"/>
                <w:szCs w:val="18"/>
              </w:rPr>
            </w:pPr>
            <w:r w:rsidRPr="00D32E6E">
              <w:rPr>
                <w:rFonts w:asciiTheme="minorEastAsia" w:hAnsiTheme="minorEastAsia" w:cs="微软雅黑" w:hint="eastAsia"/>
                <w:sz w:val="18"/>
                <w:szCs w:val="18"/>
              </w:rPr>
              <w:t>（4）应急响应方案（8分）：</w:t>
            </w:r>
          </w:p>
          <w:p w14:paraId="575DA246" w14:textId="77777777" w:rsidR="00AD5CF6" w:rsidRPr="00D32E6E" w:rsidRDefault="00000000">
            <w:pPr>
              <w:spacing w:line="360" w:lineRule="exact"/>
              <w:ind w:firstLineChars="0" w:firstLine="0"/>
              <w:jc w:val="left"/>
              <w:rPr>
                <w:rFonts w:asciiTheme="minorEastAsia" w:hAnsiTheme="minorEastAsia" w:hint="eastAsia"/>
                <w:sz w:val="18"/>
                <w:szCs w:val="18"/>
              </w:rPr>
            </w:pPr>
            <w:r w:rsidRPr="00D32E6E">
              <w:rPr>
                <w:rFonts w:asciiTheme="minorEastAsia" w:hAnsiTheme="minorEastAsia" w:cs="微软雅黑" w:hint="eastAsia"/>
                <w:sz w:val="18"/>
                <w:szCs w:val="18"/>
              </w:rPr>
              <w:t>科学合理得8分，方案较为合理得4分，方案基本合理得2分，不合理或</w:t>
            </w:r>
            <w:proofErr w:type="gramStart"/>
            <w:r w:rsidRPr="00D32E6E">
              <w:rPr>
                <w:rFonts w:asciiTheme="minorEastAsia" w:hAnsiTheme="minorEastAsia" w:cs="微软雅黑" w:hint="eastAsia"/>
                <w:sz w:val="18"/>
                <w:szCs w:val="18"/>
              </w:rPr>
              <w:t>无方案</w:t>
            </w:r>
            <w:proofErr w:type="gramEnd"/>
            <w:r w:rsidRPr="00D32E6E">
              <w:rPr>
                <w:rFonts w:asciiTheme="minorEastAsia" w:hAnsiTheme="minorEastAsia" w:cs="微软雅黑" w:hint="eastAsia"/>
                <w:sz w:val="18"/>
                <w:szCs w:val="18"/>
              </w:rPr>
              <w:t>0分。</w:t>
            </w:r>
          </w:p>
        </w:tc>
        <w:tc>
          <w:tcPr>
            <w:tcW w:w="1065" w:type="dxa"/>
            <w:tcBorders>
              <w:tl2br w:val="nil"/>
              <w:tr2bl w:val="nil"/>
            </w:tcBorders>
            <w:vAlign w:val="center"/>
          </w:tcPr>
          <w:p w14:paraId="3E27455A" w14:textId="77777777" w:rsidR="00AD5CF6" w:rsidRPr="00D32E6E" w:rsidRDefault="00000000">
            <w:pPr>
              <w:spacing w:line="360" w:lineRule="exact"/>
              <w:ind w:firstLineChars="0" w:firstLine="0"/>
              <w:jc w:val="center"/>
              <w:rPr>
                <w:rFonts w:asciiTheme="minorEastAsia" w:hAnsiTheme="minorEastAsia" w:cs="微软雅黑" w:hint="eastAsia"/>
                <w:sz w:val="18"/>
                <w:szCs w:val="18"/>
              </w:rPr>
            </w:pPr>
            <w:r w:rsidRPr="00D32E6E">
              <w:rPr>
                <w:rFonts w:asciiTheme="minorEastAsia" w:hAnsiTheme="minorEastAsia" w:cs="微软雅黑" w:hint="eastAsia"/>
                <w:sz w:val="18"/>
                <w:szCs w:val="18"/>
              </w:rPr>
              <w:t>8</w:t>
            </w:r>
          </w:p>
        </w:tc>
        <w:tc>
          <w:tcPr>
            <w:tcW w:w="791" w:type="dxa"/>
            <w:tcBorders>
              <w:tl2br w:val="nil"/>
              <w:tr2bl w:val="nil"/>
            </w:tcBorders>
            <w:vAlign w:val="center"/>
          </w:tcPr>
          <w:p w14:paraId="039C5315" w14:textId="77777777" w:rsidR="00AD5CF6" w:rsidRPr="00D32E6E" w:rsidRDefault="00AD5CF6">
            <w:pPr>
              <w:spacing w:line="360" w:lineRule="exact"/>
              <w:ind w:firstLineChars="0" w:firstLine="0"/>
              <w:jc w:val="center"/>
              <w:rPr>
                <w:rFonts w:asciiTheme="minorEastAsia" w:hAnsiTheme="minorEastAsia" w:cs="微软雅黑" w:hint="eastAsia"/>
                <w:sz w:val="18"/>
                <w:szCs w:val="18"/>
              </w:rPr>
            </w:pPr>
          </w:p>
        </w:tc>
      </w:tr>
      <w:tr w:rsidR="00AD5CF6" w:rsidRPr="00D32E6E" w14:paraId="288115EE" w14:textId="77777777">
        <w:trPr>
          <w:trHeight w:val="565"/>
          <w:jc w:val="center"/>
        </w:trPr>
        <w:tc>
          <w:tcPr>
            <w:tcW w:w="1028" w:type="dxa"/>
            <w:vMerge/>
            <w:tcBorders>
              <w:tl2br w:val="nil"/>
              <w:tr2bl w:val="nil"/>
            </w:tcBorders>
            <w:vAlign w:val="center"/>
          </w:tcPr>
          <w:p w14:paraId="77321049" w14:textId="77777777" w:rsidR="00AD5CF6" w:rsidRPr="00D32E6E" w:rsidRDefault="00AD5CF6">
            <w:pPr>
              <w:spacing w:line="360" w:lineRule="exact"/>
              <w:ind w:firstLineChars="0" w:firstLine="0"/>
              <w:jc w:val="center"/>
              <w:rPr>
                <w:rFonts w:asciiTheme="minorEastAsia" w:hAnsiTheme="minorEastAsia" w:cs="微软雅黑" w:hint="eastAsia"/>
                <w:sz w:val="18"/>
                <w:szCs w:val="18"/>
              </w:rPr>
            </w:pPr>
          </w:p>
        </w:tc>
        <w:tc>
          <w:tcPr>
            <w:tcW w:w="1282" w:type="dxa"/>
            <w:tcBorders>
              <w:tl2br w:val="nil"/>
              <w:tr2bl w:val="nil"/>
            </w:tcBorders>
            <w:vAlign w:val="center"/>
          </w:tcPr>
          <w:p w14:paraId="56A7C1EB" w14:textId="77777777" w:rsidR="00AD5CF6" w:rsidRPr="00D32E6E" w:rsidRDefault="00000000">
            <w:pPr>
              <w:spacing w:line="360" w:lineRule="exact"/>
              <w:ind w:firstLineChars="0" w:firstLine="0"/>
              <w:jc w:val="left"/>
              <w:rPr>
                <w:rFonts w:asciiTheme="minorEastAsia" w:hAnsiTheme="minorEastAsia" w:cs="微软雅黑" w:hint="eastAsia"/>
                <w:sz w:val="18"/>
                <w:szCs w:val="18"/>
              </w:rPr>
            </w:pPr>
            <w:r w:rsidRPr="00D32E6E">
              <w:rPr>
                <w:rFonts w:asciiTheme="minorEastAsia" w:hAnsiTheme="minorEastAsia" w:cs="微软雅黑" w:hint="eastAsia"/>
                <w:sz w:val="18"/>
                <w:szCs w:val="18"/>
              </w:rPr>
              <w:t>服务质量的控制与管理</w:t>
            </w:r>
          </w:p>
        </w:tc>
        <w:tc>
          <w:tcPr>
            <w:tcW w:w="5423" w:type="dxa"/>
            <w:tcBorders>
              <w:tl2br w:val="nil"/>
              <w:tr2bl w:val="nil"/>
            </w:tcBorders>
            <w:vAlign w:val="center"/>
          </w:tcPr>
          <w:p w14:paraId="7CC748E2" w14:textId="77777777" w:rsidR="00AD5CF6" w:rsidRPr="00D32E6E" w:rsidRDefault="00000000">
            <w:pPr>
              <w:spacing w:line="360" w:lineRule="exact"/>
              <w:ind w:firstLineChars="0" w:firstLine="0"/>
              <w:jc w:val="left"/>
              <w:rPr>
                <w:rFonts w:asciiTheme="minorEastAsia" w:hAnsiTheme="minorEastAsia" w:cs="微软雅黑" w:hint="eastAsia"/>
                <w:sz w:val="18"/>
                <w:szCs w:val="18"/>
              </w:rPr>
            </w:pPr>
            <w:r w:rsidRPr="00D32E6E">
              <w:rPr>
                <w:rFonts w:asciiTheme="minorEastAsia" w:hAnsiTheme="minorEastAsia" w:cs="微软雅黑" w:hint="eastAsia"/>
                <w:sz w:val="18"/>
                <w:szCs w:val="18"/>
              </w:rPr>
              <w:t>科学、全面、合理、有效得12分；较合理、较有效得8分；</w:t>
            </w:r>
          </w:p>
          <w:p w14:paraId="0443F141" w14:textId="77777777" w:rsidR="00AD5CF6" w:rsidRPr="00D32E6E" w:rsidRDefault="00000000">
            <w:pPr>
              <w:spacing w:line="360" w:lineRule="exact"/>
              <w:ind w:firstLineChars="0" w:firstLine="0"/>
              <w:jc w:val="left"/>
              <w:rPr>
                <w:rFonts w:asciiTheme="minorEastAsia" w:hAnsiTheme="minorEastAsia" w:cs="微软雅黑" w:hint="eastAsia"/>
                <w:sz w:val="18"/>
                <w:szCs w:val="18"/>
              </w:rPr>
            </w:pPr>
            <w:r w:rsidRPr="00D32E6E">
              <w:rPr>
                <w:rFonts w:asciiTheme="minorEastAsia" w:hAnsiTheme="minorEastAsia" w:cs="微软雅黑" w:hint="eastAsia"/>
                <w:sz w:val="18"/>
                <w:szCs w:val="18"/>
              </w:rPr>
              <w:t>基本合理得4分；不合理或</w:t>
            </w:r>
            <w:proofErr w:type="gramStart"/>
            <w:r w:rsidRPr="00D32E6E">
              <w:rPr>
                <w:rFonts w:asciiTheme="minorEastAsia" w:hAnsiTheme="minorEastAsia" w:cs="微软雅黑" w:hint="eastAsia"/>
                <w:sz w:val="18"/>
                <w:szCs w:val="18"/>
              </w:rPr>
              <w:t>无方案得</w:t>
            </w:r>
            <w:proofErr w:type="gramEnd"/>
            <w:r w:rsidRPr="00D32E6E">
              <w:rPr>
                <w:rFonts w:asciiTheme="minorEastAsia" w:hAnsiTheme="minorEastAsia" w:cs="微软雅黑" w:hint="eastAsia"/>
                <w:sz w:val="18"/>
                <w:szCs w:val="18"/>
              </w:rPr>
              <w:t>0分。</w:t>
            </w:r>
          </w:p>
        </w:tc>
        <w:tc>
          <w:tcPr>
            <w:tcW w:w="1065" w:type="dxa"/>
            <w:tcBorders>
              <w:tl2br w:val="nil"/>
              <w:tr2bl w:val="nil"/>
            </w:tcBorders>
            <w:vAlign w:val="center"/>
          </w:tcPr>
          <w:p w14:paraId="3D8AF480" w14:textId="77777777" w:rsidR="00AD5CF6" w:rsidRPr="00D32E6E" w:rsidRDefault="00000000">
            <w:pPr>
              <w:spacing w:line="360" w:lineRule="exact"/>
              <w:ind w:firstLineChars="0" w:firstLine="0"/>
              <w:jc w:val="center"/>
              <w:rPr>
                <w:rFonts w:asciiTheme="minorEastAsia" w:hAnsiTheme="minorEastAsia" w:cs="微软雅黑" w:hint="eastAsia"/>
                <w:sz w:val="18"/>
                <w:szCs w:val="18"/>
              </w:rPr>
            </w:pPr>
            <w:r w:rsidRPr="00D32E6E">
              <w:rPr>
                <w:rFonts w:asciiTheme="minorEastAsia" w:hAnsiTheme="minorEastAsia" w:cs="微软雅黑" w:hint="eastAsia"/>
                <w:sz w:val="18"/>
                <w:szCs w:val="18"/>
              </w:rPr>
              <w:t>12</w:t>
            </w:r>
          </w:p>
        </w:tc>
        <w:tc>
          <w:tcPr>
            <w:tcW w:w="791" w:type="dxa"/>
            <w:tcBorders>
              <w:tl2br w:val="nil"/>
              <w:tr2bl w:val="nil"/>
            </w:tcBorders>
            <w:vAlign w:val="center"/>
          </w:tcPr>
          <w:p w14:paraId="16D29A95" w14:textId="77777777" w:rsidR="00AD5CF6" w:rsidRPr="00D32E6E" w:rsidRDefault="00AD5CF6">
            <w:pPr>
              <w:spacing w:line="360" w:lineRule="exact"/>
              <w:ind w:firstLineChars="0" w:firstLine="0"/>
              <w:jc w:val="center"/>
              <w:rPr>
                <w:rFonts w:asciiTheme="minorEastAsia" w:hAnsiTheme="minorEastAsia" w:cs="微软雅黑" w:hint="eastAsia"/>
                <w:sz w:val="18"/>
                <w:szCs w:val="18"/>
              </w:rPr>
            </w:pPr>
          </w:p>
        </w:tc>
      </w:tr>
      <w:tr w:rsidR="00AD5CF6" w:rsidRPr="00D32E6E" w14:paraId="4AF6CCDC" w14:textId="77777777">
        <w:trPr>
          <w:trHeight w:val="1125"/>
          <w:jc w:val="center"/>
        </w:trPr>
        <w:tc>
          <w:tcPr>
            <w:tcW w:w="1028" w:type="dxa"/>
            <w:vMerge/>
            <w:tcBorders>
              <w:tl2br w:val="nil"/>
              <w:tr2bl w:val="nil"/>
            </w:tcBorders>
            <w:vAlign w:val="center"/>
          </w:tcPr>
          <w:p w14:paraId="7B331018" w14:textId="77777777" w:rsidR="00AD5CF6" w:rsidRPr="00D32E6E" w:rsidRDefault="00AD5CF6">
            <w:pPr>
              <w:spacing w:line="360" w:lineRule="exact"/>
              <w:ind w:firstLineChars="0" w:firstLine="0"/>
              <w:jc w:val="center"/>
              <w:rPr>
                <w:rFonts w:asciiTheme="minorEastAsia" w:hAnsiTheme="minorEastAsia" w:cs="微软雅黑" w:hint="eastAsia"/>
                <w:sz w:val="18"/>
                <w:szCs w:val="18"/>
              </w:rPr>
            </w:pPr>
          </w:p>
        </w:tc>
        <w:tc>
          <w:tcPr>
            <w:tcW w:w="1282" w:type="dxa"/>
            <w:tcBorders>
              <w:tl2br w:val="nil"/>
              <w:tr2bl w:val="nil"/>
            </w:tcBorders>
            <w:vAlign w:val="center"/>
          </w:tcPr>
          <w:p w14:paraId="70FD513E" w14:textId="77777777" w:rsidR="00AD5CF6" w:rsidRPr="00D32E6E" w:rsidRDefault="00000000">
            <w:pPr>
              <w:spacing w:line="360" w:lineRule="exact"/>
              <w:ind w:firstLineChars="0" w:firstLine="0"/>
              <w:jc w:val="left"/>
              <w:rPr>
                <w:rFonts w:asciiTheme="minorEastAsia" w:hAnsiTheme="minorEastAsia" w:cs="微软雅黑" w:hint="eastAsia"/>
                <w:sz w:val="18"/>
                <w:szCs w:val="18"/>
              </w:rPr>
            </w:pPr>
            <w:r w:rsidRPr="00D32E6E">
              <w:rPr>
                <w:rFonts w:asciiTheme="minorEastAsia" w:hAnsiTheme="minorEastAsia" w:cs="微软雅黑" w:hint="eastAsia"/>
                <w:sz w:val="18"/>
                <w:szCs w:val="18"/>
              </w:rPr>
              <w:t>响应文件与采购文件所要求的技术符合程度</w:t>
            </w:r>
          </w:p>
        </w:tc>
        <w:tc>
          <w:tcPr>
            <w:tcW w:w="5423" w:type="dxa"/>
            <w:tcBorders>
              <w:tl2br w:val="nil"/>
              <w:tr2bl w:val="nil"/>
            </w:tcBorders>
            <w:vAlign w:val="center"/>
          </w:tcPr>
          <w:p w14:paraId="4122A059" w14:textId="77777777" w:rsidR="00AD5CF6" w:rsidRPr="00D32E6E" w:rsidRDefault="00000000">
            <w:pPr>
              <w:spacing w:line="360" w:lineRule="exact"/>
              <w:ind w:firstLineChars="0" w:firstLine="0"/>
              <w:jc w:val="left"/>
              <w:rPr>
                <w:rFonts w:asciiTheme="minorEastAsia" w:hAnsiTheme="minorEastAsia" w:cs="微软雅黑" w:hint="eastAsia"/>
                <w:sz w:val="18"/>
                <w:szCs w:val="18"/>
              </w:rPr>
            </w:pPr>
            <w:r w:rsidRPr="00D32E6E">
              <w:rPr>
                <w:rFonts w:asciiTheme="minorEastAsia" w:hAnsiTheme="minorEastAsia" w:cs="微软雅黑" w:hint="eastAsia"/>
                <w:sz w:val="18"/>
                <w:szCs w:val="18"/>
              </w:rPr>
              <w:t>响应文件相对采购文件的方案及技术要求没有偏离或高于采购文件的技术要求则为满分12分；如果有偏离，评委视为偏离情况，每有一项负偏离减2分，酌情扣分；（根据技术服务响应偏离表）</w:t>
            </w:r>
          </w:p>
        </w:tc>
        <w:tc>
          <w:tcPr>
            <w:tcW w:w="1065" w:type="dxa"/>
            <w:tcBorders>
              <w:tl2br w:val="nil"/>
              <w:tr2bl w:val="nil"/>
            </w:tcBorders>
            <w:vAlign w:val="center"/>
          </w:tcPr>
          <w:p w14:paraId="686E54AA" w14:textId="77777777" w:rsidR="00AD5CF6" w:rsidRPr="00D32E6E" w:rsidRDefault="00000000">
            <w:pPr>
              <w:spacing w:line="360" w:lineRule="exact"/>
              <w:ind w:firstLineChars="0" w:firstLine="0"/>
              <w:jc w:val="center"/>
              <w:rPr>
                <w:rFonts w:asciiTheme="minorEastAsia" w:hAnsiTheme="minorEastAsia" w:cs="微软雅黑" w:hint="eastAsia"/>
                <w:sz w:val="18"/>
                <w:szCs w:val="18"/>
              </w:rPr>
            </w:pPr>
            <w:r w:rsidRPr="00D32E6E">
              <w:rPr>
                <w:rFonts w:asciiTheme="minorEastAsia" w:hAnsiTheme="minorEastAsia" w:cs="微软雅黑" w:hint="eastAsia"/>
                <w:sz w:val="18"/>
                <w:szCs w:val="18"/>
              </w:rPr>
              <w:t>12</w:t>
            </w:r>
          </w:p>
        </w:tc>
        <w:tc>
          <w:tcPr>
            <w:tcW w:w="791" w:type="dxa"/>
            <w:tcBorders>
              <w:tl2br w:val="nil"/>
              <w:tr2bl w:val="nil"/>
            </w:tcBorders>
          </w:tcPr>
          <w:p w14:paraId="6BB2F1E5" w14:textId="77777777" w:rsidR="00AD5CF6" w:rsidRPr="00D32E6E" w:rsidRDefault="00AD5CF6">
            <w:pPr>
              <w:spacing w:line="360" w:lineRule="exact"/>
              <w:ind w:firstLineChars="0" w:firstLine="0"/>
              <w:jc w:val="center"/>
              <w:rPr>
                <w:rFonts w:asciiTheme="minorEastAsia" w:hAnsiTheme="minorEastAsia" w:cs="微软雅黑" w:hint="eastAsia"/>
                <w:sz w:val="18"/>
                <w:szCs w:val="18"/>
              </w:rPr>
            </w:pPr>
          </w:p>
        </w:tc>
      </w:tr>
    </w:tbl>
    <w:p w14:paraId="791DF8B3" w14:textId="77777777" w:rsidR="00AD5CF6" w:rsidRPr="00D32E6E" w:rsidRDefault="00000000">
      <w:pPr>
        <w:pStyle w:val="1"/>
        <w:spacing w:before="156" w:after="156"/>
        <w:rPr>
          <w:rFonts w:hint="eastAsia"/>
        </w:rPr>
      </w:pPr>
      <w:r w:rsidRPr="00D32E6E">
        <w:rPr>
          <w:rFonts w:hint="eastAsia"/>
        </w:rPr>
        <w:t>六、递交文件及开启</w:t>
      </w:r>
    </w:p>
    <w:p w14:paraId="0DDAD0A2" w14:textId="5A98FD0D" w:rsidR="00AD5CF6" w:rsidRPr="00D32E6E" w:rsidRDefault="00000000">
      <w:pPr>
        <w:widowControl/>
        <w:numPr>
          <w:ilvl w:val="0"/>
          <w:numId w:val="6"/>
        </w:numPr>
        <w:ind w:left="0" w:firstLine="420"/>
        <w:jc w:val="left"/>
        <w:rPr>
          <w:rFonts w:ascii="宋体" w:hAnsi="宋体" w:hint="eastAsia"/>
          <w:bCs/>
          <w:szCs w:val="21"/>
        </w:rPr>
      </w:pPr>
      <w:r w:rsidRPr="00D32E6E">
        <w:rPr>
          <w:rFonts w:ascii="宋体" w:hAnsi="宋体" w:hint="eastAsia"/>
          <w:bCs/>
          <w:szCs w:val="21"/>
        </w:rPr>
        <w:t>响应文件递交时间：</w:t>
      </w:r>
      <w:bookmarkStart w:id="0" w:name="OLE_LINK5"/>
      <w:r w:rsidRPr="00D32E6E">
        <w:rPr>
          <w:rFonts w:ascii="宋体" w:hAnsi="宋体" w:hint="eastAsia"/>
          <w:bCs/>
          <w:szCs w:val="21"/>
        </w:rPr>
        <w:t>2025年</w:t>
      </w:r>
      <w:r w:rsidR="00D32E6E" w:rsidRPr="00D32E6E">
        <w:rPr>
          <w:rFonts w:ascii="宋体" w:hAnsi="宋体" w:hint="eastAsia"/>
          <w:bCs/>
          <w:szCs w:val="21"/>
        </w:rPr>
        <w:t>4</w:t>
      </w:r>
      <w:r w:rsidRPr="00D32E6E">
        <w:rPr>
          <w:rFonts w:ascii="宋体" w:hAnsi="宋体" w:hint="eastAsia"/>
          <w:bCs/>
          <w:szCs w:val="21"/>
        </w:rPr>
        <w:t>月</w:t>
      </w:r>
      <w:r w:rsidR="00D32E6E" w:rsidRPr="00D32E6E">
        <w:rPr>
          <w:rFonts w:ascii="宋体" w:hAnsi="宋体" w:hint="eastAsia"/>
          <w:bCs/>
          <w:szCs w:val="21"/>
        </w:rPr>
        <w:t>14</w:t>
      </w:r>
      <w:r w:rsidRPr="00D32E6E">
        <w:rPr>
          <w:rFonts w:ascii="宋体" w:hAnsi="宋体" w:hint="eastAsia"/>
          <w:bCs/>
          <w:szCs w:val="21"/>
        </w:rPr>
        <w:t>日</w:t>
      </w:r>
      <w:bookmarkEnd w:id="0"/>
      <w:r w:rsidRPr="00D32E6E">
        <w:rPr>
          <w:rFonts w:ascii="宋体" w:hAnsi="宋体" w:hint="eastAsia"/>
          <w:bCs/>
          <w:szCs w:val="21"/>
        </w:rPr>
        <w:t>下午13:</w:t>
      </w:r>
      <w:proofErr w:type="gramStart"/>
      <w:r w:rsidRPr="00D32E6E">
        <w:rPr>
          <w:rFonts w:ascii="宋体" w:hAnsi="宋体" w:hint="eastAsia"/>
          <w:bCs/>
          <w:szCs w:val="21"/>
        </w:rPr>
        <w:t>00分整至</w:t>
      </w:r>
      <w:proofErr w:type="gramEnd"/>
      <w:r w:rsidRPr="00D32E6E">
        <w:rPr>
          <w:rFonts w:ascii="宋体" w:hAnsi="宋体" w:hint="eastAsia"/>
          <w:bCs/>
          <w:szCs w:val="21"/>
        </w:rPr>
        <w:t>13:30分整（北京时间）</w:t>
      </w:r>
    </w:p>
    <w:p w14:paraId="1E829605" w14:textId="0B0672A0" w:rsidR="00AD5CF6" w:rsidRPr="00D32E6E" w:rsidRDefault="00000000">
      <w:pPr>
        <w:widowControl/>
        <w:numPr>
          <w:ilvl w:val="0"/>
          <w:numId w:val="6"/>
        </w:numPr>
        <w:ind w:left="0" w:firstLine="420"/>
        <w:jc w:val="left"/>
        <w:rPr>
          <w:rFonts w:ascii="宋体" w:hAnsi="宋体" w:hint="eastAsia"/>
          <w:bCs/>
          <w:szCs w:val="21"/>
        </w:rPr>
      </w:pPr>
      <w:r w:rsidRPr="00D32E6E">
        <w:rPr>
          <w:rFonts w:ascii="宋体" w:hAnsi="宋体" w:hint="eastAsia"/>
          <w:bCs/>
          <w:szCs w:val="21"/>
        </w:rPr>
        <w:t>响应文件递交地点：北京市西城区西直门外大街6号中</w:t>
      </w:r>
      <w:proofErr w:type="gramStart"/>
      <w:r w:rsidRPr="00D32E6E">
        <w:rPr>
          <w:rFonts w:ascii="宋体" w:hAnsi="宋体" w:hint="eastAsia"/>
          <w:bCs/>
          <w:szCs w:val="21"/>
        </w:rPr>
        <w:t>仪大厦</w:t>
      </w:r>
      <w:proofErr w:type="gramEnd"/>
      <w:r w:rsidRPr="00D32E6E">
        <w:rPr>
          <w:rFonts w:ascii="宋体" w:hAnsi="宋体" w:hint="eastAsia"/>
          <w:bCs/>
          <w:szCs w:val="21"/>
        </w:rPr>
        <w:t>10层</w:t>
      </w:r>
      <w:r w:rsidR="00D32E6E" w:rsidRPr="00D32E6E">
        <w:rPr>
          <w:rFonts w:ascii="宋体" w:hAnsi="宋体" w:hint="eastAsia"/>
          <w:bCs/>
          <w:szCs w:val="21"/>
        </w:rPr>
        <w:t>1009</w:t>
      </w:r>
      <w:r w:rsidRPr="00D32E6E">
        <w:rPr>
          <w:rFonts w:ascii="宋体" w:hAnsi="宋体" w:hint="eastAsia"/>
          <w:bCs/>
          <w:szCs w:val="21"/>
        </w:rPr>
        <w:t>会议室</w:t>
      </w:r>
    </w:p>
    <w:p w14:paraId="12C1F604" w14:textId="4B0A5CA2" w:rsidR="00AD5CF6" w:rsidRPr="00D32E6E" w:rsidRDefault="00000000">
      <w:pPr>
        <w:widowControl/>
        <w:numPr>
          <w:ilvl w:val="0"/>
          <w:numId w:val="6"/>
        </w:numPr>
        <w:ind w:left="0" w:firstLine="420"/>
        <w:jc w:val="left"/>
        <w:rPr>
          <w:rFonts w:ascii="宋体" w:hAnsi="宋体" w:hint="eastAsia"/>
          <w:bCs/>
          <w:szCs w:val="21"/>
        </w:rPr>
      </w:pPr>
      <w:r w:rsidRPr="00D32E6E">
        <w:rPr>
          <w:rFonts w:ascii="宋体" w:hAnsi="宋体" w:hint="eastAsia"/>
          <w:bCs/>
          <w:szCs w:val="21"/>
        </w:rPr>
        <w:t>评审时间：2025年</w:t>
      </w:r>
      <w:r w:rsidR="00D32E6E" w:rsidRPr="00D32E6E">
        <w:rPr>
          <w:rFonts w:ascii="宋体" w:hAnsi="宋体" w:hint="eastAsia"/>
          <w:bCs/>
          <w:szCs w:val="21"/>
        </w:rPr>
        <w:t>4</w:t>
      </w:r>
      <w:r w:rsidRPr="00D32E6E">
        <w:rPr>
          <w:rFonts w:ascii="宋体" w:hAnsi="宋体" w:hint="eastAsia"/>
          <w:bCs/>
          <w:szCs w:val="21"/>
        </w:rPr>
        <w:t>月</w:t>
      </w:r>
      <w:r w:rsidR="00D32E6E" w:rsidRPr="00D32E6E">
        <w:rPr>
          <w:rFonts w:ascii="宋体" w:hAnsi="宋体" w:hint="eastAsia"/>
          <w:bCs/>
          <w:szCs w:val="21"/>
        </w:rPr>
        <w:t>14</w:t>
      </w:r>
      <w:r w:rsidRPr="00D32E6E">
        <w:rPr>
          <w:rFonts w:ascii="宋体" w:hAnsi="宋体" w:hint="eastAsia"/>
          <w:bCs/>
          <w:szCs w:val="21"/>
        </w:rPr>
        <w:t>日 下午14:00</w:t>
      </w:r>
    </w:p>
    <w:p w14:paraId="3607B3C5" w14:textId="3F8E3556" w:rsidR="00AD5CF6" w:rsidRPr="00D32E6E" w:rsidRDefault="00000000">
      <w:pPr>
        <w:widowControl/>
        <w:numPr>
          <w:ilvl w:val="0"/>
          <w:numId w:val="6"/>
        </w:numPr>
        <w:ind w:left="0" w:firstLine="420"/>
        <w:jc w:val="left"/>
      </w:pPr>
      <w:r w:rsidRPr="00D32E6E">
        <w:rPr>
          <w:rFonts w:ascii="宋体" w:hAnsi="宋体" w:hint="eastAsia"/>
          <w:bCs/>
          <w:szCs w:val="21"/>
        </w:rPr>
        <w:t>评审地点：北京市西城区西直门外大街6号中</w:t>
      </w:r>
      <w:proofErr w:type="gramStart"/>
      <w:r w:rsidRPr="00D32E6E">
        <w:rPr>
          <w:rFonts w:ascii="宋体" w:hAnsi="宋体" w:hint="eastAsia"/>
          <w:bCs/>
          <w:szCs w:val="21"/>
        </w:rPr>
        <w:t>仪大厦</w:t>
      </w:r>
      <w:proofErr w:type="gramEnd"/>
      <w:r w:rsidRPr="00D32E6E">
        <w:rPr>
          <w:rFonts w:ascii="宋体" w:hAnsi="宋体" w:hint="eastAsia"/>
          <w:bCs/>
          <w:szCs w:val="21"/>
        </w:rPr>
        <w:t>10层</w:t>
      </w:r>
      <w:r w:rsidR="00D32E6E" w:rsidRPr="00D32E6E">
        <w:rPr>
          <w:rFonts w:ascii="宋体" w:hAnsi="宋体" w:hint="eastAsia"/>
          <w:bCs/>
          <w:szCs w:val="21"/>
        </w:rPr>
        <w:t>1009</w:t>
      </w:r>
      <w:r w:rsidRPr="00D32E6E">
        <w:rPr>
          <w:rFonts w:ascii="宋体" w:hAnsi="宋体" w:hint="eastAsia"/>
          <w:bCs/>
          <w:szCs w:val="21"/>
        </w:rPr>
        <w:t>会议室</w:t>
      </w:r>
    </w:p>
    <w:p w14:paraId="60886EDF" w14:textId="77777777" w:rsidR="00AD5CF6" w:rsidRPr="00D32E6E" w:rsidRDefault="00000000">
      <w:pPr>
        <w:widowControl/>
        <w:numPr>
          <w:ilvl w:val="0"/>
          <w:numId w:val="6"/>
        </w:numPr>
        <w:ind w:left="0" w:firstLine="420"/>
        <w:jc w:val="left"/>
        <w:rPr>
          <w:rFonts w:ascii="宋体" w:eastAsia="宋体" w:hAnsi="宋体" w:cs="Times New Roman" w:hint="eastAsia"/>
          <w:bCs/>
          <w:szCs w:val="21"/>
        </w:rPr>
      </w:pPr>
      <w:r w:rsidRPr="00D32E6E">
        <w:rPr>
          <w:rFonts w:hint="eastAsia"/>
        </w:rPr>
        <w:t>注意事项：请参加公司被授权人于文件内注明的递交文件时间到场。</w:t>
      </w:r>
    </w:p>
    <w:sectPr w:rsidR="00AD5CF6" w:rsidRPr="00D32E6E">
      <w:footerReference w:type="default" r:id="rId9"/>
      <w:pgSz w:w="11906" w:h="16838"/>
      <w:pgMar w:top="1344" w:right="1344" w:bottom="1344" w:left="134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174F3" w14:textId="77777777" w:rsidR="00142A11" w:rsidRDefault="00142A11">
      <w:pPr>
        <w:spacing w:line="240" w:lineRule="auto"/>
        <w:ind w:firstLine="420"/>
      </w:pPr>
      <w:r>
        <w:separator/>
      </w:r>
    </w:p>
  </w:endnote>
  <w:endnote w:type="continuationSeparator" w:id="0">
    <w:p w14:paraId="24803490" w14:textId="77777777" w:rsidR="00142A11" w:rsidRDefault="00142A11">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417598"/>
    </w:sdtPr>
    <w:sdtContent>
      <w:p w14:paraId="7FACF5CB" w14:textId="77777777" w:rsidR="00AD5CF6" w:rsidRDefault="00000000">
        <w:pPr>
          <w:pStyle w:val="a7"/>
          <w:ind w:firstLine="360"/>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20791" w14:textId="77777777" w:rsidR="00142A11" w:rsidRDefault="00142A11">
      <w:pPr>
        <w:ind w:firstLine="420"/>
      </w:pPr>
      <w:r>
        <w:separator/>
      </w:r>
    </w:p>
  </w:footnote>
  <w:footnote w:type="continuationSeparator" w:id="0">
    <w:p w14:paraId="7BBDFCE2" w14:textId="77777777" w:rsidR="00142A11" w:rsidRDefault="00142A11">
      <w:pPr>
        <w:ind w:firstLine="4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6393705"/>
    <w:multiLevelType w:val="singleLevel"/>
    <w:tmpl w:val="E6393705"/>
    <w:lvl w:ilvl="0">
      <w:start w:val="1"/>
      <w:numFmt w:val="chineseCounting"/>
      <w:suff w:val="nothing"/>
      <w:lvlText w:val="%1、"/>
      <w:lvlJc w:val="left"/>
      <w:rPr>
        <w:rFonts w:hint="eastAsia"/>
      </w:rPr>
    </w:lvl>
  </w:abstractNum>
  <w:abstractNum w:abstractNumId="1" w15:restartNumberingAfterBreak="0">
    <w:nsid w:val="FEA63FE5"/>
    <w:multiLevelType w:val="singleLevel"/>
    <w:tmpl w:val="FEA63FE5"/>
    <w:lvl w:ilvl="0">
      <w:start w:val="1"/>
      <w:numFmt w:val="decimal"/>
      <w:suff w:val="nothing"/>
      <w:lvlText w:val="%1."/>
      <w:lvlJc w:val="left"/>
      <w:pPr>
        <w:ind w:left="425" w:hanging="425"/>
      </w:pPr>
      <w:rPr>
        <w:rFonts w:ascii="宋体" w:eastAsia="宋体" w:hAnsi="宋体" w:cs="宋体" w:hint="default"/>
      </w:rPr>
    </w:lvl>
  </w:abstractNum>
  <w:abstractNum w:abstractNumId="2" w15:restartNumberingAfterBreak="0">
    <w:nsid w:val="2A3E394B"/>
    <w:multiLevelType w:val="singleLevel"/>
    <w:tmpl w:val="2A3E394B"/>
    <w:lvl w:ilvl="0">
      <w:start w:val="1"/>
      <w:numFmt w:val="decimal"/>
      <w:suff w:val="nothing"/>
      <w:lvlText w:val="%1."/>
      <w:lvlJc w:val="left"/>
      <w:pPr>
        <w:ind w:left="425" w:hanging="425"/>
      </w:pPr>
      <w:rPr>
        <w:rFonts w:ascii="宋体" w:eastAsia="宋体" w:hAnsi="宋体" w:cs="宋体" w:hint="default"/>
        <w:b/>
        <w:bCs/>
      </w:rPr>
    </w:lvl>
  </w:abstractNum>
  <w:abstractNum w:abstractNumId="3" w15:restartNumberingAfterBreak="0">
    <w:nsid w:val="2A5E33A5"/>
    <w:multiLevelType w:val="singleLevel"/>
    <w:tmpl w:val="2A5E33A5"/>
    <w:lvl w:ilvl="0">
      <w:start w:val="1"/>
      <w:numFmt w:val="decimal"/>
      <w:suff w:val="nothing"/>
      <w:lvlText w:val="%1."/>
      <w:lvlJc w:val="left"/>
      <w:pPr>
        <w:ind w:left="425" w:hanging="425"/>
      </w:pPr>
      <w:rPr>
        <w:rFonts w:ascii="宋体" w:eastAsia="宋体" w:hAnsi="宋体" w:cs="宋体" w:hint="default"/>
      </w:rPr>
    </w:lvl>
  </w:abstractNum>
  <w:abstractNum w:abstractNumId="4" w15:restartNumberingAfterBreak="0">
    <w:nsid w:val="31D3B0C5"/>
    <w:multiLevelType w:val="singleLevel"/>
    <w:tmpl w:val="31D3B0C5"/>
    <w:lvl w:ilvl="0">
      <w:start w:val="1"/>
      <w:numFmt w:val="decimal"/>
      <w:suff w:val="nothing"/>
      <w:lvlText w:val="%1."/>
      <w:lvlJc w:val="left"/>
      <w:pPr>
        <w:ind w:left="425" w:hanging="425"/>
      </w:pPr>
      <w:rPr>
        <w:rFonts w:ascii="宋体" w:eastAsia="宋体" w:hAnsi="宋体" w:cs="宋体" w:hint="default"/>
        <w:b/>
        <w:bCs/>
      </w:rPr>
    </w:lvl>
  </w:abstractNum>
  <w:abstractNum w:abstractNumId="5" w15:restartNumberingAfterBreak="0">
    <w:nsid w:val="7BFC2F16"/>
    <w:multiLevelType w:val="singleLevel"/>
    <w:tmpl w:val="7BFC2F16"/>
    <w:lvl w:ilvl="0">
      <w:start w:val="1"/>
      <w:numFmt w:val="decimal"/>
      <w:suff w:val="nothing"/>
      <w:lvlText w:val="%1."/>
      <w:lvlJc w:val="left"/>
      <w:pPr>
        <w:ind w:left="425" w:hanging="425"/>
      </w:pPr>
      <w:rPr>
        <w:rFonts w:ascii="宋体" w:eastAsia="宋体" w:hAnsi="宋体" w:cs="宋体" w:hint="default"/>
      </w:rPr>
    </w:lvl>
  </w:abstractNum>
  <w:num w:numId="1" w16cid:durableId="695741916">
    <w:abstractNumId w:val="0"/>
  </w:num>
  <w:num w:numId="2" w16cid:durableId="480001211">
    <w:abstractNumId w:val="5"/>
  </w:num>
  <w:num w:numId="3" w16cid:durableId="868296633">
    <w:abstractNumId w:val="1"/>
  </w:num>
  <w:num w:numId="4" w16cid:durableId="1582375938">
    <w:abstractNumId w:val="4"/>
  </w:num>
  <w:num w:numId="5" w16cid:durableId="171377626">
    <w:abstractNumId w:val="2"/>
  </w:num>
  <w:num w:numId="6" w16cid:durableId="16652790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3B7"/>
    <w:rsid w:val="0004028A"/>
    <w:rsid w:val="000435C7"/>
    <w:rsid w:val="00060742"/>
    <w:rsid w:val="00076A61"/>
    <w:rsid w:val="0008330E"/>
    <w:rsid w:val="000865C9"/>
    <w:rsid w:val="000900BD"/>
    <w:rsid w:val="00096BC8"/>
    <w:rsid w:val="000A187D"/>
    <w:rsid w:val="000A47F5"/>
    <w:rsid w:val="000C2C79"/>
    <w:rsid w:val="000D3A75"/>
    <w:rsid w:val="000D6A11"/>
    <w:rsid w:val="000E0315"/>
    <w:rsid w:val="000E2273"/>
    <w:rsid w:val="00100CAF"/>
    <w:rsid w:val="001049CF"/>
    <w:rsid w:val="00105D4D"/>
    <w:rsid w:val="00137028"/>
    <w:rsid w:val="00142A11"/>
    <w:rsid w:val="00142AD5"/>
    <w:rsid w:val="001457E6"/>
    <w:rsid w:val="001541D5"/>
    <w:rsid w:val="00156B38"/>
    <w:rsid w:val="00161BA6"/>
    <w:rsid w:val="00164634"/>
    <w:rsid w:val="00175F20"/>
    <w:rsid w:val="00190814"/>
    <w:rsid w:val="00197556"/>
    <w:rsid w:val="001A6F43"/>
    <w:rsid w:val="001B0629"/>
    <w:rsid w:val="001C5DBB"/>
    <w:rsid w:val="001D4A4D"/>
    <w:rsid w:val="001D4D16"/>
    <w:rsid w:val="001E13B4"/>
    <w:rsid w:val="001E3D00"/>
    <w:rsid w:val="001E4492"/>
    <w:rsid w:val="001F52A4"/>
    <w:rsid w:val="00203E58"/>
    <w:rsid w:val="00207852"/>
    <w:rsid w:val="00216093"/>
    <w:rsid w:val="002520F7"/>
    <w:rsid w:val="00281AFC"/>
    <w:rsid w:val="00286334"/>
    <w:rsid w:val="0029571A"/>
    <w:rsid w:val="00296EE0"/>
    <w:rsid w:val="002A3847"/>
    <w:rsid w:val="002B3D02"/>
    <w:rsid w:val="002D75EE"/>
    <w:rsid w:val="002F63D4"/>
    <w:rsid w:val="003150E2"/>
    <w:rsid w:val="00327EEE"/>
    <w:rsid w:val="00332502"/>
    <w:rsid w:val="00337E87"/>
    <w:rsid w:val="00341AB8"/>
    <w:rsid w:val="00347403"/>
    <w:rsid w:val="00347B37"/>
    <w:rsid w:val="00352473"/>
    <w:rsid w:val="00352584"/>
    <w:rsid w:val="00353F7F"/>
    <w:rsid w:val="00355271"/>
    <w:rsid w:val="0035537F"/>
    <w:rsid w:val="00357E90"/>
    <w:rsid w:val="00370D16"/>
    <w:rsid w:val="003800D7"/>
    <w:rsid w:val="00396A45"/>
    <w:rsid w:val="003B4F63"/>
    <w:rsid w:val="003C0044"/>
    <w:rsid w:val="003D46E9"/>
    <w:rsid w:val="003E319B"/>
    <w:rsid w:val="003F5E6A"/>
    <w:rsid w:val="00403232"/>
    <w:rsid w:val="00405F4D"/>
    <w:rsid w:val="0041608F"/>
    <w:rsid w:val="0042718B"/>
    <w:rsid w:val="004354CF"/>
    <w:rsid w:val="00443DDD"/>
    <w:rsid w:val="00447863"/>
    <w:rsid w:val="00457E43"/>
    <w:rsid w:val="00460A99"/>
    <w:rsid w:val="00467BA9"/>
    <w:rsid w:val="00491FB6"/>
    <w:rsid w:val="004A5DE7"/>
    <w:rsid w:val="004B62A1"/>
    <w:rsid w:val="004C39CC"/>
    <w:rsid w:val="004E1D0F"/>
    <w:rsid w:val="004E24ED"/>
    <w:rsid w:val="004E2959"/>
    <w:rsid w:val="005079EB"/>
    <w:rsid w:val="00511928"/>
    <w:rsid w:val="005230C0"/>
    <w:rsid w:val="00524258"/>
    <w:rsid w:val="00536AF5"/>
    <w:rsid w:val="00543EB6"/>
    <w:rsid w:val="0055093F"/>
    <w:rsid w:val="005522F5"/>
    <w:rsid w:val="00574743"/>
    <w:rsid w:val="00580B22"/>
    <w:rsid w:val="00583E89"/>
    <w:rsid w:val="00596FEF"/>
    <w:rsid w:val="005972E3"/>
    <w:rsid w:val="005A255A"/>
    <w:rsid w:val="005B190B"/>
    <w:rsid w:val="005C42E9"/>
    <w:rsid w:val="005C5CF2"/>
    <w:rsid w:val="005E1561"/>
    <w:rsid w:val="005E29AD"/>
    <w:rsid w:val="005E3093"/>
    <w:rsid w:val="00603D71"/>
    <w:rsid w:val="006158E7"/>
    <w:rsid w:val="00620C58"/>
    <w:rsid w:val="00652ADC"/>
    <w:rsid w:val="00655A01"/>
    <w:rsid w:val="00660A18"/>
    <w:rsid w:val="0067026C"/>
    <w:rsid w:val="00670DAA"/>
    <w:rsid w:val="00686BA2"/>
    <w:rsid w:val="006A5F6C"/>
    <w:rsid w:val="006C1852"/>
    <w:rsid w:val="006F0334"/>
    <w:rsid w:val="007049A2"/>
    <w:rsid w:val="00704AFC"/>
    <w:rsid w:val="00707203"/>
    <w:rsid w:val="00711DA3"/>
    <w:rsid w:val="007205FC"/>
    <w:rsid w:val="00721F14"/>
    <w:rsid w:val="00725552"/>
    <w:rsid w:val="007365D5"/>
    <w:rsid w:val="00742C56"/>
    <w:rsid w:val="0074593A"/>
    <w:rsid w:val="00757497"/>
    <w:rsid w:val="0076058F"/>
    <w:rsid w:val="00763BF2"/>
    <w:rsid w:val="00770A56"/>
    <w:rsid w:val="00774088"/>
    <w:rsid w:val="007813D5"/>
    <w:rsid w:val="007900B6"/>
    <w:rsid w:val="00792C2C"/>
    <w:rsid w:val="007A0631"/>
    <w:rsid w:val="007C14F6"/>
    <w:rsid w:val="007C508A"/>
    <w:rsid w:val="007E2181"/>
    <w:rsid w:val="007F3ABF"/>
    <w:rsid w:val="008019B9"/>
    <w:rsid w:val="0080286E"/>
    <w:rsid w:val="0080786A"/>
    <w:rsid w:val="00817FA8"/>
    <w:rsid w:val="008277A3"/>
    <w:rsid w:val="00830BB9"/>
    <w:rsid w:val="008321E6"/>
    <w:rsid w:val="00833952"/>
    <w:rsid w:val="008339E4"/>
    <w:rsid w:val="00845F31"/>
    <w:rsid w:val="00850B0F"/>
    <w:rsid w:val="00887A9C"/>
    <w:rsid w:val="00891AF4"/>
    <w:rsid w:val="008B1C9E"/>
    <w:rsid w:val="008B4CDF"/>
    <w:rsid w:val="008B7C8E"/>
    <w:rsid w:val="008C3AD4"/>
    <w:rsid w:val="008C7E6E"/>
    <w:rsid w:val="008C7E8D"/>
    <w:rsid w:val="008D5747"/>
    <w:rsid w:val="008F449B"/>
    <w:rsid w:val="008F4725"/>
    <w:rsid w:val="009102CF"/>
    <w:rsid w:val="00935F7A"/>
    <w:rsid w:val="00943730"/>
    <w:rsid w:val="009511A3"/>
    <w:rsid w:val="009662D0"/>
    <w:rsid w:val="009772CD"/>
    <w:rsid w:val="00987606"/>
    <w:rsid w:val="009A68E2"/>
    <w:rsid w:val="009B2026"/>
    <w:rsid w:val="009C5F4D"/>
    <w:rsid w:val="009D1359"/>
    <w:rsid w:val="009D156C"/>
    <w:rsid w:val="009E3445"/>
    <w:rsid w:val="009F6643"/>
    <w:rsid w:val="009F68EF"/>
    <w:rsid w:val="009F777D"/>
    <w:rsid w:val="00A01676"/>
    <w:rsid w:val="00A26A78"/>
    <w:rsid w:val="00A36155"/>
    <w:rsid w:val="00A431C3"/>
    <w:rsid w:val="00A5672C"/>
    <w:rsid w:val="00A608E8"/>
    <w:rsid w:val="00A67B81"/>
    <w:rsid w:val="00A74203"/>
    <w:rsid w:val="00A76CF0"/>
    <w:rsid w:val="00AB53A4"/>
    <w:rsid w:val="00AD0E08"/>
    <w:rsid w:val="00AD1A53"/>
    <w:rsid w:val="00AD5CF6"/>
    <w:rsid w:val="00AE37FF"/>
    <w:rsid w:val="00AE58E9"/>
    <w:rsid w:val="00AE5D94"/>
    <w:rsid w:val="00AE73B7"/>
    <w:rsid w:val="00B12C54"/>
    <w:rsid w:val="00B2348D"/>
    <w:rsid w:val="00B2537B"/>
    <w:rsid w:val="00B2634B"/>
    <w:rsid w:val="00B308DC"/>
    <w:rsid w:val="00B37751"/>
    <w:rsid w:val="00B4440E"/>
    <w:rsid w:val="00B46C4F"/>
    <w:rsid w:val="00B50F12"/>
    <w:rsid w:val="00B65057"/>
    <w:rsid w:val="00B81BD2"/>
    <w:rsid w:val="00BB02AE"/>
    <w:rsid w:val="00BB3B7E"/>
    <w:rsid w:val="00BD17D3"/>
    <w:rsid w:val="00C02FEA"/>
    <w:rsid w:val="00C038EF"/>
    <w:rsid w:val="00C04C9E"/>
    <w:rsid w:val="00C12664"/>
    <w:rsid w:val="00C35962"/>
    <w:rsid w:val="00C4505F"/>
    <w:rsid w:val="00C51F87"/>
    <w:rsid w:val="00C64792"/>
    <w:rsid w:val="00C6601E"/>
    <w:rsid w:val="00C70045"/>
    <w:rsid w:val="00C73B6E"/>
    <w:rsid w:val="00C85D73"/>
    <w:rsid w:val="00C90A49"/>
    <w:rsid w:val="00C92019"/>
    <w:rsid w:val="00CA15C5"/>
    <w:rsid w:val="00CA5521"/>
    <w:rsid w:val="00CA7A5F"/>
    <w:rsid w:val="00CB2876"/>
    <w:rsid w:val="00CC1F90"/>
    <w:rsid w:val="00CC3B5C"/>
    <w:rsid w:val="00CC666C"/>
    <w:rsid w:val="00CD2D3F"/>
    <w:rsid w:val="00CE5FF6"/>
    <w:rsid w:val="00CF7BB4"/>
    <w:rsid w:val="00D16BF6"/>
    <w:rsid w:val="00D207F0"/>
    <w:rsid w:val="00D21058"/>
    <w:rsid w:val="00D25503"/>
    <w:rsid w:val="00D300E9"/>
    <w:rsid w:val="00D32E6E"/>
    <w:rsid w:val="00D465B7"/>
    <w:rsid w:val="00D51007"/>
    <w:rsid w:val="00D54F97"/>
    <w:rsid w:val="00D65F5E"/>
    <w:rsid w:val="00D72C03"/>
    <w:rsid w:val="00D80F9A"/>
    <w:rsid w:val="00D83FD9"/>
    <w:rsid w:val="00DA2958"/>
    <w:rsid w:val="00DA487C"/>
    <w:rsid w:val="00DB56A5"/>
    <w:rsid w:val="00DB7302"/>
    <w:rsid w:val="00DB7537"/>
    <w:rsid w:val="00DD58A6"/>
    <w:rsid w:val="00DD5E12"/>
    <w:rsid w:val="00DD691B"/>
    <w:rsid w:val="00E22BC9"/>
    <w:rsid w:val="00E233F5"/>
    <w:rsid w:val="00E44C56"/>
    <w:rsid w:val="00E508FF"/>
    <w:rsid w:val="00E54517"/>
    <w:rsid w:val="00E64F5E"/>
    <w:rsid w:val="00E72230"/>
    <w:rsid w:val="00E77787"/>
    <w:rsid w:val="00E8232D"/>
    <w:rsid w:val="00E84523"/>
    <w:rsid w:val="00E939D2"/>
    <w:rsid w:val="00E97033"/>
    <w:rsid w:val="00EB265D"/>
    <w:rsid w:val="00EB5937"/>
    <w:rsid w:val="00EC3FDA"/>
    <w:rsid w:val="00EC6DC2"/>
    <w:rsid w:val="00ED2B75"/>
    <w:rsid w:val="00ED718B"/>
    <w:rsid w:val="00ED79DB"/>
    <w:rsid w:val="00EE1D8B"/>
    <w:rsid w:val="00EE2174"/>
    <w:rsid w:val="00F0695D"/>
    <w:rsid w:val="00F10EAA"/>
    <w:rsid w:val="00F24C40"/>
    <w:rsid w:val="00F3050D"/>
    <w:rsid w:val="00F324E5"/>
    <w:rsid w:val="00F42BF9"/>
    <w:rsid w:val="00F562B0"/>
    <w:rsid w:val="00F65692"/>
    <w:rsid w:val="00F90C12"/>
    <w:rsid w:val="00F92D41"/>
    <w:rsid w:val="00F93578"/>
    <w:rsid w:val="00FA223D"/>
    <w:rsid w:val="00FA34F1"/>
    <w:rsid w:val="00FC15A6"/>
    <w:rsid w:val="00FC5E2E"/>
    <w:rsid w:val="00FC6268"/>
    <w:rsid w:val="00FF2659"/>
    <w:rsid w:val="00FF28AC"/>
    <w:rsid w:val="04B24273"/>
    <w:rsid w:val="14E3093A"/>
    <w:rsid w:val="1AE17EB2"/>
    <w:rsid w:val="48701CFE"/>
    <w:rsid w:val="5E587521"/>
    <w:rsid w:val="5ECD5883"/>
    <w:rsid w:val="5FE0402F"/>
    <w:rsid w:val="6232011E"/>
    <w:rsid w:val="77985D7D"/>
    <w:rsid w:val="7B80502B"/>
    <w:rsid w:val="7D430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349F6"/>
  <w15:docId w15:val="{638CC178-8E25-401D-AC7E-135B28FBA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ind w:firstLineChars="200" w:firstLine="723"/>
      <w:jc w:val="both"/>
    </w:pPr>
    <w:rPr>
      <w:rFonts w:asciiTheme="minorHAnsi" w:eastAsiaTheme="minorEastAsia" w:hAnsiTheme="minorHAnsi" w:cstheme="minorBidi"/>
      <w:kern w:val="2"/>
      <w:sz w:val="21"/>
      <w:szCs w:val="22"/>
    </w:rPr>
  </w:style>
  <w:style w:type="paragraph" w:styleId="1">
    <w:name w:val="heading 1"/>
    <w:basedOn w:val="a"/>
    <w:link w:val="10"/>
    <w:uiPriority w:val="9"/>
    <w:qFormat/>
    <w:pPr>
      <w:widowControl/>
      <w:spacing w:beforeLines="50" w:before="50" w:afterLines="50" w:after="50"/>
      <w:ind w:firstLineChars="0" w:firstLine="0"/>
      <w:jc w:val="left"/>
      <w:outlineLvl w:val="0"/>
    </w:pPr>
    <w:rPr>
      <w:rFonts w:ascii="宋体" w:eastAsia="宋体" w:hAnsi="宋体" w:cs="宋体"/>
      <w:b/>
      <w:bCs/>
      <w:kern w:val="36"/>
      <w:sz w:val="24"/>
      <w:szCs w:val="48"/>
    </w:rPr>
  </w:style>
  <w:style w:type="paragraph" w:styleId="2">
    <w:name w:val="heading 2"/>
    <w:basedOn w:val="a"/>
    <w:next w:val="a"/>
    <w:uiPriority w:val="9"/>
    <w:unhideWhenUsed/>
    <w:qFormat/>
    <w:pPr>
      <w:keepNext/>
      <w:keepLines/>
      <w:spacing w:before="120" w:after="120" w:line="240" w:lineRule="auto"/>
      <w:outlineLvl w:val="1"/>
    </w:pPr>
    <w:rPr>
      <w:rFonts w:ascii="Arial" w:eastAsia="宋体" w:hAnsi="Arial"/>
    </w:rPr>
  </w:style>
  <w:style w:type="paragraph" w:styleId="3">
    <w:name w:val="heading 3"/>
    <w:basedOn w:val="a"/>
    <w:next w:val="a"/>
    <w:uiPriority w:val="9"/>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ind w:firstLine="200"/>
      <w:jc w:val="left"/>
    </w:pPr>
    <w:rPr>
      <w:rFonts w:ascii="Calibri" w:eastAsia="宋体" w:hAnsi="Calibri" w:cs="Times New Roman"/>
    </w:rPr>
  </w:style>
  <w:style w:type="paragraph" w:styleId="a5">
    <w:name w:val="Balloon Text"/>
    <w:basedOn w:val="a"/>
    <w:link w:val="a6"/>
    <w:uiPriority w:val="99"/>
    <w:semiHidden/>
    <w:unhideWhenUsed/>
    <w:qFormat/>
    <w:pPr>
      <w:ind w:firstLine="200"/>
    </w:pPr>
    <w:rPr>
      <w:rFonts w:ascii="Calibri" w:eastAsia="宋体" w:hAnsi="Calibri" w:cs="Times New Roman"/>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Strong"/>
    <w:basedOn w:val="a0"/>
    <w:uiPriority w:val="22"/>
    <w:qFormat/>
    <w:rPr>
      <w:b/>
      <w:bCs/>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批注文字 字符"/>
    <w:basedOn w:val="a0"/>
    <w:link w:val="a3"/>
    <w:uiPriority w:val="99"/>
    <w:semiHidden/>
    <w:qFormat/>
    <w:rPr>
      <w:rFonts w:ascii="Calibri" w:eastAsia="宋体" w:hAnsi="Calibri" w:cs="Times New Roman"/>
    </w:rPr>
  </w:style>
  <w:style w:type="character" w:customStyle="1" w:styleId="a6">
    <w:name w:val="批注框文本 字符"/>
    <w:basedOn w:val="a0"/>
    <w:link w:val="a5"/>
    <w:uiPriority w:val="99"/>
    <w:semiHidden/>
    <w:qFormat/>
    <w:rPr>
      <w:rFonts w:ascii="Calibri" w:eastAsia="宋体" w:hAnsi="Calibri" w:cs="Times New Roman"/>
      <w:sz w:val="18"/>
      <w:szCs w:val="18"/>
    </w:rPr>
  </w:style>
  <w:style w:type="character" w:customStyle="1" w:styleId="ad">
    <w:name w:val="批注主题 字符"/>
    <w:basedOn w:val="a4"/>
    <w:link w:val="ac"/>
    <w:uiPriority w:val="99"/>
    <w:semiHidden/>
    <w:qFormat/>
    <w:rPr>
      <w:rFonts w:ascii="Calibri" w:eastAsia="宋体" w:hAnsi="Calibri" w:cs="Times New Roman"/>
      <w:b/>
      <w:bCs/>
    </w:rPr>
  </w:style>
  <w:style w:type="paragraph" w:styleId="af0">
    <w:name w:val="List Paragraph"/>
    <w:basedOn w:val="a"/>
    <w:uiPriority w:val="99"/>
    <w:qFormat/>
    <w:pPr>
      <w:ind w:firstLine="420"/>
    </w:pPr>
    <w:rPr>
      <w:rFonts w:ascii="Calibri" w:eastAsia="宋体" w:hAnsi="Calibri" w:cs="Times New Roman"/>
    </w:rPr>
  </w:style>
  <w:style w:type="paragraph" w:styleId="af1">
    <w:name w:val="No Spacing"/>
    <w:uiPriority w:val="1"/>
    <w:qFormat/>
    <w:pPr>
      <w:widowControl w:val="0"/>
      <w:ind w:firstLineChars="200" w:firstLine="200"/>
      <w:jc w:val="both"/>
    </w:pPr>
    <w:rPr>
      <w:rFonts w:ascii="Calibri" w:hAnsi="Calibri"/>
      <w:kern w:val="2"/>
      <w:sz w:val="21"/>
      <w:szCs w:val="22"/>
    </w:rPr>
  </w:style>
  <w:style w:type="character" w:customStyle="1" w:styleId="10">
    <w:name w:val="标题 1 字符"/>
    <w:basedOn w:val="a0"/>
    <w:link w:val="1"/>
    <w:uiPriority w:val="9"/>
    <w:qFormat/>
    <w:rPr>
      <w:rFonts w:ascii="宋体" w:eastAsia="宋体" w:hAnsi="宋体" w:cs="宋体"/>
      <w:b/>
      <w:bCs/>
      <w:kern w:val="36"/>
      <w:sz w:val="24"/>
      <w:szCs w:val="48"/>
    </w:r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ccgp.gov.cn/cr" TargetMode="External"/><Relationship Id="rId3" Type="http://schemas.openxmlformats.org/officeDocument/2006/relationships/settings" Target="settings.xml"/><Relationship Id="rId7" Type="http://schemas.openxmlformats.org/officeDocument/2006/relationships/hyperlink" Target="http://www.ccgp.gov.cn/c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758</Words>
  <Characters>4321</Characters>
  <Application>Microsoft Office Word</Application>
  <DocSecurity>0</DocSecurity>
  <Lines>36</Lines>
  <Paragraphs>10</Paragraphs>
  <ScaleCrop>false</ScaleCrop>
  <Company>Microsoft</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xxzxtest</dc:creator>
  <cp:lastModifiedBy>壮 苗</cp:lastModifiedBy>
  <cp:revision>2</cp:revision>
  <cp:lastPrinted>2022-03-31T05:42:00Z</cp:lastPrinted>
  <dcterms:created xsi:type="dcterms:W3CDTF">2024-08-25T08:27:00Z</dcterms:created>
  <dcterms:modified xsi:type="dcterms:W3CDTF">2025-04-07T08:08:00Z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eyJoZGlkIjoiMjJkYzBiMmMzZTJmNWZhNTVkY2NmOTg5ODNkNzlhMzEiLCJ1c2VySWQiOiIyODMyNzI0MzQifQ==</vt:lpwstr>
  </property>
  <property fmtid="{D5CDD505-2E9C-101B-9397-08002B2CF9AE}" pid="3" name="KSOProductBuildVer">
    <vt:lpwstr>2052-12.1.0.20305</vt:lpwstr>
  </property>
  <property fmtid="{D5CDD505-2E9C-101B-9397-08002B2CF9AE}" pid="4" name="ICV">
    <vt:lpwstr>EE0B2F7DAD354A42936036330A0EEF07_13</vt:lpwstr>
  </property>
</Properties>
</file>