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0065B1" w14:textId="404EBB59" w:rsidR="001B522D" w:rsidRDefault="009F433D" w:rsidP="00A47F82">
      <w:pPr>
        <w:widowControl/>
        <w:spacing w:line="360" w:lineRule="auto"/>
        <w:ind w:firstLineChars="0" w:firstLine="0"/>
        <w:jc w:val="center"/>
        <w:rPr>
          <w:rFonts w:ascii="华文细黑" w:eastAsia="华文细黑" w:hAnsi="华文细黑"/>
          <w:b/>
          <w:sz w:val="28"/>
          <w:szCs w:val="28"/>
        </w:rPr>
      </w:pPr>
      <w:r>
        <w:rPr>
          <w:rFonts w:ascii="华文细黑" w:eastAsia="华文细黑" w:hAnsi="华文细黑" w:hint="eastAsia"/>
          <w:b/>
          <w:sz w:val="28"/>
          <w:szCs w:val="28"/>
        </w:rPr>
        <w:t>北京大学人民医院</w:t>
      </w:r>
      <w:r w:rsidR="00376371">
        <w:rPr>
          <w:rFonts w:ascii="华文细黑" w:eastAsia="华文细黑" w:hAnsi="华文细黑" w:hint="eastAsia"/>
          <w:b/>
          <w:sz w:val="28"/>
          <w:szCs w:val="28"/>
        </w:rPr>
        <w:t>病理科蜡块柜、切片柜</w:t>
      </w:r>
      <w:r w:rsidR="008C485B">
        <w:rPr>
          <w:rFonts w:ascii="华文细黑" w:eastAsia="华文细黑" w:hAnsi="华文细黑" w:hint="eastAsia"/>
          <w:b/>
          <w:sz w:val="28"/>
          <w:szCs w:val="28"/>
        </w:rPr>
        <w:t>采购</w:t>
      </w:r>
      <w:r w:rsidR="002E188F">
        <w:rPr>
          <w:rFonts w:ascii="华文细黑" w:eastAsia="华文细黑" w:hAnsi="华文细黑" w:hint="eastAsia"/>
          <w:b/>
          <w:sz w:val="28"/>
          <w:szCs w:val="28"/>
        </w:rPr>
        <w:t>项目</w:t>
      </w:r>
      <w:r>
        <w:rPr>
          <w:rFonts w:ascii="华文细黑" w:eastAsia="华文细黑" w:hAnsi="华文细黑" w:hint="eastAsia"/>
          <w:b/>
          <w:sz w:val="28"/>
          <w:szCs w:val="28"/>
        </w:rPr>
        <w:t xml:space="preserve"> 院内</w:t>
      </w:r>
      <w:r w:rsidR="008C485B">
        <w:rPr>
          <w:rFonts w:ascii="华文细黑" w:eastAsia="华文细黑" w:hAnsi="华文细黑" w:hint="eastAsia"/>
          <w:b/>
          <w:sz w:val="28"/>
          <w:szCs w:val="28"/>
        </w:rPr>
        <w:t>比选</w:t>
      </w:r>
      <w:r w:rsidR="0059138D">
        <w:rPr>
          <w:rFonts w:ascii="华文细黑" w:eastAsia="华文细黑" w:hAnsi="华文细黑" w:cs="宋体" w:hint="eastAsia"/>
          <w:b/>
          <w:kern w:val="0"/>
          <w:sz w:val="28"/>
          <w:szCs w:val="28"/>
        </w:rPr>
        <w:t>文件</w:t>
      </w:r>
    </w:p>
    <w:p w14:paraId="0EE6348B" w14:textId="0399095F" w:rsidR="001B522D" w:rsidRDefault="003A1ED1" w:rsidP="003A1ED1">
      <w:pPr>
        <w:ind w:firstLineChars="0" w:firstLine="0"/>
        <w:rPr>
          <w:rFonts w:ascii="华文细黑" w:eastAsia="华文细黑" w:hAnsi="华文细黑"/>
          <w:b/>
          <w:sz w:val="28"/>
          <w:szCs w:val="21"/>
        </w:rPr>
      </w:pPr>
      <w:r w:rsidRPr="00F57ED7">
        <w:rPr>
          <w:rFonts w:ascii="华文细黑" w:eastAsia="华文细黑" w:hAnsi="华文细黑" w:hint="eastAsia"/>
          <w:b/>
          <w:sz w:val="28"/>
          <w:szCs w:val="21"/>
        </w:rPr>
        <w:t>一、</w:t>
      </w:r>
      <w:r w:rsidR="00F57ED7" w:rsidRPr="00F57ED7">
        <w:rPr>
          <w:rFonts w:ascii="华文细黑" w:eastAsia="华文细黑" w:hAnsi="华文细黑" w:hint="eastAsia"/>
          <w:b/>
          <w:sz w:val="28"/>
          <w:szCs w:val="21"/>
        </w:rPr>
        <w:t>采购公告</w:t>
      </w:r>
    </w:p>
    <w:p w14:paraId="79BF35AE" w14:textId="47BB2354" w:rsidR="00376371" w:rsidRPr="00376371" w:rsidRDefault="0059138D" w:rsidP="00376371">
      <w:pPr>
        <w:spacing w:line="360" w:lineRule="auto"/>
        <w:ind w:firstLine="480"/>
        <w:outlineLvl w:val="0"/>
        <w:rPr>
          <w:rFonts w:ascii="宋体" w:hAnsi="宋体"/>
          <w:bCs/>
          <w:sz w:val="24"/>
          <w:szCs w:val="24"/>
        </w:rPr>
      </w:pPr>
      <w:r w:rsidRPr="00B83F0C">
        <w:rPr>
          <w:rFonts w:ascii="宋体" w:hAnsi="宋体" w:hint="eastAsia"/>
          <w:bCs/>
          <w:sz w:val="24"/>
          <w:szCs w:val="24"/>
        </w:rPr>
        <w:t>1、项目名称：</w:t>
      </w:r>
      <w:r w:rsidR="00376371" w:rsidRPr="00376371">
        <w:rPr>
          <w:rFonts w:ascii="宋体" w:hAnsi="宋体" w:hint="eastAsia"/>
          <w:bCs/>
          <w:sz w:val="24"/>
          <w:szCs w:val="24"/>
        </w:rPr>
        <w:t>病理科蜡块柜、切片柜采购项目</w:t>
      </w:r>
    </w:p>
    <w:p w14:paraId="723F7C21" w14:textId="4B147342" w:rsidR="00292F03" w:rsidRDefault="00FE098A" w:rsidP="00376371">
      <w:pPr>
        <w:spacing w:line="360" w:lineRule="auto"/>
        <w:ind w:firstLine="480"/>
        <w:outlineLvl w:val="0"/>
        <w:rPr>
          <w:rFonts w:ascii="宋体" w:hAnsi="宋体" w:cs="宋体"/>
          <w:kern w:val="0"/>
          <w:sz w:val="24"/>
          <w:szCs w:val="24"/>
        </w:rPr>
      </w:pPr>
      <w:r>
        <w:rPr>
          <w:rFonts w:ascii="宋体" w:hAnsi="宋体" w:hint="eastAsia"/>
          <w:bCs/>
          <w:sz w:val="24"/>
          <w:szCs w:val="21"/>
        </w:rPr>
        <w:t>2</w:t>
      </w:r>
      <w:r w:rsidR="0059138D" w:rsidRPr="00311566">
        <w:rPr>
          <w:rFonts w:ascii="宋体" w:hAnsi="宋体" w:hint="eastAsia"/>
          <w:bCs/>
          <w:sz w:val="24"/>
          <w:szCs w:val="21"/>
        </w:rPr>
        <w:t>、项目概况：</w:t>
      </w:r>
      <w:r w:rsidR="00D75EFB">
        <w:rPr>
          <w:rFonts w:ascii="宋体" w:hAnsi="宋体" w:hint="eastAsia"/>
          <w:bCs/>
          <w:sz w:val="24"/>
          <w:szCs w:val="21"/>
        </w:rPr>
        <w:t>我院</w:t>
      </w:r>
      <w:r w:rsidR="007E0259">
        <w:rPr>
          <w:rFonts w:ascii="宋体" w:hAnsi="宋体" w:hint="eastAsia"/>
          <w:bCs/>
          <w:sz w:val="24"/>
          <w:szCs w:val="21"/>
        </w:rPr>
        <w:t>西直门、通州</w:t>
      </w:r>
      <w:proofErr w:type="gramStart"/>
      <w:r w:rsidR="007E0259">
        <w:rPr>
          <w:rFonts w:ascii="宋体" w:hAnsi="宋体" w:hint="eastAsia"/>
          <w:bCs/>
          <w:sz w:val="24"/>
          <w:szCs w:val="21"/>
        </w:rPr>
        <w:t>院区</w:t>
      </w:r>
      <w:r w:rsidR="00D75EFB">
        <w:rPr>
          <w:rFonts w:ascii="宋体" w:hAnsi="宋体" w:hint="eastAsia"/>
          <w:bCs/>
          <w:sz w:val="24"/>
          <w:szCs w:val="21"/>
        </w:rPr>
        <w:t>拟</w:t>
      </w:r>
      <w:r w:rsidR="00376371">
        <w:rPr>
          <w:rFonts w:ascii="宋体" w:hAnsi="宋体" w:hint="eastAsia"/>
          <w:bCs/>
          <w:sz w:val="24"/>
          <w:szCs w:val="21"/>
        </w:rPr>
        <w:t>购买</w:t>
      </w:r>
      <w:proofErr w:type="gramEnd"/>
      <w:r w:rsidR="00376371">
        <w:rPr>
          <w:rFonts w:ascii="宋体" w:hAnsi="宋体" w:hint="eastAsia"/>
          <w:bCs/>
          <w:sz w:val="24"/>
          <w:szCs w:val="21"/>
        </w:rPr>
        <w:t>蜡块柜</w:t>
      </w:r>
      <w:r w:rsidR="008905DD">
        <w:rPr>
          <w:rFonts w:ascii="宋体" w:hAnsi="宋体" w:hint="eastAsia"/>
          <w:bCs/>
          <w:sz w:val="24"/>
          <w:szCs w:val="21"/>
        </w:rPr>
        <w:t>6</w:t>
      </w:r>
      <w:r w:rsidR="008905DD">
        <w:rPr>
          <w:rFonts w:ascii="宋体" w:hAnsi="宋体"/>
          <w:bCs/>
          <w:sz w:val="24"/>
          <w:szCs w:val="21"/>
        </w:rPr>
        <w:t>0</w:t>
      </w:r>
      <w:r w:rsidR="008B7C79">
        <w:rPr>
          <w:rFonts w:ascii="宋体" w:hAnsi="宋体" w:hint="eastAsia"/>
          <w:bCs/>
          <w:sz w:val="24"/>
          <w:szCs w:val="21"/>
        </w:rPr>
        <w:t>组</w:t>
      </w:r>
      <w:r w:rsidR="00376371">
        <w:rPr>
          <w:rFonts w:ascii="宋体" w:hAnsi="宋体" w:hint="eastAsia"/>
          <w:bCs/>
          <w:sz w:val="24"/>
          <w:szCs w:val="21"/>
        </w:rPr>
        <w:t>、切片柜</w:t>
      </w:r>
      <w:r w:rsidR="000407B5">
        <w:rPr>
          <w:rFonts w:ascii="宋体" w:hAnsi="宋体" w:hint="eastAsia"/>
          <w:bCs/>
          <w:sz w:val="24"/>
          <w:szCs w:val="21"/>
        </w:rPr>
        <w:t>4</w:t>
      </w:r>
      <w:r w:rsidR="000407B5">
        <w:rPr>
          <w:rFonts w:ascii="宋体" w:hAnsi="宋体"/>
          <w:bCs/>
          <w:sz w:val="24"/>
          <w:szCs w:val="21"/>
        </w:rPr>
        <w:t>0</w:t>
      </w:r>
      <w:r w:rsidR="000407B5">
        <w:rPr>
          <w:rFonts w:ascii="宋体" w:hAnsi="宋体" w:hint="eastAsia"/>
          <w:bCs/>
          <w:sz w:val="24"/>
          <w:szCs w:val="21"/>
        </w:rPr>
        <w:t>组</w:t>
      </w:r>
      <w:r w:rsidR="00B35035">
        <w:rPr>
          <w:rFonts w:ascii="宋体" w:hAnsi="宋体" w:cs="宋体" w:hint="eastAsia"/>
          <w:kern w:val="0"/>
          <w:sz w:val="24"/>
          <w:szCs w:val="24"/>
        </w:rPr>
        <w:t>。</w:t>
      </w:r>
    </w:p>
    <w:p w14:paraId="09E0A304" w14:textId="295594E1" w:rsidR="00FE098A" w:rsidRDefault="00FE098A" w:rsidP="00292F03">
      <w:pPr>
        <w:spacing w:line="360" w:lineRule="auto"/>
        <w:ind w:firstLine="480"/>
        <w:rPr>
          <w:rFonts w:ascii="宋体" w:hAnsi="宋体"/>
          <w:bCs/>
          <w:sz w:val="24"/>
          <w:szCs w:val="21"/>
        </w:rPr>
      </w:pPr>
      <w:r>
        <w:rPr>
          <w:rFonts w:ascii="宋体" w:hAnsi="宋体" w:hint="eastAsia"/>
          <w:bCs/>
          <w:sz w:val="24"/>
          <w:szCs w:val="21"/>
        </w:rPr>
        <w:t>3、资金来源：财政性资金</w:t>
      </w:r>
    </w:p>
    <w:p w14:paraId="0889F62D" w14:textId="24C44026" w:rsidR="001B522D" w:rsidRPr="00311566" w:rsidRDefault="0059138D" w:rsidP="00292F03">
      <w:pPr>
        <w:spacing w:line="360" w:lineRule="auto"/>
        <w:ind w:firstLine="480"/>
        <w:rPr>
          <w:rFonts w:ascii="宋体" w:hAnsi="宋体"/>
          <w:bCs/>
          <w:sz w:val="24"/>
          <w:szCs w:val="21"/>
        </w:rPr>
      </w:pPr>
      <w:r w:rsidRPr="00311566">
        <w:rPr>
          <w:rFonts w:ascii="宋体" w:hAnsi="宋体" w:hint="eastAsia"/>
          <w:bCs/>
          <w:sz w:val="24"/>
          <w:szCs w:val="21"/>
        </w:rPr>
        <w:t>4、</w:t>
      </w:r>
      <w:r w:rsidR="008B7C79" w:rsidRPr="00311566">
        <w:rPr>
          <w:rFonts w:ascii="宋体" w:hAnsi="宋体" w:hint="eastAsia"/>
          <w:bCs/>
          <w:sz w:val="24"/>
          <w:szCs w:val="21"/>
        </w:rPr>
        <w:t>采购控制价：</w:t>
      </w:r>
      <w:r w:rsidR="008B7C79">
        <w:rPr>
          <w:rFonts w:ascii="等线" w:eastAsia="等线" w:hAnsi="等线" w:cs="宋体"/>
          <w:color w:val="000000"/>
          <w:kern w:val="0"/>
          <w:sz w:val="22"/>
        </w:rPr>
        <w:t>30.4</w:t>
      </w:r>
      <w:r w:rsidR="008B7C79">
        <w:rPr>
          <w:rFonts w:ascii="等线" w:eastAsia="等线" w:hAnsi="等线" w:cs="宋体" w:hint="eastAsia"/>
          <w:color w:val="000000"/>
          <w:kern w:val="0"/>
          <w:sz w:val="22"/>
        </w:rPr>
        <w:t>万元</w:t>
      </w:r>
      <w:r w:rsidR="008B7C79" w:rsidRPr="00311566">
        <w:rPr>
          <w:rFonts w:ascii="宋体" w:hAnsi="宋体" w:hint="eastAsia"/>
          <w:bCs/>
          <w:sz w:val="24"/>
          <w:szCs w:val="21"/>
        </w:rPr>
        <w:t>。</w:t>
      </w:r>
    </w:p>
    <w:p w14:paraId="2FB5DD50" w14:textId="6626B3D9" w:rsidR="001B522D" w:rsidRPr="00311566" w:rsidRDefault="0059138D" w:rsidP="00292F03">
      <w:pPr>
        <w:widowControl/>
        <w:spacing w:line="360" w:lineRule="auto"/>
        <w:ind w:firstLine="480"/>
        <w:jc w:val="left"/>
        <w:rPr>
          <w:rFonts w:ascii="宋体" w:hAnsi="宋体"/>
          <w:bCs/>
          <w:sz w:val="24"/>
          <w:szCs w:val="21"/>
        </w:rPr>
      </w:pPr>
      <w:r w:rsidRPr="00311566">
        <w:rPr>
          <w:rFonts w:ascii="宋体" w:hAnsi="宋体" w:hint="eastAsia"/>
          <w:bCs/>
          <w:sz w:val="24"/>
          <w:szCs w:val="21"/>
        </w:rPr>
        <w:t>5、</w:t>
      </w:r>
      <w:r w:rsidR="008B7C79">
        <w:rPr>
          <w:rFonts w:ascii="宋体" w:hAnsi="宋体" w:hint="eastAsia"/>
          <w:bCs/>
          <w:sz w:val="24"/>
          <w:szCs w:val="21"/>
        </w:rPr>
        <w:t>质保期</w:t>
      </w:r>
      <w:r w:rsidR="008B7C79" w:rsidRPr="00311566">
        <w:rPr>
          <w:rFonts w:ascii="宋体" w:hAnsi="宋体" w:hint="eastAsia"/>
          <w:bCs/>
          <w:sz w:val="24"/>
          <w:szCs w:val="21"/>
        </w:rPr>
        <w:t>：</w:t>
      </w:r>
      <w:r w:rsidR="008B7C79">
        <w:rPr>
          <w:rFonts w:ascii="宋体" w:hAnsi="宋体" w:hint="eastAsia"/>
          <w:bCs/>
          <w:sz w:val="24"/>
          <w:szCs w:val="21"/>
        </w:rPr>
        <w:t>≥5年</w:t>
      </w:r>
      <w:r w:rsidR="008B7C79" w:rsidRPr="00311566">
        <w:rPr>
          <w:rFonts w:ascii="宋体" w:hAnsi="宋体" w:hint="eastAsia"/>
          <w:bCs/>
          <w:sz w:val="24"/>
          <w:szCs w:val="21"/>
        </w:rPr>
        <w:t>。</w:t>
      </w:r>
    </w:p>
    <w:p w14:paraId="6EF80C0B" w14:textId="60C79127" w:rsidR="00312D4F" w:rsidRDefault="005B3B31" w:rsidP="00292F03">
      <w:pPr>
        <w:widowControl/>
        <w:spacing w:line="360" w:lineRule="auto"/>
        <w:ind w:firstLine="480"/>
        <w:jc w:val="left"/>
        <w:rPr>
          <w:rFonts w:ascii="宋体" w:hAnsi="宋体"/>
          <w:bCs/>
          <w:sz w:val="24"/>
          <w:szCs w:val="21"/>
        </w:rPr>
      </w:pPr>
      <w:r>
        <w:rPr>
          <w:rFonts w:ascii="宋体" w:hAnsi="宋体"/>
          <w:bCs/>
          <w:sz w:val="24"/>
          <w:szCs w:val="21"/>
        </w:rPr>
        <w:t>6</w:t>
      </w:r>
      <w:r w:rsidR="00312D4F" w:rsidRPr="00311566">
        <w:rPr>
          <w:rFonts w:ascii="宋体" w:hAnsi="宋体" w:hint="eastAsia"/>
          <w:bCs/>
          <w:sz w:val="24"/>
          <w:szCs w:val="21"/>
        </w:rPr>
        <w:t>、</w:t>
      </w:r>
      <w:r w:rsidR="004F2CD4" w:rsidRPr="00311566">
        <w:rPr>
          <w:rFonts w:ascii="宋体" w:hAnsi="宋体" w:hint="eastAsia"/>
          <w:bCs/>
          <w:sz w:val="24"/>
          <w:szCs w:val="21"/>
        </w:rPr>
        <w:t>供货</w:t>
      </w:r>
      <w:r w:rsidR="004C1258">
        <w:rPr>
          <w:rFonts w:ascii="宋体" w:hAnsi="宋体" w:hint="eastAsia"/>
          <w:bCs/>
          <w:sz w:val="24"/>
          <w:szCs w:val="21"/>
        </w:rPr>
        <w:t>安装</w:t>
      </w:r>
      <w:r w:rsidR="004F2CD4" w:rsidRPr="00311566">
        <w:rPr>
          <w:rFonts w:ascii="宋体" w:hAnsi="宋体" w:hint="eastAsia"/>
          <w:bCs/>
          <w:sz w:val="24"/>
          <w:szCs w:val="21"/>
        </w:rPr>
        <w:t>期</w:t>
      </w:r>
      <w:r w:rsidR="00312D4F" w:rsidRPr="00311566">
        <w:rPr>
          <w:rFonts w:ascii="宋体" w:hAnsi="宋体" w:hint="eastAsia"/>
          <w:bCs/>
          <w:sz w:val="24"/>
          <w:szCs w:val="21"/>
        </w:rPr>
        <w:t>：</w:t>
      </w:r>
      <w:r w:rsidR="008B7C79">
        <w:rPr>
          <w:rFonts w:ascii="宋体" w:hAnsi="宋体" w:hint="eastAsia"/>
          <w:bCs/>
          <w:sz w:val="24"/>
          <w:szCs w:val="21"/>
        </w:rPr>
        <w:t>按院方要求分批次供货</w:t>
      </w:r>
      <w:r w:rsidR="00312D4F" w:rsidRPr="00311566">
        <w:rPr>
          <w:rFonts w:ascii="宋体" w:hAnsi="宋体" w:hint="eastAsia"/>
          <w:bCs/>
          <w:sz w:val="24"/>
          <w:szCs w:val="21"/>
        </w:rPr>
        <w:t>。</w:t>
      </w:r>
    </w:p>
    <w:p w14:paraId="3CF2F4DD" w14:textId="4A699A02" w:rsidR="001B522D" w:rsidRPr="00311566" w:rsidRDefault="005B3B31" w:rsidP="00292F03">
      <w:pPr>
        <w:widowControl/>
        <w:spacing w:line="360" w:lineRule="auto"/>
        <w:ind w:firstLine="480"/>
        <w:jc w:val="left"/>
        <w:rPr>
          <w:rFonts w:ascii="宋体" w:hAnsi="宋体"/>
          <w:bCs/>
          <w:sz w:val="24"/>
          <w:szCs w:val="21"/>
        </w:rPr>
      </w:pPr>
      <w:r>
        <w:rPr>
          <w:rFonts w:ascii="宋体" w:hAnsi="宋体"/>
          <w:bCs/>
          <w:sz w:val="24"/>
          <w:szCs w:val="21"/>
        </w:rPr>
        <w:t>7</w:t>
      </w:r>
      <w:r w:rsidR="0059138D" w:rsidRPr="00311566">
        <w:rPr>
          <w:rFonts w:ascii="宋体" w:hAnsi="宋体" w:hint="eastAsia"/>
          <w:bCs/>
          <w:sz w:val="24"/>
          <w:szCs w:val="21"/>
        </w:rPr>
        <w:t>、</w:t>
      </w:r>
      <w:r w:rsidR="0031164F">
        <w:rPr>
          <w:rFonts w:ascii="宋体" w:hAnsi="宋体" w:hint="eastAsia"/>
          <w:bCs/>
          <w:sz w:val="24"/>
          <w:szCs w:val="21"/>
        </w:rPr>
        <w:t>投标须知</w:t>
      </w:r>
      <w:r w:rsidR="0059138D" w:rsidRPr="00311566">
        <w:rPr>
          <w:rFonts w:ascii="宋体" w:hAnsi="宋体" w:hint="eastAsia"/>
          <w:bCs/>
          <w:sz w:val="24"/>
          <w:szCs w:val="21"/>
        </w:rPr>
        <w:t>：</w:t>
      </w:r>
    </w:p>
    <w:p w14:paraId="4FA8874B" w14:textId="77777777" w:rsidR="00A36F67" w:rsidRDefault="00311566" w:rsidP="00A36F67">
      <w:pPr>
        <w:pStyle w:val="af0"/>
        <w:spacing w:line="360" w:lineRule="auto"/>
        <w:ind w:leftChars="200" w:left="420" w:firstLineChars="200" w:firstLine="480"/>
      </w:pPr>
      <w:r>
        <w:rPr>
          <w:rFonts w:hint="eastAsia"/>
        </w:rPr>
        <w:t>（1）</w:t>
      </w:r>
      <w:r w:rsidR="00CB5741" w:rsidRPr="00311566">
        <w:t>投标人</w:t>
      </w:r>
      <w:r w:rsidR="00CB5741" w:rsidRPr="00311566">
        <w:rPr>
          <w:rFonts w:hint="eastAsia"/>
        </w:rPr>
        <w:t>需提供</w:t>
      </w:r>
      <w:r w:rsidR="00CB5741" w:rsidRPr="00311566">
        <w:t>合法企业工商营业执照</w:t>
      </w:r>
      <w:r w:rsidR="00CB5741" w:rsidRPr="00311566">
        <w:rPr>
          <w:rFonts w:hint="eastAsia"/>
        </w:rPr>
        <w:t>或</w:t>
      </w:r>
      <w:r w:rsidR="00CB5741" w:rsidRPr="00311566">
        <w:t>事业单位法人证书</w:t>
      </w:r>
      <w:r w:rsidR="00CB5741" w:rsidRPr="00311566">
        <w:rPr>
          <w:rFonts w:hint="eastAsia"/>
        </w:rPr>
        <w:t>，且具有相关经营范围。</w:t>
      </w:r>
    </w:p>
    <w:p w14:paraId="0F5B2D41" w14:textId="77777777" w:rsidR="009551CF" w:rsidRPr="00311566" w:rsidRDefault="00311566" w:rsidP="00A36F67">
      <w:pPr>
        <w:pStyle w:val="af0"/>
        <w:spacing w:line="360" w:lineRule="auto"/>
        <w:ind w:leftChars="200" w:left="420" w:firstLineChars="200" w:firstLine="480"/>
      </w:pPr>
      <w:r>
        <w:rPr>
          <w:rFonts w:hint="eastAsia"/>
        </w:rPr>
        <w:t>（2）</w:t>
      </w:r>
      <w:r w:rsidR="009551CF" w:rsidRPr="00311566">
        <w:rPr>
          <w:rFonts w:hint="eastAsia"/>
        </w:rPr>
        <w:t>投标人需提供法定代表人身份证、授权人身份证、授权委托书。</w:t>
      </w:r>
    </w:p>
    <w:p w14:paraId="37E3C465" w14:textId="4E48783F" w:rsidR="00CB5741" w:rsidRPr="00311566" w:rsidRDefault="00311566" w:rsidP="00292F03">
      <w:pPr>
        <w:pStyle w:val="af0"/>
        <w:spacing w:line="360" w:lineRule="auto"/>
        <w:ind w:leftChars="200" w:left="420" w:firstLineChars="200" w:firstLine="480"/>
      </w:pPr>
      <w:r>
        <w:rPr>
          <w:rFonts w:hint="eastAsia"/>
        </w:rPr>
        <w:t>（3）</w:t>
      </w:r>
      <w:r w:rsidR="00CB5741" w:rsidRPr="00311566">
        <w:t>投标人</w:t>
      </w:r>
      <w:r w:rsidR="00CB5741" w:rsidRPr="00311566">
        <w:rPr>
          <w:rFonts w:hint="eastAsia"/>
        </w:rPr>
        <w:t>需提供</w:t>
      </w:r>
      <w:r w:rsidR="00CB5741" w:rsidRPr="00311566">
        <w:t>有依法缴纳税收和社会保障资金的良好记录（近</w:t>
      </w:r>
      <w:r w:rsidR="00694182">
        <w:rPr>
          <w:rFonts w:hint="eastAsia"/>
        </w:rPr>
        <w:t>三个月任意一个月</w:t>
      </w:r>
      <w:r w:rsidR="00CB5741" w:rsidRPr="00311566">
        <w:t>）</w:t>
      </w:r>
      <w:r w:rsidR="00CB5741" w:rsidRPr="00311566">
        <w:rPr>
          <w:rFonts w:hint="eastAsia"/>
        </w:rPr>
        <w:t>。</w:t>
      </w:r>
    </w:p>
    <w:p w14:paraId="37F22FDB" w14:textId="5ED148FD" w:rsidR="00CB5741" w:rsidRPr="00311566" w:rsidRDefault="00311566" w:rsidP="00292F03">
      <w:pPr>
        <w:pStyle w:val="af0"/>
        <w:spacing w:line="360" w:lineRule="auto"/>
        <w:ind w:leftChars="200" w:left="420" w:firstLineChars="200" w:firstLine="480"/>
      </w:pPr>
      <w:r>
        <w:rPr>
          <w:rFonts w:hint="eastAsia"/>
        </w:rPr>
        <w:t>（4）</w:t>
      </w:r>
      <w:r w:rsidR="00CB5741" w:rsidRPr="00311566">
        <w:rPr>
          <w:rFonts w:hint="eastAsia"/>
        </w:rPr>
        <w:t>投标人需出具的上一年度财务审计报告复印件或</w:t>
      </w:r>
      <w:r w:rsidR="00694182">
        <w:rPr>
          <w:rFonts w:hint="eastAsia"/>
        </w:rPr>
        <w:t>近</w:t>
      </w:r>
      <w:r w:rsidR="00831498">
        <w:rPr>
          <w:rFonts w:hint="eastAsia"/>
        </w:rPr>
        <w:t>六</w:t>
      </w:r>
      <w:r w:rsidR="00694182">
        <w:rPr>
          <w:rFonts w:hint="eastAsia"/>
        </w:rPr>
        <w:t>个月任意一个月</w:t>
      </w:r>
      <w:r w:rsidR="00CB5741" w:rsidRPr="00311566">
        <w:rPr>
          <w:rFonts w:hint="eastAsia"/>
        </w:rPr>
        <w:t>公司的财务报表（资产负债表、利润表、现金流量表）。成立不满一年的，提供自成立至今的财务报表或近半年银行出具的资信证明材料。</w:t>
      </w:r>
    </w:p>
    <w:p w14:paraId="6122C43E" w14:textId="321987C3" w:rsidR="00CB5741" w:rsidRPr="00311566" w:rsidRDefault="00311566" w:rsidP="00292F03">
      <w:pPr>
        <w:pStyle w:val="af0"/>
        <w:spacing w:line="360" w:lineRule="auto"/>
        <w:ind w:leftChars="200" w:left="420" w:firstLineChars="200" w:firstLine="480"/>
      </w:pPr>
      <w:r>
        <w:rPr>
          <w:rFonts w:hint="eastAsia"/>
        </w:rPr>
        <w:t>（5）</w:t>
      </w:r>
      <w:r w:rsidR="00CB5741" w:rsidRPr="00311566">
        <w:t>投标人提供</w:t>
      </w:r>
      <w:r w:rsidR="00F32B6F">
        <w:rPr>
          <w:rFonts w:hint="eastAsia"/>
        </w:rPr>
        <w:t>报名</w:t>
      </w:r>
      <w:r w:rsidR="001B3CB0">
        <w:rPr>
          <w:rFonts w:hint="eastAsia"/>
        </w:rPr>
        <w:t>日期</w:t>
      </w:r>
      <w:r w:rsidR="00CB5741" w:rsidRPr="00311566">
        <w:t>近3</w:t>
      </w:r>
      <w:r w:rsidR="001B3CB0">
        <w:rPr>
          <w:rFonts w:hint="eastAsia"/>
        </w:rPr>
        <w:t>天</w:t>
      </w:r>
      <w:r w:rsidR="00CB5741" w:rsidRPr="00311566">
        <w:t>内“信用中国”网站下载的信用报告</w:t>
      </w:r>
      <w:r w:rsidR="00CB5741" w:rsidRPr="00311566">
        <w:rPr>
          <w:rFonts w:hint="eastAsia"/>
        </w:rPr>
        <w:t>，及</w:t>
      </w:r>
      <w:r w:rsidR="00CB5741" w:rsidRPr="00311566">
        <w:t>“</w:t>
      </w:r>
      <w:r w:rsidR="00CB5741" w:rsidRPr="00311566">
        <w:rPr>
          <w:rFonts w:hint="eastAsia"/>
        </w:rPr>
        <w:t>中国政府采购网</w:t>
      </w:r>
      <w:r w:rsidR="00CB5741" w:rsidRPr="00311566">
        <w:t>”</w:t>
      </w:r>
      <w:r w:rsidR="00CB5741" w:rsidRPr="00311566">
        <w:rPr>
          <w:rFonts w:hint="eastAsia"/>
        </w:rPr>
        <w:t>查询记录截图。</w:t>
      </w:r>
      <w:r w:rsidR="00763CDC">
        <w:t>投标人未处于被责令停业、投标资格被取消、财产被接管、冻结、破产状态；在经营活动中没有重大违法记录。</w:t>
      </w:r>
    </w:p>
    <w:p w14:paraId="0DCF56A4" w14:textId="757DC430" w:rsidR="00CB5741" w:rsidRPr="00311566" w:rsidRDefault="00311566" w:rsidP="00292F03">
      <w:pPr>
        <w:pStyle w:val="af0"/>
        <w:spacing w:line="360" w:lineRule="auto"/>
        <w:ind w:leftChars="200" w:left="420" w:firstLineChars="200" w:firstLine="480"/>
      </w:pPr>
      <w:r>
        <w:rPr>
          <w:rFonts w:hint="eastAsia"/>
        </w:rPr>
        <w:t>（6）</w:t>
      </w:r>
      <w:r w:rsidR="00CB5741" w:rsidRPr="00311566">
        <w:t>投标人须提供在近三年内(202</w:t>
      </w:r>
      <w:r w:rsidR="007B35A1">
        <w:t>3</w:t>
      </w:r>
      <w:r w:rsidR="00CB5741" w:rsidRPr="00311566">
        <w:t>年</w:t>
      </w:r>
      <w:r w:rsidR="00CE346C">
        <w:t>3</w:t>
      </w:r>
      <w:r w:rsidR="00CB5741" w:rsidRPr="00311566">
        <w:t>月至今)类似项目业绩，提供业绩一览表。（至少提供1份合同复印件，包含首页、服务内容页及签字页）</w:t>
      </w:r>
    </w:p>
    <w:p w14:paraId="663B9C6E" w14:textId="77777777" w:rsidR="00CB5741" w:rsidRPr="00311566" w:rsidRDefault="00311566" w:rsidP="00292F03">
      <w:pPr>
        <w:pStyle w:val="af0"/>
        <w:spacing w:line="360" w:lineRule="auto"/>
        <w:ind w:firstLineChars="400" w:firstLine="960"/>
      </w:pPr>
      <w:r>
        <w:rPr>
          <w:rFonts w:hint="eastAsia"/>
        </w:rPr>
        <w:t>（7）</w:t>
      </w:r>
      <w:r w:rsidR="00CB5741" w:rsidRPr="00311566">
        <w:rPr>
          <w:rFonts w:hint="eastAsia"/>
        </w:rPr>
        <w:t>投标文件中</w:t>
      </w:r>
      <w:r w:rsidR="009551CF" w:rsidRPr="00311566">
        <w:rPr>
          <w:rFonts w:hint="eastAsia"/>
        </w:rPr>
        <w:t>应</w:t>
      </w:r>
      <w:r w:rsidR="00CB5741" w:rsidRPr="00311566">
        <w:rPr>
          <w:rFonts w:hint="eastAsia"/>
        </w:rPr>
        <w:t>包含</w:t>
      </w:r>
      <w:r w:rsidR="009551CF" w:rsidRPr="00311566">
        <w:rPr>
          <w:rFonts w:hint="eastAsia"/>
        </w:rPr>
        <w:t>以上资料内容复印件并加盖公章。</w:t>
      </w:r>
    </w:p>
    <w:p w14:paraId="679147A8" w14:textId="77777777" w:rsidR="00AA74B0" w:rsidRPr="00251F77" w:rsidRDefault="00AA74B0" w:rsidP="00AA74B0">
      <w:pPr>
        <w:widowControl/>
        <w:spacing w:before="100" w:beforeAutospacing="1" w:after="100" w:afterAutospacing="1"/>
        <w:ind w:firstLineChars="0" w:firstLine="420"/>
        <w:jc w:val="left"/>
        <w:rPr>
          <w:rFonts w:ascii="宋体" w:hAnsi="宋体" w:cs="宋体"/>
          <w:kern w:val="0"/>
          <w:sz w:val="24"/>
          <w:szCs w:val="24"/>
        </w:rPr>
      </w:pPr>
      <w:r w:rsidRPr="00251F77">
        <w:rPr>
          <w:rFonts w:ascii="宋体" w:hAnsi="宋体" w:cs="宋体"/>
          <w:kern w:val="0"/>
          <w:sz w:val="24"/>
          <w:szCs w:val="24"/>
        </w:rPr>
        <w:t xml:space="preserve">8、报名需准备材料：①法人授权委托书、②法定代表人身份证复印件、③经办人身份证、④营业执照、⑤业绩证明，及投标须知内要求提供的其他资料。以上内容复印件加盖公章。 </w:t>
      </w:r>
    </w:p>
    <w:p w14:paraId="4B76F95B" w14:textId="77777777" w:rsidR="00AA74B0" w:rsidRPr="00251F77" w:rsidRDefault="00AA74B0" w:rsidP="00AA74B0">
      <w:pPr>
        <w:widowControl/>
        <w:spacing w:before="100" w:beforeAutospacing="1" w:after="100" w:afterAutospacing="1"/>
        <w:ind w:firstLineChars="0" w:firstLine="0"/>
        <w:jc w:val="left"/>
        <w:rPr>
          <w:rFonts w:ascii="宋体" w:hAnsi="宋体" w:cs="宋体"/>
          <w:kern w:val="0"/>
          <w:sz w:val="24"/>
          <w:szCs w:val="24"/>
        </w:rPr>
      </w:pPr>
      <w:r w:rsidRPr="00251F77">
        <w:rPr>
          <w:rFonts w:ascii="宋体" w:hAnsi="宋体" w:cs="宋体"/>
          <w:kern w:val="0"/>
          <w:sz w:val="24"/>
          <w:szCs w:val="24"/>
        </w:rPr>
        <w:lastRenderedPageBreak/>
        <w:t xml:space="preserve">报名方式：投标人请将上述需提供的所有材料复印件加盖公章，以扫描件的形式发送到以下邮箱：rmyyzcbm@163.com。 </w:t>
      </w:r>
    </w:p>
    <w:p w14:paraId="2E490588" w14:textId="77777777" w:rsidR="00AA74B0" w:rsidRPr="00251F77" w:rsidRDefault="00AA74B0" w:rsidP="00AA74B0">
      <w:pPr>
        <w:widowControl/>
        <w:spacing w:before="100" w:beforeAutospacing="1" w:after="100" w:afterAutospacing="1"/>
        <w:ind w:firstLineChars="0" w:firstLine="0"/>
        <w:jc w:val="left"/>
        <w:rPr>
          <w:rFonts w:ascii="宋体" w:hAnsi="宋体" w:cs="宋体"/>
          <w:kern w:val="0"/>
          <w:sz w:val="24"/>
          <w:szCs w:val="24"/>
        </w:rPr>
      </w:pPr>
      <w:r w:rsidRPr="00251F77">
        <w:rPr>
          <w:rFonts w:ascii="宋体" w:hAnsi="宋体" w:cs="宋体"/>
          <w:kern w:val="0"/>
          <w:sz w:val="24"/>
          <w:szCs w:val="24"/>
        </w:rPr>
        <w:t xml:space="preserve">- 邮件命名方式：公司名称+项目名称 报名材料。 </w:t>
      </w:r>
    </w:p>
    <w:p w14:paraId="4265F458" w14:textId="77777777" w:rsidR="00AA74B0" w:rsidRPr="00251F77" w:rsidRDefault="00AA74B0" w:rsidP="00AA74B0">
      <w:pPr>
        <w:widowControl/>
        <w:spacing w:before="100" w:beforeAutospacing="1" w:after="100" w:afterAutospacing="1"/>
        <w:ind w:firstLineChars="0" w:firstLine="0"/>
        <w:jc w:val="left"/>
        <w:rPr>
          <w:rFonts w:ascii="宋体" w:hAnsi="宋体" w:cs="宋体"/>
          <w:kern w:val="0"/>
          <w:sz w:val="24"/>
          <w:szCs w:val="24"/>
        </w:rPr>
      </w:pPr>
      <w:r w:rsidRPr="00251F77">
        <w:rPr>
          <w:rFonts w:ascii="宋体" w:hAnsi="宋体" w:cs="宋体"/>
          <w:kern w:val="0"/>
          <w:sz w:val="24"/>
          <w:szCs w:val="24"/>
        </w:rPr>
        <w:t xml:space="preserve">邮件内需注明经办人姓名、联系方式、邮箱。 </w:t>
      </w:r>
    </w:p>
    <w:p w14:paraId="5C5BA7D0" w14:textId="77777777" w:rsidR="00AA74B0" w:rsidRPr="00251F77" w:rsidRDefault="00AA74B0" w:rsidP="00AA74B0">
      <w:pPr>
        <w:widowControl/>
        <w:spacing w:before="100" w:beforeAutospacing="1" w:after="100" w:afterAutospacing="1"/>
        <w:ind w:firstLineChars="0" w:firstLine="0"/>
        <w:jc w:val="left"/>
        <w:rPr>
          <w:rFonts w:ascii="宋体" w:hAnsi="宋体" w:cs="宋体"/>
          <w:kern w:val="0"/>
          <w:sz w:val="24"/>
          <w:szCs w:val="24"/>
        </w:rPr>
      </w:pPr>
      <w:r w:rsidRPr="00251F77">
        <w:rPr>
          <w:rFonts w:ascii="宋体" w:hAnsi="宋体" w:cs="宋体"/>
          <w:kern w:val="0"/>
          <w:sz w:val="24"/>
          <w:szCs w:val="24"/>
        </w:rPr>
        <w:t>报名时间：2026年</w:t>
      </w:r>
      <w:r>
        <w:rPr>
          <w:rFonts w:ascii="宋体" w:hAnsi="宋体" w:cs="宋体"/>
          <w:kern w:val="0"/>
          <w:sz w:val="24"/>
          <w:szCs w:val="24"/>
        </w:rPr>
        <w:t>4</w:t>
      </w:r>
      <w:r w:rsidRPr="00251F77">
        <w:rPr>
          <w:rFonts w:ascii="宋体" w:hAnsi="宋体" w:cs="宋体"/>
          <w:kern w:val="0"/>
          <w:sz w:val="24"/>
          <w:szCs w:val="24"/>
        </w:rPr>
        <w:t>月3日9:00——2026年4月</w:t>
      </w:r>
      <w:r>
        <w:rPr>
          <w:rFonts w:ascii="宋体" w:hAnsi="宋体" w:cs="宋体"/>
          <w:kern w:val="0"/>
          <w:sz w:val="24"/>
          <w:szCs w:val="24"/>
        </w:rPr>
        <w:t>9</w:t>
      </w:r>
      <w:r w:rsidRPr="00251F77">
        <w:rPr>
          <w:rFonts w:ascii="宋体" w:hAnsi="宋体" w:cs="宋体"/>
          <w:kern w:val="0"/>
          <w:sz w:val="24"/>
          <w:szCs w:val="24"/>
        </w:rPr>
        <w:t xml:space="preserve">日16:30 </w:t>
      </w:r>
    </w:p>
    <w:p w14:paraId="4341BA38" w14:textId="77777777" w:rsidR="00AA74B0" w:rsidRPr="00251F77" w:rsidRDefault="00AA74B0" w:rsidP="00AA74B0">
      <w:pPr>
        <w:widowControl/>
        <w:spacing w:before="100" w:beforeAutospacing="1" w:after="100" w:afterAutospacing="1"/>
        <w:ind w:firstLineChars="0" w:firstLine="0"/>
        <w:jc w:val="left"/>
        <w:rPr>
          <w:rFonts w:ascii="宋体" w:hAnsi="宋体" w:cs="宋体"/>
          <w:kern w:val="0"/>
          <w:sz w:val="24"/>
          <w:szCs w:val="24"/>
        </w:rPr>
      </w:pPr>
      <w:r w:rsidRPr="00251F77">
        <w:rPr>
          <w:rFonts w:ascii="宋体" w:hAnsi="宋体" w:cs="宋体"/>
          <w:kern w:val="0"/>
          <w:sz w:val="24"/>
          <w:szCs w:val="24"/>
        </w:rPr>
        <w:t xml:space="preserve">如有疑问请联系： 88317076张老师 </w:t>
      </w:r>
    </w:p>
    <w:p w14:paraId="4B91C026" w14:textId="77777777" w:rsidR="00AA74B0" w:rsidRPr="00251F77" w:rsidRDefault="00AA74B0" w:rsidP="00AA74B0">
      <w:pPr>
        <w:widowControl/>
        <w:spacing w:before="100" w:beforeAutospacing="1" w:after="100" w:afterAutospacing="1"/>
        <w:ind w:firstLineChars="0" w:firstLine="0"/>
        <w:jc w:val="left"/>
        <w:rPr>
          <w:rFonts w:ascii="宋体" w:hAnsi="宋体" w:cs="宋体"/>
          <w:kern w:val="0"/>
          <w:sz w:val="24"/>
          <w:szCs w:val="24"/>
        </w:rPr>
      </w:pPr>
      <w:r w:rsidRPr="00251F77">
        <w:rPr>
          <w:rFonts w:ascii="宋体" w:hAnsi="宋体" w:cs="宋体"/>
          <w:kern w:val="0"/>
          <w:sz w:val="24"/>
          <w:szCs w:val="24"/>
        </w:rPr>
        <w:t xml:space="preserve">比选文件详见本公告附件，请直接下载。 </w:t>
      </w:r>
    </w:p>
    <w:p w14:paraId="3185486C" w14:textId="77777777" w:rsidR="00AA74B0" w:rsidRPr="00251F77" w:rsidRDefault="00AA74B0" w:rsidP="00AA74B0">
      <w:pPr>
        <w:widowControl/>
        <w:spacing w:before="100" w:beforeAutospacing="1" w:after="100" w:afterAutospacing="1"/>
        <w:ind w:firstLineChars="0" w:firstLine="420"/>
        <w:jc w:val="left"/>
        <w:rPr>
          <w:rFonts w:ascii="宋体" w:hAnsi="宋体" w:cs="宋体"/>
          <w:kern w:val="0"/>
          <w:sz w:val="24"/>
          <w:szCs w:val="24"/>
        </w:rPr>
      </w:pPr>
      <w:r w:rsidRPr="00251F77">
        <w:rPr>
          <w:rFonts w:ascii="宋体" w:hAnsi="宋体" w:cs="宋体"/>
          <w:kern w:val="0"/>
          <w:sz w:val="24"/>
          <w:szCs w:val="24"/>
        </w:rPr>
        <w:t xml:space="preserve">本公告于北京大学人民医院官方网站发布，请以官方网站信息及附件为准。 </w:t>
      </w:r>
    </w:p>
    <w:p w14:paraId="1A4100BF" w14:textId="77777777" w:rsidR="00655656" w:rsidRPr="00AA74B0" w:rsidRDefault="00655656" w:rsidP="00311566">
      <w:pPr>
        <w:pStyle w:val="af0"/>
        <w:spacing w:line="360" w:lineRule="auto"/>
      </w:pPr>
    </w:p>
    <w:p w14:paraId="4D4E96CE"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二、项目要求：</w:t>
      </w:r>
    </w:p>
    <w:p w14:paraId="60176AB8" w14:textId="1B3FBF89" w:rsidR="009364DA" w:rsidRPr="009364DA" w:rsidRDefault="004E34FF" w:rsidP="009364DA">
      <w:pPr>
        <w:ind w:firstLineChars="0"/>
        <w:rPr>
          <w:rFonts w:ascii="宋体" w:hAnsi="宋体" w:cs="宋体"/>
          <w:kern w:val="0"/>
          <w:sz w:val="24"/>
          <w:szCs w:val="24"/>
        </w:rPr>
      </w:pPr>
      <w:r>
        <w:rPr>
          <w:rFonts w:ascii="宋体" w:hAnsi="宋体" w:cs="宋体" w:hint="eastAsia"/>
          <w:kern w:val="0"/>
          <w:sz w:val="24"/>
          <w:szCs w:val="24"/>
        </w:rPr>
        <w:t>（一）</w:t>
      </w:r>
      <w:r w:rsidR="00522C50">
        <w:rPr>
          <w:rFonts w:ascii="宋体" w:hAnsi="宋体" w:cs="宋体" w:hint="eastAsia"/>
          <w:kern w:val="0"/>
          <w:sz w:val="24"/>
          <w:szCs w:val="24"/>
        </w:rPr>
        <w:t>技术参数</w:t>
      </w:r>
    </w:p>
    <w:p w14:paraId="7D65F499" w14:textId="77777777" w:rsidR="009364DA" w:rsidRPr="004E34FF" w:rsidRDefault="009364DA" w:rsidP="009364DA">
      <w:pPr>
        <w:widowControl/>
        <w:ind w:firstLine="482"/>
        <w:textAlignment w:val="center"/>
        <w:rPr>
          <w:rFonts w:ascii="宋体" w:hAnsi="宋体" w:cs="宋体"/>
          <w:b/>
          <w:color w:val="000000"/>
          <w:sz w:val="24"/>
          <w:szCs w:val="24"/>
        </w:rPr>
      </w:pPr>
      <w:proofErr w:type="gramStart"/>
      <w:r w:rsidRPr="004E34FF">
        <w:rPr>
          <w:rFonts w:ascii="宋体" w:hAnsi="宋体" w:cs="宋体" w:hint="eastAsia"/>
          <w:b/>
          <w:color w:val="000000"/>
          <w:sz w:val="24"/>
          <w:szCs w:val="24"/>
        </w:rPr>
        <w:t>玻片柜技术</w:t>
      </w:r>
      <w:proofErr w:type="gramEnd"/>
      <w:r w:rsidRPr="004E34FF">
        <w:rPr>
          <w:rFonts w:ascii="宋体" w:hAnsi="宋体" w:cs="宋体" w:hint="eastAsia"/>
          <w:b/>
          <w:color w:val="000000"/>
          <w:sz w:val="24"/>
          <w:szCs w:val="24"/>
        </w:rPr>
        <w:t>参数：</w:t>
      </w:r>
    </w:p>
    <w:p w14:paraId="4B659707" w14:textId="77777777" w:rsidR="009364DA" w:rsidRDefault="009364DA" w:rsidP="009364DA">
      <w:pPr>
        <w:widowControl/>
        <w:ind w:firstLine="480"/>
        <w:textAlignment w:val="center"/>
        <w:rPr>
          <w:rFonts w:ascii="宋体" w:hAnsi="宋体" w:cs="宋体"/>
          <w:color w:val="000000"/>
          <w:sz w:val="24"/>
          <w:szCs w:val="24"/>
        </w:rPr>
      </w:pPr>
      <w:r>
        <w:rPr>
          <w:rFonts w:ascii="宋体" w:hAnsi="宋体" w:cs="宋体" w:hint="eastAsia"/>
          <w:color w:val="000000"/>
          <w:sz w:val="24"/>
          <w:szCs w:val="24"/>
        </w:rPr>
        <w:t>规格：W423×D480×H1625mm；</w:t>
      </w:r>
    </w:p>
    <w:p w14:paraId="135FD4B7"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1.箱体采用1.2㎜冷轧钢板，抽屉1.0㎜冷轧钢板制作。</w:t>
      </w:r>
    </w:p>
    <w:p w14:paraId="5E703CE8"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2.4个箱体，每个箱体18个抽屉，共72个抽屉</w:t>
      </w:r>
    </w:p>
    <w:p w14:paraId="12DD749D"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3.每个抽屉可自由互换，抽屉内为ABS中隔板，滑道采用ABS成型标准滑道，具有防脱落保护装置及水平调节装置。</w:t>
      </w:r>
    </w:p>
    <w:p w14:paraId="54CF66D4"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4.抽屉前面有目录卡，在装满</w:t>
      </w:r>
      <w:proofErr w:type="gramStart"/>
      <w:r>
        <w:rPr>
          <w:rFonts w:ascii="宋体" w:hAnsi="宋体" w:cs="宋体" w:hint="eastAsia"/>
          <w:color w:val="000000"/>
          <w:sz w:val="24"/>
          <w:szCs w:val="24"/>
        </w:rPr>
        <w:t>玻片情况</w:t>
      </w:r>
      <w:proofErr w:type="gramEnd"/>
      <w:r>
        <w:rPr>
          <w:rFonts w:ascii="宋体" w:hAnsi="宋体" w:cs="宋体" w:hint="eastAsia"/>
          <w:color w:val="000000"/>
          <w:sz w:val="24"/>
          <w:szCs w:val="24"/>
        </w:rPr>
        <w:t>下，抽屉抽拉轻巧无噪音、不变形。</w:t>
      </w:r>
    </w:p>
    <w:p w14:paraId="33A8AAE8"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5.可放标准切片50000张以上，可负载不小于900公斤。</w:t>
      </w:r>
    </w:p>
    <w:p w14:paraId="68B16297"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6.1.外形尺寸偏差，要求受检产品标识尺寸与实测偏差值（配套或组合产品的外形尺寸偏差应同时取正值或负值，标准要求产品宽、深、高尺寸极差±5mm，检验结果要求宽、深、高尺寸极差±2mm以内。</w:t>
      </w:r>
    </w:p>
    <w:p w14:paraId="782032AA"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6.2.地脚平稳性≤1.0mm。</w:t>
      </w:r>
    </w:p>
    <w:p w14:paraId="06448E9C"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6.3.柜体临边垂直度（含正视面板，框架对角线长度及对边长度的</w:t>
      </w:r>
      <w:proofErr w:type="gramStart"/>
      <w:r>
        <w:rPr>
          <w:rFonts w:ascii="宋体" w:hAnsi="宋体" w:cs="宋体" w:hint="eastAsia"/>
          <w:color w:val="000000"/>
          <w:sz w:val="24"/>
          <w:szCs w:val="24"/>
        </w:rPr>
        <w:t>长度差均在</w:t>
      </w:r>
      <w:proofErr w:type="gramEnd"/>
      <w:r>
        <w:rPr>
          <w:rFonts w:ascii="宋体" w:hAnsi="宋体" w:cs="宋体" w:hint="eastAsia"/>
          <w:color w:val="000000"/>
          <w:sz w:val="24"/>
          <w:szCs w:val="24"/>
        </w:rPr>
        <w:t>合格范围内）。</w:t>
      </w:r>
    </w:p>
    <w:p w14:paraId="0F1FAB0D"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6.4.抽屉下垂度≤10mm，摆动度≤10mm。</w:t>
      </w:r>
    </w:p>
    <w:p w14:paraId="4CF1C3ED"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6.5.木工及外观要求（金属件外观要求）</w:t>
      </w:r>
    </w:p>
    <w:p w14:paraId="71F62965"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6.6.焊接处应无脱焊、虚焊、焊穿、错位。</w:t>
      </w:r>
    </w:p>
    <w:p w14:paraId="0B9F00C7"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6.7.焊接处应无夹渣、气孔、焊瘤、焊丝头、咬边、飞溅。</w:t>
      </w:r>
    </w:p>
    <w:p w14:paraId="6DED9A26"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6.8.焊疤表面波纹应均匀，高低只差不大于1mm。</w:t>
      </w:r>
    </w:p>
    <w:p w14:paraId="4F3F8510"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6.9.冲压件：冲压件应无脱层，裂缝。</w:t>
      </w:r>
    </w:p>
    <w:p w14:paraId="52E087F6"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6.10.喷涂层：要求涂层光滑均匀，色泽一致，应无流挂、疙瘩、皱皮、飞漆等缺陷。</w:t>
      </w:r>
    </w:p>
    <w:p w14:paraId="0ACCB758"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6.11.涂层应无漏喷，锈蚀。</w:t>
      </w:r>
    </w:p>
    <w:p w14:paraId="6AA26FAD" w14:textId="77777777" w:rsidR="009364DA" w:rsidRDefault="009364DA" w:rsidP="00844ACB">
      <w:pPr>
        <w:widowControl/>
        <w:ind w:firstLine="480"/>
        <w:jc w:val="left"/>
        <w:textAlignment w:val="center"/>
        <w:rPr>
          <w:rFonts w:ascii="宋体" w:hAnsi="宋体" w:cs="宋体"/>
          <w:color w:val="000000"/>
          <w:sz w:val="24"/>
          <w:szCs w:val="24"/>
        </w:rPr>
      </w:pPr>
    </w:p>
    <w:p w14:paraId="74A32F57" w14:textId="77777777" w:rsidR="009364DA" w:rsidRPr="004E34FF" w:rsidRDefault="009364DA" w:rsidP="00844ACB">
      <w:pPr>
        <w:widowControl/>
        <w:ind w:firstLine="482"/>
        <w:jc w:val="left"/>
        <w:textAlignment w:val="center"/>
        <w:rPr>
          <w:rFonts w:ascii="宋体" w:hAnsi="宋体" w:cs="宋体"/>
          <w:b/>
          <w:color w:val="000000"/>
          <w:sz w:val="24"/>
          <w:szCs w:val="24"/>
        </w:rPr>
      </w:pPr>
      <w:r w:rsidRPr="004E34FF">
        <w:rPr>
          <w:rFonts w:ascii="宋体" w:hAnsi="宋体" w:cs="宋体" w:hint="eastAsia"/>
          <w:b/>
          <w:color w:val="000000"/>
          <w:sz w:val="24"/>
          <w:szCs w:val="24"/>
        </w:rPr>
        <w:t>蜡块</w:t>
      </w:r>
      <w:proofErr w:type="gramStart"/>
      <w:r w:rsidRPr="004E34FF">
        <w:rPr>
          <w:rFonts w:ascii="宋体" w:hAnsi="宋体" w:cs="宋体" w:hint="eastAsia"/>
          <w:b/>
          <w:color w:val="000000"/>
          <w:sz w:val="24"/>
          <w:szCs w:val="24"/>
        </w:rPr>
        <w:t>柜技术</w:t>
      </w:r>
      <w:proofErr w:type="gramEnd"/>
      <w:r w:rsidRPr="004E34FF">
        <w:rPr>
          <w:rFonts w:ascii="宋体" w:hAnsi="宋体" w:cs="宋体" w:hint="eastAsia"/>
          <w:b/>
          <w:color w:val="000000"/>
          <w:sz w:val="24"/>
          <w:szCs w:val="24"/>
        </w:rPr>
        <w:t>参数：</w:t>
      </w:r>
    </w:p>
    <w:p w14:paraId="335C013C"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 xml:space="preserve">规格：W515*D480*H400mm；   </w:t>
      </w:r>
    </w:p>
    <w:p w14:paraId="6BA83289"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1.箱体采用1.2㎜冷轧钢板，抽屉1.0㎜冷轧钢板制作。</w:t>
      </w:r>
    </w:p>
    <w:p w14:paraId="2EA7A682"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2.4个箱体，每个箱体有6个储存抽屉，共24个抽屉,带13格盒子，带锁。</w:t>
      </w:r>
    </w:p>
    <w:p w14:paraId="70ABA310"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3.抽屉采用三节静音滑轨，前面有目录卡。</w:t>
      </w:r>
    </w:p>
    <w:p w14:paraId="039B94DA"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4.抽屉内隔板为固定式。专用插槽、标签槽一体化冲压成型。</w:t>
      </w:r>
    </w:p>
    <w:p w14:paraId="02AA2260"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5.抽屉滑轨：分节承重轨</w:t>
      </w:r>
    </w:p>
    <w:p w14:paraId="53F572AC"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6.蜡块盒：可以取出，自由更换</w:t>
      </w:r>
    </w:p>
    <w:p w14:paraId="0A3D1A5D"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7.可放标准蜡块不小于10000块。</w:t>
      </w:r>
    </w:p>
    <w:p w14:paraId="65291F26"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8.1.外形尺寸偏差，要求受检产品标识尺寸与实测偏差值（配套或组合产品的外形尺寸偏差应同时取正值或负值，标准要求产品宽、深、高尺寸极差±5mm，检验结果要求宽、深、高尺寸极差±2mm以内。</w:t>
      </w:r>
    </w:p>
    <w:p w14:paraId="759CEBF0"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8.2.地脚平稳性≤1.0mm。</w:t>
      </w:r>
    </w:p>
    <w:p w14:paraId="20144F0D"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8.3.柜体临边垂直度（含正视面板，框架对角线长度及对边长度的</w:t>
      </w:r>
      <w:proofErr w:type="gramStart"/>
      <w:r>
        <w:rPr>
          <w:rFonts w:ascii="宋体" w:hAnsi="宋体" w:cs="宋体" w:hint="eastAsia"/>
          <w:color w:val="000000"/>
          <w:sz w:val="24"/>
          <w:szCs w:val="24"/>
        </w:rPr>
        <w:t>长度差均在</w:t>
      </w:r>
      <w:proofErr w:type="gramEnd"/>
      <w:r>
        <w:rPr>
          <w:rFonts w:ascii="宋体" w:hAnsi="宋体" w:cs="宋体" w:hint="eastAsia"/>
          <w:color w:val="000000"/>
          <w:sz w:val="24"/>
          <w:szCs w:val="24"/>
        </w:rPr>
        <w:t>合格范围内）。</w:t>
      </w:r>
    </w:p>
    <w:p w14:paraId="462958C0"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8.4.抽屉下垂度≤10mm，摆动度≤10mm。</w:t>
      </w:r>
    </w:p>
    <w:p w14:paraId="3B3E8BFA"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8.5.木工及外观要求（金属件外观要求）</w:t>
      </w:r>
    </w:p>
    <w:p w14:paraId="698CC192"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8.6.焊接处应无脱焊、虚焊、焊穿、错位。</w:t>
      </w:r>
    </w:p>
    <w:p w14:paraId="57EAF061"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8.7.焊接处应无夹渣、气孔、焊瘤、焊丝头、咬边、飞溅。</w:t>
      </w:r>
    </w:p>
    <w:p w14:paraId="6B149A1E"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8.8.焊疤表面波纹应均匀，高低只差不大于1mm。</w:t>
      </w:r>
    </w:p>
    <w:p w14:paraId="10696BC9"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8.9.冲压件：冲压件应无脱层，裂缝。</w:t>
      </w:r>
    </w:p>
    <w:p w14:paraId="3758AD4D"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8.10.喷涂层：要求涂层光滑均匀，色泽一致，应无流挂、疙瘩、皱皮、飞漆等缺陷。</w:t>
      </w:r>
    </w:p>
    <w:p w14:paraId="5FFD2E0D" w14:textId="77777777" w:rsidR="009364DA" w:rsidRDefault="009364DA" w:rsidP="00844ACB">
      <w:pPr>
        <w:widowControl/>
        <w:ind w:firstLine="480"/>
        <w:jc w:val="left"/>
        <w:textAlignment w:val="center"/>
        <w:rPr>
          <w:rFonts w:ascii="宋体" w:hAnsi="宋体" w:cs="宋体"/>
          <w:color w:val="000000"/>
          <w:sz w:val="24"/>
          <w:szCs w:val="24"/>
        </w:rPr>
      </w:pPr>
      <w:r>
        <w:rPr>
          <w:rFonts w:ascii="宋体" w:hAnsi="宋体" w:cs="宋体" w:hint="eastAsia"/>
          <w:color w:val="000000"/>
          <w:sz w:val="24"/>
          <w:szCs w:val="24"/>
        </w:rPr>
        <w:t>8.11.涂层应无漏喷，锈蚀</w:t>
      </w:r>
    </w:p>
    <w:p w14:paraId="398BF757" w14:textId="4AC3BEB4" w:rsidR="001B522D" w:rsidRPr="00F26705" w:rsidRDefault="005E0CFE" w:rsidP="005E0CFE">
      <w:pPr>
        <w:ind w:firstLineChars="0" w:firstLine="0"/>
        <w:jc w:val="left"/>
        <w:rPr>
          <w:rFonts w:ascii="宋体" w:hAnsi="宋体" w:cs="宋体"/>
          <w:kern w:val="0"/>
          <w:sz w:val="24"/>
          <w:szCs w:val="24"/>
        </w:rPr>
      </w:pPr>
      <w:r>
        <w:rPr>
          <w:rFonts w:ascii="宋体" w:hAnsi="宋体" w:cs="宋体" w:hint="eastAsia"/>
          <w:kern w:val="0"/>
          <w:sz w:val="24"/>
          <w:szCs w:val="24"/>
        </w:rPr>
        <w:t>（二）</w:t>
      </w:r>
      <w:r w:rsidR="00D30C31" w:rsidRPr="00F26705">
        <w:rPr>
          <w:rFonts w:ascii="宋体" w:hAnsi="宋体" w:cs="宋体" w:hint="eastAsia"/>
          <w:kern w:val="0"/>
          <w:sz w:val="24"/>
          <w:szCs w:val="24"/>
        </w:rPr>
        <w:t>供货</w:t>
      </w:r>
      <w:r w:rsidR="004C1258">
        <w:rPr>
          <w:rFonts w:ascii="宋体" w:hAnsi="宋体" w:cs="宋体" w:hint="eastAsia"/>
          <w:kern w:val="0"/>
          <w:sz w:val="24"/>
          <w:szCs w:val="24"/>
        </w:rPr>
        <w:t>安装</w:t>
      </w:r>
      <w:r w:rsidR="0059138D" w:rsidRPr="00F26705">
        <w:rPr>
          <w:rFonts w:ascii="宋体" w:hAnsi="宋体" w:cs="宋体" w:hint="eastAsia"/>
          <w:kern w:val="0"/>
          <w:sz w:val="24"/>
          <w:szCs w:val="24"/>
        </w:rPr>
        <w:t>期：</w:t>
      </w:r>
      <w:r w:rsidR="002A6D48">
        <w:rPr>
          <w:rFonts w:ascii="宋体" w:hAnsi="宋体" w:cs="宋体" w:hint="eastAsia"/>
          <w:kern w:val="0"/>
          <w:sz w:val="24"/>
          <w:szCs w:val="24"/>
        </w:rPr>
        <w:t>分批次送货</w:t>
      </w:r>
    </w:p>
    <w:p w14:paraId="0B7C3373" w14:textId="5A5703CB" w:rsidR="00934B2C" w:rsidRDefault="005E0CFE" w:rsidP="005E0CFE">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（三）</w:t>
      </w:r>
      <w:r w:rsidR="0059138D" w:rsidRPr="00F26705">
        <w:rPr>
          <w:rFonts w:ascii="宋体" w:hAnsi="宋体" w:cs="宋体" w:hint="eastAsia"/>
          <w:kern w:val="0"/>
          <w:sz w:val="24"/>
          <w:szCs w:val="24"/>
        </w:rPr>
        <w:t>质量保修</w:t>
      </w:r>
      <w:r w:rsidR="00213CDA">
        <w:rPr>
          <w:rFonts w:ascii="宋体" w:hAnsi="宋体" w:cs="宋体" w:hint="eastAsia"/>
          <w:kern w:val="0"/>
          <w:sz w:val="24"/>
          <w:szCs w:val="24"/>
        </w:rPr>
        <w:t>要求</w:t>
      </w:r>
      <w:r w:rsidR="0059138D" w:rsidRPr="00F26705">
        <w:rPr>
          <w:rFonts w:ascii="宋体" w:hAnsi="宋体" w:cs="宋体" w:hint="eastAsia"/>
          <w:kern w:val="0"/>
          <w:sz w:val="24"/>
          <w:szCs w:val="24"/>
        </w:rPr>
        <w:t>：</w:t>
      </w:r>
      <w:r w:rsidR="004B0CBC">
        <w:rPr>
          <w:rFonts w:ascii="宋体" w:hAnsi="宋体" w:cs="宋体" w:hint="eastAsia"/>
          <w:kern w:val="0"/>
          <w:sz w:val="24"/>
          <w:szCs w:val="24"/>
        </w:rPr>
        <w:t>≥</w:t>
      </w:r>
      <w:r w:rsidR="004B0CBC">
        <w:rPr>
          <w:rFonts w:ascii="宋体" w:hAnsi="宋体" w:cs="宋体"/>
          <w:kern w:val="0"/>
          <w:sz w:val="24"/>
          <w:szCs w:val="24"/>
        </w:rPr>
        <w:t>5</w:t>
      </w:r>
      <w:r w:rsidR="004B0CBC">
        <w:rPr>
          <w:rFonts w:ascii="宋体" w:hAnsi="宋体" w:cs="宋体" w:hint="eastAsia"/>
          <w:kern w:val="0"/>
          <w:sz w:val="24"/>
          <w:szCs w:val="24"/>
        </w:rPr>
        <w:t>年。</w:t>
      </w:r>
    </w:p>
    <w:p w14:paraId="79380412" w14:textId="30F83676" w:rsidR="000407B5" w:rsidRDefault="000407B5" w:rsidP="005E0CFE">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（四）根据项目实际需求按</w:t>
      </w:r>
      <w:r w:rsidR="00200650">
        <w:rPr>
          <w:rFonts w:ascii="宋体" w:hAnsi="宋体" w:cs="宋体" w:hint="eastAsia"/>
          <w:kern w:val="0"/>
          <w:sz w:val="24"/>
          <w:szCs w:val="24"/>
        </w:rPr>
        <w:t>院</w:t>
      </w:r>
      <w:r>
        <w:rPr>
          <w:rFonts w:ascii="宋体" w:hAnsi="宋体" w:cs="宋体" w:hint="eastAsia"/>
          <w:kern w:val="0"/>
          <w:sz w:val="24"/>
          <w:szCs w:val="24"/>
        </w:rPr>
        <w:t>方指定地点送货。</w:t>
      </w:r>
    </w:p>
    <w:p w14:paraId="36CE75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29846E52"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应以中文书写。</w:t>
      </w:r>
    </w:p>
    <w:p w14:paraId="588913C8"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2、</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的组成：</w:t>
      </w:r>
    </w:p>
    <w:p w14:paraId="1DC8D140" w14:textId="1C83631A" w:rsidR="006642B0" w:rsidRDefault="00934B2C"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（1）本文件</w:t>
      </w:r>
      <w:r w:rsidR="00742757" w:rsidRPr="00742757">
        <w:rPr>
          <w:rFonts w:ascii="宋体" w:hAnsi="宋体" w:cs="宋体" w:hint="eastAsia"/>
          <w:kern w:val="0"/>
          <w:sz w:val="24"/>
          <w:szCs w:val="24"/>
        </w:rPr>
        <w:t>“</w:t>
      </w:r>
      <w:r w:rsidR="00946977">
        <w:rPr>
          <w:rFonts w:ascii="宋体" w:hAnsi="宋体" w:cs="宋体" w:hint="eastAsia"/>
          <w:kern w:val="0"/>
          <w:sz w:val="24"/>
          <w:szCs w:val="24"/>
        </w:rPr>
        <w:t>投标须知</w:t>
      </w:r>
      <w:r w:rsidR="00742757" w:rsidRPr="00742757">
        <w:rPr>
          <w:rFonts w:ascii="宋体" w:hAnsi="宋体" w:cs="宋体" w:hint="eastAsia"/>
          <w:kern w:val="0"/>
          <w:sz w:val="24"/>
          <w:szCs w:val="24"/>
        </w:rPr>
        <w:t>”</w:t>
      </w:r>
      <w:r w:rsidRPr="00742757">
        <w:rPr>
          <w:rFonts w:ascii="宋体" w:hAnsi="宋体" w:cs="宋体" w:hint="eastAsia"/>
          <w:kern w:val="0"/>
          <w:sz w:val="24"/>
          <w:szCs w:val="24"/>
        </w:rPr>
        <w:t>中要求的所有资料并加盖公章。</w:t>
      </w:r>
    </w:p>
    <w:p w14:paraId="04779809" w14:textId="37F1350E" w:rsidR="00F32B6F" w:rsidRPr="00742757" w:rsidRDefault="00F32B6F" w:rsidP="00F32B6F">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w:t>
      </w:r>
      <w:r w:rsidRPr="00F32B6F">
        <w:rPr>
          <w:rFonts w:ascii="宋体" w:hAnsi="宋体" w:cs="宋体"/>
          <w:kern w:val="0"/>
          <w:sz w:val="24"/>
          <w:szCs w:val="24"/>
        </w:rPr>
        <w:t>投标人提供</w:t>
      </w:r>
      <w:r w:rsidRPr="00F32B6F">
        <w:rPr>
          <w:rFonts w:ascii="宋体" w:hAnsi="宋体" w:cs="宋体" w:hint="eastAsia"/>
          <w:kern w:val="0"/>
          <w:sz w:val="24"/>
          <w:szCs w:val="24"/>
        </w:rPr>
        <w:t>开标日期</w:t>
      </w:r>
      <w:r w:rsidRPr="00F32B6F">
        <w:rPr>
          <w:rFonts w:ascii="宋体" w:hAnsi="宋体" w:cs="宋体"/>
          <w:kern w:val="0"/>
          <w:sz w:val="24"/>
          <w:szCs w:val="24"/>
        </w:rPr>
        <w:t>近</w:t>
      </w:r>
      <w:r>
        <w:rPr>
          <w:rFonts w:ascii="宋体" w:hAnsi="宋体" w:cs="宋体"/>
          <w:kern w:val="0"/>
          <w:sz w:val="24"/>
          <w:szCs w:val="24"/>
        </w:rPr>
        <w:t>5</w:t>
      </w:r>
      <w:r w:rsidRPr="00F32B6F">
        <w:rPr>
          <w:rFonts w:ascii="宋体" w:hAnsi="宋体" w:cs="宋体" w:hint="eastAsia"/>
          <w:kern w:val="0"/>
          <w:sz w:val="24"/>
          <w:szCs w:val="24"/>
        </w:rPr>
        <w:t>天</w:t>
      </w:r>
      <w:r w:rsidRPr="00F32B6F">
        <w:rPr>
          <w:rFonts w:ascii="宋体" w:hAnsi="宋体" w:cs="宋体"/>
          <w:kern w:val="0"/>
          <w:sz w:val="24"/>
          <w:szCs w:val="24"/>
        </w:rPr>
        <w:t>内“信用中国”网站下载的信用报告</w:t>
      </w:r>
      <w:r w:rsidRPr="00F32B6F">
        <w:rPr>
          <w:rFonts w:ascii="宋体" w:hAnsi="宋体" w:cs="宋体" w:hint="eastAsia"/>
          <w:kern w:val="0"/>
          <w:sz w:val="24"/>
          <w:szCs w:val="24"/>
        </w:rPr>
        <w:t>，及</w:t>
      </w:r>
      <w:r w:rsidRPr="00F32B6F">
        <w:rPr>
          <w:rFonts w:ascii="宋体" w:hAnsi="宋体" w:cs="宋体"/>
          <w:kern w:val="0"/>
          <w:sz w:val="24"/>
          <w:szCs w:val="24"/>
        </w:rPr>
        <w:t>“</w:t>
      </w:r>
      <w:r w:rsidRPr="00F32B6F">
        <w:rPr>
          <w:rFonts w:ascii="宋体" w:hAnsi="宋体" w:cs="宋体" w:hint="eastAsia"/>
          <w:kern w:val="0"/>
          <w:sz w:val="24"/>
          <w:szCs w:val="24"/>
        </w:rPr>
        <w:t>中国政府采购网</w:t>
      </w:r>
      <w:r w:rsidRPr="00F32B6F">
        <w:rPr>
          <w:rFonts w:ascii="宋体" w:hAnsi="宋体" w:cs="宋体"/>
          <w:kern w:val="0"/>
          <w:sz w:val="24"/>
          <w:szCs w:val="24"/>
        </w:rPr>
        <w:t>”</w:t>
      </w:r>
      <w:r w:rsidRPr="00F32B6F">
        <w:rPr>
          <w:rFonts w:ascii="宋体" w:hAnsi="宋体" w:cs="宋体" w:hint="eastAsia"/>
          <w:kern w:val="0"/>
          <w:sz w:val="24"/>
          <w:szCs w:val="24"/>
        </w:rPr>
        <w:t>查询记录截图。</w:t>
      </w:r>
    </w:p>
    <w:p w14:paraId="3C1045D0" w14:textId="6A1C4FDC" w:rsidR="001B522D" w:rsidRPr="00742757" w:rsidRDefault="00ED5B94"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w:t>
      </w:r>
      <w:r w:rsidR="00F32B6F">
        <w:rPr>
          <w:rFonts w:ascii="宋体" w:hAnsi="宋体" w:cs="宋体"/>
          <w:kern w:val="0"/>
          <w:sz w:val="24"/>
          <w:szCs w:val="24"/>
        </w:rPr>
        <w:t>3</w:t>
      </w:r>
      <w:r w:rsidRPr="00742757">
        <w:rPr>
          <w:rFonts w:ascii="宋体" w:hAnsi="宋体" w:cs="宋体" w:hint="eastAsia"/>
          <w:kern w:val="0"/>
          <w:sz w:val="24"/>
          <w:szCs w:val="24"/>
        </w:rPr>
        <w:t>）</w:t>
      </w:r>
      <w:r w:rsidR="0059138D" w:rsidRPr="00742757">
        <w:rPr>
          <w:rFonts w:ascii="宋体" w:hAnsi="宋体" w:cs="宋体" w:hint="eastAsia"/>
          <w:kern w:val="0"/>
          <w:sz w:val="24"/>
          <w:szCs w:val="24"/>
        </w:rPr>
        <w:t>近三年类似</w:t>
      </w:r>
      <w:r w:rsidR="00CD05D1" w:rsidRPr="00742757">
        <w:rPr>
          <w:rFonts w:ascii="宋体" w:hAnsi="宋体" w:cs="宋体" w:hint="eastAsia"/>
          <w:kern w:val="0"/>
          <w:sz w:val="24"/>
          <w:szCs w:val="24"/>
        </w:rPr>
        <w:t>项目</w:t>
      </w:r>
      <w:r w:rsidR="0059138D" w:rsidRPr="00742757">
        <w:rPr>
          <w:rFonts w:ascii="宋体" w:hAnsi="宋体" w:cs="宋体" w:hint="eastAsia"/>
          <w:kern w:val="0"/>
          <w:sz w:val="24"/>
          <w:szCs w:val="24"/>
        </w:rPr>
        <w:t>合同业绩证明</w:t>
      </w:r>
      <w:r w:rsidR="00CD05D1" w:rsidRPr="00742757">
        <w:rPr>
          <w:rFonts w:ascii="宋体" w:hAnsi="宋体" w:cs="宋体" w:hint="eastAsia"/>
          <w:kern w:val="0"/>
          <w:sz w:val="24"/>
          <w:szCs w:val="24"/>
        </w:rPr>
        <w:t>及合同复印件</w:t>
      </w:r>
      <w:r w:rsidR="00976FCD" w:rsidRPr="00742757">
        <w:rPr>
          <w:rFonts w:ascii="宋体" w:hAnsi="宋体" w:cs="宋体" w:hint="eastAsia"/>
          <w:kern w:val="0"/>
          <w:sz w:val="24"/>
          <w:szCs w:val="24"/>
        </w:rPr>
        <w:t>（自2</w:t>
      </w:r>
      <w:r w:rsidR="00976FCD" w:rsidRPr="00742757">
        <w:rPr>
          <w:rFonts w:ascii="宋体" w:hAnsi="宋体" w:cs="宋体"/>
          <w:kern w:val="0"/>
          <w:sz w:val="24"/>
          <w:szCs w:val="24"/>
        </w:rPr>
        <w:t>02</w:t>
      </w:r>
      <w:r w:rsidR="007B35A1">
        <w:rPr>
          <w:rFonts w:ascii="宋体" w:hAnsi="宋体" w:cs="宋体"/>
          <w:kern w:val="0"/>
          <w:sz w:val="24"/>
          <w:szCs w:val="24"/>
        </w:rPr>
        <w:t>3</w:t>
      </w:r>
      <w:r w:rsidR="00976FCD" w:rsidRPr="00742757">
        <w:rPr>
          <w:rFonts w:ascii="宋体" w:hAnsi="宋体" w:cs="宋体" w:hint="eastAsia"/>
          <w:kern w:val="0"/>
          <w:sz w:val="24"/>
          <w:szCs w:val="24"/>
        </w:rPr>
        <w:t>年</w:t>
      </w:r>
      <w:r w:rsidR="006F50B2">
        <w:rPr>
          <w:rFonts w:ascii="宋体" w:hAnsi="宋体" w:cs="宋体"/>
          <w:kern w:val="0"/>
          <w:sz w:val="24"/>
          <w:szCs w:val="24"/>
        </w:rPr>
        <w:t>3</w:t>
      </w:r>
      <w:r w:rsidR="00976FCD" w:rsidRPr="00742757">
        <w:rPr>
          <w:rFonts w:ascii="宋体" w:hAnsi="宋体" w:cs="宋体" w:hint="eastAsia"/>
          <w:kern w:val="0"/>
          <w:sz w:val="24"/>
          <w:szCs w:val="24"/>
        </w:rPr>
        <w:t>月至今）</w:t>
      </w:r>
    </w:p>
    <w:p w14:paraId="575313EE"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1B522D" w:rsidRPr="00A40166" w14:paraId="458EB673" w14:textId="77777777">
        <w:trPr>
          <w:trHeight w:val="347"/>
        </w:trPr>
        <w:tc>
          <w:tcPr>
            <w:tcW w:w="816" w:type="dxa"/>
            <w:vAlign w:val="center"/>
          </w:tcPr>
          <w:p w14:paraId="2930635C"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序号</w:t>
            </w:r>
          </w:p>
        </w:tc>
        <w:tc>
          <w:tcPr>
            <w:tcW w:w="2553" w:type="dxa"/>
            <w:vAlign w:val="center"/>
          </w:tcPr>
          <w:p w14:paraId="4060885A"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合同名称</w:t>
            </w:r>
          </w:p>
        </w:tc>
        <w:tc>
          <w:tcPr>
            <w:tcW w:w="2835" w:type="dxa"/>
            <w:vAlign w:val="center"/>
          </w:tcPr>
          <w:p w14:paraId="525BCCE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销售单位名称</w:t>
            </w:r>
          </w:p>
        </w:tc>
        <w:tc>
          <w:tcPr>
            <w:tcW w:w="2409" w:type="dxa"/>
            <w:vAlign w:val="center"/>
          </w:tcPr>
          <w:p w14:paraId="26D1469D"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备注</w:t>
            </w:r>
          </w:p>
        </w:tc>
      </w:tr>
      <w:tr w:rsidR="001B522D" w:rsidRPr="00A40166" w14:paraId="6C84C6E1" w14:textId="77777777">
        <w:trPr>
          <w:trHeight w:val="416"/>
        </w:trPr>
        <w:tc>
          <w:tcPr>
            <w:tcW w:w="816" w:type="dxa"/>
            <w:vAlign w:val="center"/>
          </w:tcPr>
          <w:p w14:paraId="0EFA2336"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1</w:t>
            </w:r>
          </w:p>
        </w:tc>
        <w:tc>
          <w:tcPr>
            <w:tcW w:w="2553" w:type="dxa"/>
            <w:vAlign w:val="center"/>
          </w:tcPr>
          <w:p w14:paraId="2D258265"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30823E0"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3A551148"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F7DBCE9" w14:textId="77777777">
        <w:tc>
          <w:tcPr>
            <w:tcW w:w="816" w:type="dxa"/>
            <w:vAlign w:val="center"/>
          </w:tcPr>
          <w:p w14:paraId="3CCE89C5"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lastRenderedPageBreak/>
              <w:t>2</w:t>
            </w:r>
          </w:p>
        </w:tc>
        <w:tc>
          <w:tcPr>
            <w:tcW w:w="2553" w:type="dxa"/>
            <w:vAlign w:val="center"/>
          </w:tcPr>
          <w:p w14:paraId="5A8810EC"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30FE1D14"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1FAE5EF6"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417C5699" w14:textId="77777777">
        <w:tc>
          <w:tcPr>
            <w:tcW w:w="816" w:type="dxa"/>
            <w:vAlign w:val="center"/>
          </w:tcPr>
          <w:p w14:paraId="15C523A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3</w:t>
            </w:r>
          </w:p>
        </w:tc>
        <w:tc>
          <w:tcPr>
            <w:tcW w:w="2553" w:type="dxa"/>
            <w:vAlign w:val="center"/>
          </w:tcPr>
          <w:p w14:paraId="46F615B0"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69AACE1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58B20BD2"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39E60B9" w14:textId="77777777">
        <w:tc>
          <w:tcPr>
            <w:tcW w:w="816" w:type="dxa"/>
            <w:vAlign w:val="center"/>
          </w:tcPr>
          <w:p w14:paraId="5A130738"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w:t>
            </w:r>
          </w:p>
        </w:tc>
        <w:tc>
          <w:tcPr>
            <w:tcW w:w="2553" w:type="dxa"/>
            <w:vAlign w:val="center"/>
          </w:tcPr>
          <w:p w14:paraId="2708CECE"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7F2780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4BF43B93" w14:textId="77777777" w:rsidR="001B522D" w:rsidRPr="00A40166" w:rsidRDefault="001B522D">
            <w:pPr>
              <w:widowControl/>
              <w:ind w:firstLineChars="0" w:firstLine="0"/>
              <w:jc w:val="center"/>
              <w:rPr>
                <w:rFonts w:ascii="宋体" w:hAnsi="宋体" w:cs="宋体"/>
                <w:kern w:val="0"/>
                <w:sz w:val="24"/>
                <w:szCs w:val="24"/>
              </w:rPr>
            </w:pPr>
          </w:p>
        </w:tc>
      </w:tr>
    </w:tbl>
    <w:p w14:paraId="5E1084C4" w14:textId="0DE90F60" w:rsidR="005854E8" w:rsidRDefault="005854E8" w:rsidP="00E7785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w:t>
      </w:r>
      <w:r w:rsidR="00966BA5">
        <w:rPr>
          <w:rFonts w:ascii="宋体" w:hAnsi="宋体" w:cs="宋体" w:hint="eastAsia"/>
          <w:kern w:val="0"/>
          <w:sz w:val="24"/>
          <w:szCs w:val="24"/>
        </w:rPr>
        <w:t>响应偏离表（加盖单位公章）</w:t>
      </w:r>
    </w:p>
    <w:p w14:paraId="1DF18FBF" w14:textId="17505151"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4</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本项目的供货方案（加盖单位公章）。</w:t>
      </w:r>
    </w:p>
    <w:p w14:paraId="572453A6" w14:textId="2AC1D302" w:rsidR="001B522D"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5</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投标人对本项目的服务承诺（加盖单位公章）。</w:t>
      </w:r>
    </w:p>
    <w:p w14:paraId="27A9E92A" w14:textId="7683B362"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6</w:t>
      </w:r>
      <w:r w:rsidRPr="00E77859">
        <w:rPr>
          <w:rFonts w:ascii="宋体" w:hAnsi="宋体" w:cs="宋体" w:hint="eastAsia"/>
          <w:kern w:val="0"/>
          <w:sz w:val="24"/>
          <w:szCs w:val="24"/>
        </w:rPr>
        <w:t>）投标人投标文件中需响应采购文件中的各项具体要求。</w:t>
      </w:r>
    </w:p>
    <w:p w14:paraId="4410B6F5" w14:textId="0458DBCC" w:rsidR="00966BA5" w:rsidRPr="005F2848" w:rsidRDefault="00742757" w:rsidP="00376534">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456093">
        <w:rPr>
          <w:rFonts w:ascii="宋体" w:hAnsi="宋体" w:cs="宋体"/>
          <w:kern w:val="0"/>
          <w:sz w:val="24"/>
          <w:szCs w:val="24"/>
        </w:rPr>
        <w:t>7</w:t>
      </w:r>
      <w:r w:rsidRPr="00E77859">
        <w:rPr>
          <w:rFonts w:ascii="宋体" w:hAnsi="宋体" w:cs="宋体" w:hint="eastAsia"/>
          <w:kern w:val="0"/>
          <w:sz w:val="24"/>
          <w:szCs w:val="24"/>
        </w:rPr>
        <w:t>）</w:t>
      </w:r>
      <w:r w:rsidR="0060249F" w:rsidRPr="00E77859">
        <w:rPr>
          <w:rFonts w:ascii="宋体" w:hAnsi="宋体" w:cs="宋体" w:hint="eastAsia"/>
          <w:kern w:val="0"/>
          <w:sz w:val="24"/>
          <w:szCs w:val="24"/>
        </w:rPr>
        <w:t>投标人应按照如下格式报价，加盖公章。</w:t>
      </w:r>
    </w:p>
    <w:p w14:paraId="02C80F06" w14:textId="243F9B48" w:rsidR="0060249F" w:rsidRDefault="0060249F" w:rsidP="008D419B">
      <w:pPr>
        <w:widowControl/>
        <w:ind w:firstLineChars="1400" w:firstLine="3360"/>
        <w:jc w:val="left"/>
        <w:rPr>
          <w:rFonts w:ascii="宋体" w:hAnsi="宋体" w:cs="宋体"/>
          <w:kern w:val="0"/>
          <w:sz w:val="24"/>
          <w:szCs w:val="24"/>
        </w:rPr>
      </w:pPr>
      <w:r w:rsidRPr="00E77859">
        <w:rPr>
          <w:rFonts w:ascii="宋体" w:hAnsi="宋体" w:cs="宋体" w:hint="eastAsia"/>
          <w:kern w:val="0"/>
          <w:sz w:val="24"/>
          <w:szCs w:val="24"/>
        </w:rPr>
        <w:t>报价单</w:t>
      </w:r>
    </w:p>
    <w:tbl>
      <w:tblPr>
        <w:tblpPr w:leftFromText="180" w:rightFromText="180" w:vertAnchor="text" w:horzAnchor="page" w:tblpXSpec="center" w:tblpY="30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5"/>
        <w:gridCol w:w="1276"/>
        <w:gridCol w:w="1134"/>
        <w:gridCol w:w="1559"/>
        <w:gridCol w:w="2127"/>
      </w:tblGrid>
      <w:tr w:rsidR="002C048B" w:rsidRPr="00DE38ED" w14:paraId="754EA74A" w14:textId="77777777" w:rsidTr="002C048B">
        <w:trPr>
          <w:trHeight w:val="558"/>
        </w:trPr>
        <w:tc>
          <w:tcPr>
            <w:tcW w:w="1555" w:type="dxa"/>
            <w:shd w:val="clear" w:color="auto" w:fill="auto"/>
            <w:vAlign w:val="center"/>
          </w:tcPr>
          <w:p w14:paraId="14F1D8A9" w14:textId="6A9449CD" w:rsidR="002C048B" w:rsidRPr="00DE38ED" w:rsidRDefault="002C048B" w:rsidP="00936ABC">
            <w:pPr>
              <w:widowControl/>
              <w:ind w:firstLineChars="0" w:firstLine="0"/>
              <w:jc w:val="center"/>
              <w:rPr>
                <w:rFonts w:ascii="宋体" w:hAnsi="宋体" w:cs="宋体"/>
                <w:kern w:val="0"/>
                <w:szCs w:val="21"/>
              </w:rPr>
            </w:pPr>
            <w:r>
              <w:rPr>
                <w:rFonts w:ascii="宋体" w:hAnsi="宋体" w:cs="宋体" w:hint="eastAsia"/>
                <w:kern w:val="0"/>
                <w:szCs w:val="21"/>
              </w:rPr>
              <w:t>产品</w:t>
            </w:r>
            <w:r w:rsidRPr="00DE38ED">
              <w:rPr>
                <w:rFonts w:ascii="宋体" w:hAnsi="宋体" w:cs="宋体" w:hint="eastAsia"/>
                <w:kern w:val="0"/>
                <w:szCs w:val="21"/>
              </w:rPr>
              <w:t>名称</w:t>
            </w:r>
          </w:p>
        </w:tc>
        <w:tc>
          <w:tcPr>
            <w:tcW w:w="1275" w:type="dxa"/>
            <w:vAlign w:val="center"/>
          </w:tcPr>
          <w:p w14:paraId="00645C7E" w14:textId="6B533B02" w:rsidR="002C048B" w:rsidRPr="00DE38ED" w:rsidRDefault="002C048B" w:rsidP="00936ABC">
            <w:pPr>
              <w:widowControl/>
              <w:ind w:firstLineChars="0" w:firstLine="0"/>
              <w:jc w:val="center"/>
              <w:rPr>
                <w:rFonts w:ascii="宋体" w:hAnsi="宋体" w:cs="宋体"/>
                <w:kern w:val="0"/>
                <w:szCs w:val="21"/>
              </w:rPr>
            </w:pPr>
            <w:r>
              <w:rPr>
                <w:rFonts w:ascii="宋体" w:hAnsi="宋体" w:cs="宋体" w:hint="eastAsia"/>
                <w:kern w:val="0"/>
                <w:szCs w:val="21"/>
              </w:rPr>
              <w:t>型号</w:t>
            </w:r>
          </w:p>
        </w:tc>
        <w:tc>
          <w:tcPr>
            <w:tcW w:w="1275" w:type="dxa"/>
            <w:vAlign w:val="center"/>
          </w:tcPr>
          <w:p w14:paraId="4B6E5AAA" w14:textId="6ABA192A" w:rsidR="002C048B" w:rsidRPr="00DE38ED" w:rsidRDefault="002C048B" w:rsidP="00936ABC">
            <w:pPr>
              <w:widowControl/>
              <w:ind w:firstLineChars="0" w:firstLine="0"/>
              <w:jc w:val="center"/>
              <w:rPr>
                <w:rFonts w:ascii="宋体" w:hAnsi="宋体" w:cs="宋体"/>
                <w:kern w:val="0"/>
                <w:szCs w:val="21"/>
              </w:rPr>
            </w:pPr>
            <w:r w:rsidRPr="00DE38ED">
              <w:rPr>
                <w:rFonts w:ascii="宋体" w:hAnsi="宋体" w:cs="宋体" w:hint="eastAsia"/>
                <w:kern w:val="0"/>
                <w:szCs w:val="21"/>
              </w:rPr>
              <w:t>单位</w:t>
            </w:r>
          </w:p>
        </w:tc>
        <w:tc>
          <w:tcPr>
            <w:tcW w:w="1276" w:type="dxa"/>
            <w:vAlign w:val="center"/>
          </w:tcPr>
          <w:p w14:paraId="1A6A9518" w14:textId="7C2DA359" w:rsidR="002C048B" w:rsidRPr="00DE38ED" w:rsidRDefault="002C048B" w:rsidP="00936ABC">
            <w:pPr>
              <w:widowControl/>
              <w:ind w:firstLineChars="0" w:firstLine="0"/>
              <w:rPr>
                <w:rFonts w:ascii="宋体" w:hAnsi="宋体" w:cs="宋体"/>
                <w:kern w:val="0"/>
                <w:szCs w:val="21"/>
              </w:rPr>
            </w:pPr>
            <w:r>
              <w:rPr>
                <w:rFonts w:ascii="宋体" w:hAnsi="宋体" w:cs="宋体" w:hint="eastAsia"/>
                <w:kern w:val="0"/>
                <w:szCs w:val="21"/>
              </w:rPr>
              <w:t>单价（元）</w:t>
            </w:r>
          </w:p>
        </w:tc>
        <w:tc>
          <w:tcPr>
            <w:tcW w:w="1134" w:type="dxa"/>
            <w:shd w:val="clear" w:color="auto" w:fill="auto"/>
            <w:vAlign w:val="center"/>
          </w:tcPr>
          <w:p w14:paraId="05E67C8F" w14:textId="77777777" w:rsidR="002C048B" w:rsidRPr="00DE38ED" w:rsidRDefault="002C048B" w:rsidP="00936ABC">
            <w:pPr>
              <w:widowControl/>
              <w:ind w:firstLineChars="0" w:firstLine="0"/>
              <w:jc w:val="center"/>
              <w:rPr>
                <w:rFonts w:ascii="宋体" w:hAnsi="宋体" w:cs="宋体"/>
                <w:kern w:val="0"/>
                <w:szCs w:val="21"/>
              </w:rPr>
            </w:pPr>
            <w:r w:rsidRPr="00DE38ED">
              <w:rPr>
                <w:rFonts w:ascii="宋体" w:hAnsi="宋体" w:cs="宋体" w:hint="eastAsia"/>
                <w:kern w:val="0"/>
                <w:szCs w:val="21"/>
              </w:rPr>
              <w:t>数量</w:t>
            </w:r>
          </w:p>
        </w:tc>
        <w:tc>
          <w:tcPr>
            <w:tcW w:w="1559" w:type="dxa"/>
            <w:vAlign w:val="center"/>
          </w:tcPr>
          <w:p w14:paraId="56588AF0" w14:textId="5839CACF" w:rsidR="002C048B" w:rsidRPr="00DE38ED" w:rsidRDefault="002C048B" w:rsidP="00936ABC">
            <w:pPr>
              <w:widowControl/>
              <w:ind w:firstLineChars="0" w:firstLine="0"/>
              <w:jc w:val="center"/>
              <w:rPr>
                <w:rFonts w:ascii="宋体" w:hAnsi="宋体" w:cs="宋体"/>
                <w:kern w:val="0"/>
                <w:szCs w:val="21"/>
              </w:rPr>
            </w:pPr>
            <w:r>
              <w:rPr>
                <w:rFonts w:ascii="宋体" w:hAnsi="宋体" w:cs="宋体" w:hint="eastAsia"/>
                <w:kern w:val="0"/>
                <w:szCs w:val="21"/>
              </w:rPr>
              <w:t>合计（元）</w:t>
            </w:r>
          </w:p>
        </w:tc>
        <w:tc>
          <w:tcPr>
            <w:tcW w:w="2127" w:type="dxa"/>
            <w:shd w:val="clear" w:color="auto" w:fill="auto"/>
            <w:vAlign w:val="center"/>
          </w:tcPr>
          <w:p w14:paraId="76452E52" w14:textId="591D5BD3" w:rsidR="002C048B" w:rsidRPr="00DE38ED" w:rsidRDefault="002C048B" w:rsidP="00936ABC">
            <w:pPr>
              <w:widowControl/>
              <w:ind w:firstLineChars="0" w:firstLine="0"/>
              <w:jc w:val="center"/>
              <w:rPr>
                <w:rFonts w:ascii="宋体" w:hAnsi="宋体" w:cs="宋体"/>
                <w:kern w:val="0"/>
                <w:szCs w:val="21"/>
              </w:rPr>
            </w:pPr>
            <w:r w:rsidRPr="00DE38ED">
              <w:rPr>
                <w:rFonts w:ascii="宋体" w:hAnsi="宋体" w:cs="宋体" w:hint="eastAsia"/>
                <w:kern w:val="0"/>
                <w:szCs w:val="21"/>
              </w:rPr>
              <w:t>参考</w:t>
            </w:r>
          </w:p>
          <w:p w14:paraId="570EFEB7" w14:textId="77777777" w:rsidR="002C048B" w:rsidRPr="00DE38ED" w:rsidRDefault="002C048B" w:rsidP="00936ABC">
            <w:pPr>
              <w:widowControl/>
              <w:ind w:firstLineChars="0" w:firstLine="0"/>
              <w:jc w:val="center"/>
              <w:rPr>
                <w:rFonts w:ascii="宋体" w:hAnsi="宋体" w:cs="宋体"/>
                <w:kern w:val="0"/>
                <w:szCs w:val="21"/>
              </w:rPr>
            </w:pPr>
            <w:r w:rsidRPr="00DE38ED">
              <w:rPr>
                <w:rFonts w:ascii="宋体" w:hAnsi="宋体" w:cs="宋体" w:hint="eastAsia"/>
                <w:kern w:val="0"/>
                <w:szCs w:val="21"/>
              </w:rPr>
              <w:t>品牌</w:t>
            </w:r>
          </w:p>
        </w:tc>
      </w:tr>
      <w:tr w:rsidR="002C048B" w:rsidRPr="00DE38ED" w14:paraId="0BB6638A" w14:textId="77777777" w:rsidTr="0039135D">
        <w:trPr>
          <w:trHeight w:val="494"/>
        </w:trPr>
        <w:tc>
          <w:tcPr>
            <w:tcW w:w="1555" w:type="dxa"/>
            <w:shd w:val="clear" w:color="auto" w:fill="auto"/>
            <w:vAlign w:val="center"/>
          </w:tcPr>
          <w:p w14:paraId="6574C8E7" w14:textId="014E9EFB" w:rsidR="002C048B" w:rsidRPr="00DE38ED" w:rsidRDefault="002C048B" w:rsidP="00936ABC">
            <w:pPr>
              <w:widowControl/>
              <w:ind w:firstLineChars="0" w:firstLine="0"/>
              <w:jc w:val="center"/>
              <w:rPr>
                <w:rFonts w:ascii="宋体" w:hAnsi="宋体" w:cs="宋体"/>
                <w:kern w:val="0"/>
                <w:szCs w:val="21"/>
              </w:rPr>
            </w:pPr>
            <w:r>
              <w:rPr>
                <w:rFonts w:ascii="宋体" w:hAnsi="宋体" w:cs="宋体" w:hint="eastAsia"/>
                <w:kern w:val="0"/>
                <w:szCs w:val="21"/>
              </w:rPr>
              <w:t>蜡块柜</w:t>
            </w:r>
          </w:p>
        </w:tc>
        <w:tc>
          <w:tcPr>
            <w:tcW w:w="1275" w:type="dxa"/>
          </w:tcPr>
          <w:p w14:paraId="31517B52" w14:textId="77777777" w:rsidR="002C048B" w:rsidRDefault="002C048B" w:rsidP="00936ABC">
            <w:pPr>
              <w:widowControl/>
              <w:ind w:firstLineChars="0" w:firstLine="0"/>
              <w:jc w:val="center"/>
              <w:rPr>
                <w:szCs w:val="21"/>
              </w:rPr>
            </w:pPr>
          </w:p>
        </w:tc>
        <w:tc>
          <w:tcPr>
            <w:tcW w:w="1275" w:type="dxa"/>
            <w:vAlign w:val="center"/>
          </w:tcPr>
          <w:p w14:paraId="00E5CB58" w14:textId="253D0765" w:rsidR="002C048B" w:rsidRDefault="002C048B" w:rsidP="00936ABC">
            <w:pPr>
              <w:widowControl/>
              <w:ind w:firstLineChars="0" w:firstLine="0"/>
              <w:jc w:val="center"/>
              <w:rPr>
                <w:szCs w:val="21"/>
              </w:rPr>
            </w:pPr>
            <w:r>
              <w:rPr>
                <w:rFonts w:hint="eastAsia"/>
                <w:szCs w:val="21"/>
              </w:rPr>
              <w:t>组</w:t>
            </w:r>
          </w:p>
        </w:tc>
        <w:tc>
          <w:tcPr>
            <w:tcW w:w="1276" w:type="dxa"/>
            <w:vAlign w:val="center"/>
          </w:tcPr>
          <w:p w14:paraId="48ABA447" w14:textId="7DE07734" w:rsidR="002C048B" w:rsidRPr="00DE38ED" w:rsidRDefault="002C048B" w:rsidP="00936ABC">
            <w:pPr>
              <w:widowControl/>
              <w:ind w:firstLineChars="0" w:firstLine="0"/>
              <w:jc w:val="center"/>
              <w:rPr>
                <w:rFonts w:ascii="宋体" w:hAnsi="宋体" w:cs="宋体"/>
                <w:kern w:val="0"/>
                <w:szCs w:val="21"/>
              </w:rPr>
            </w:pPr>
          </w:p>
        </w:tc>
        <w:tc>
          <w:tcPr>
            <w:tcW w:w="1134" w:type="dxa"/>
            <w:shd w:val="clear" w:color="auto" w:fill="auto"/>
            <w:vAlign w:val="center"/>
          </w:tcPr>
          <w:p w14:paraId="7BCA045E" w14:textId="595F4165" w:rsidR="002C048B" w:rsidRPr="00DE38ED" w:rsidRDefault="002C048B" w:rsidP="00936ABC">
            <w:pPr>
              <w:widowControl/>
              <w:ind w:firstLineChars="0" w:firstLine="0"/>
              <w:jc w:val="center"/>
              <w:rPr>
                <w:rFonts w:ascii="宋体" w:hAnsi="宋体" w:cs="宋体"/>
                <w:kern w:val="0"/>
                <w:szCs w:val="21"/>
              </w:rPr>
            </w:pPr>
            <w:r>
              <w:rPr>
                <w:rFonts w:ascii="宋体" w:hAnsi="宋体" w:cs="宋体"/>
                <w:kern w:val="0"/>
                <w:szCs w:val="21"/>
              </w:rPr>
              <w:t>60</w:t>
            </w:r>
          </w:p>
        </w:tc>
        <w:tc>
          <w:tcPr>
            <w:tcW w:w="1559" w:type="dxa"/>
            <w:vAlign w:val="center"/>
          </w:tcPr>
          <w:p w14:paraId="5B07FBC6" w14:textId="77777777" w:rsidR="002C048B" w:rsidRPr="00DE38ED" w:rsidRDefault="002C048B" w:rsidP="00936ABC">
            <w:pPr>
              <w:widowControl/>
              <w:ind w:firstLineChars="0" w:firstLine="0"/>
              <w:jc w:val="center"/>
              <w:rPr>
                <w:rFonts w:ascii="宋体" w:hAnsi="宋体" w:cs="宋体"/>
                <w:kern w:val="0"/>
                <w:szCs w:val="21"/>
              </w:rPr>
            </w:pPr>
          </w:p>
        </w:tc>
        <w:tc>
          <w:tcPr>
            <w:tcW w:w="2127" w:type="dxa"/>
            <w:shd w:val="clear" w:color="auto" w:fill="auto"/>
            <w:vAlign w:val="center"/>
          </w:tcPr>
          <w:p w14:paraId="77AB8FBE" w14:textId="1DD6F880" w:rsidR="002C048B" w:rsidRPr="00DE38ED" w:rsidRDefault="002C048B" w:rsidP="00936ABC">
            <w:pPr>
              <w:widowControl/>
              <w:ind w:firstLineChars="0" w:firstLine="0"/>
              <w:jc w:val="center"/>
              <w:rPr>
                <w:rFonts w:ascii="宋体" w:hAnsi="宋体" w:cs="宋体"/>
                <w:kern w:val="0"/>
                <w:szCs w:val="21"/>
              </w:rPr>
            </w:pPr>
          </w:p>
        </w:tc>
      </w:tr>
      <w:tr w:rsidR="002C048B" w:rsidRPr="00DE38ED" w14:paraId="5F7846C3" w14:textId="77777777" w:rsidTr="009475C2">
        <w:trPr>
          <w:trHeight w:val="557"/>
        </w:trPr>
        <w:tc>
          <w:tcPr>
            <w:tcW w:w="1555" w:type="dxa"/>
            <w:shd w:val="clear" w:color="auto" w:fill="auto"/>
            <w:vAlign w:val="center"/>
          </w:tcPr>
          <w:p w14:paraId="6F154DD1" w14:textId="68B2D74C" w:rsidR="002C048B" w:rsidRPr="00DE38ED" w:rsidRDefault="002C048B" w:rsidP="00936ABC">
            <w:pPr>
              <w:widowControl/>
              <w:ind w:firstLineChars="0" w:firstLine="0"/>
              <w:jc w:val="center"/>
              <w:rPr>
                <w:rFonts w:ascii="宋体" w:hAnsi="宋体" w:cs="宋体"/>
                <w:kern w:val="0"/>
                <w:szCs w:val="21"/>
              </w:rPr>
            </w:pPr>
            <w:r>
              <w:rPr>
                <w:rFonts w:ascii="宋体" w:hAnsi="宋体" w:cs="宋体" w:hint="eastAsia"/>
                <w:kern w:val="0"/>
                <w:szCs w:val="21"/>
              </w:rPr>
              <w:t>切片柜</w:t>
            </w:r>
          </w:p>
        </w:tc>
        <w:tc>
          <w:tcPr>
            <w:tcW w:w="1275" w:type="dxa"/>
          </w:tcPr>
          <w:p w14:paraId="51B1D9A5" w14:textId="77777777" w:rsidR="002C048B" w:rsidRDefault="002C048B" w:rsidP="00936ABC">
            <w:pPr>
              <w:ind w:firstLineChars="0" w:firstLine="0"/>
              <w:jc w:val="center"/>
              <w:rPr>
                <w:szCs w:val="21"/>
              </w:rPr>
            </w:pPr>
          </w:p>
        </w:tc>
        <w:tc>
          <w:tcPr>
            <w:tcW w:w="1275" w:type="dxa"/>
            <w:vAlign w:val="center"/>
          </w:tcPr>
          <w:p w14:paraId="1AF8C74C" w14:textId="1DF4C18C" w:rsidR="002C048B" w:rsidRPr="00DE38ED" w:rsidRDefault="002C048B" w:rsidP="00936ABC">
            <w:pPr>
              <w:ind w:firstLineChars="0" w:firstLine="0"/>
              <w:jc w:val="center"/>
              <w:rPr>
                <w:szCs w:val="21"/>
              </w:rPr>
            </w:pPr>
            <w:r>
              <w:rPr>
                <w:rFonts w:hint="eastAsia"/>
                <w:szCs w:val="21"/>
              </w:rPr>
              <w:t>组</w:t>
            </w:r>
          </w:p>
        </w:tc>
        <w:tc>
          <w:tcPr>
            <w:tcW w:w="1276" w:type="dxa"/>
            <w:vAlign w:val="center"/>
          </w:tcPr>
          <w:p w14:paraId="359C777F" w14:textId="2749F90F" w:rsidR="002C048B" w:rsidRPr="00DE38ED" w:rsidRDefault="002C048B" w:rsidP="00936ABC">
            <w:pPr>
              <w:widowControl/>
              <w:ind w:firstLineChars="0" w:firstLine="0"/>
              <w:jc w:val="center"/>
              <w:rPr>
                <w:rFonts w:ascii="宋体" w:hAnsi="宋体" w:cs="宋体"/>
                <w:kern w:val="0"/>
                <w:szCs w:val="21"/>
              </w:rPr>
            </w:pPr>
          </w:p>
        </w:tc>
        <w:tc>
          <w:tcPr>
            <w:tcW w:w="1134" w:type="dxa"/>
            <w:shd w:val="clear" w:color="auto" w:fill="auto"/>
            <w:vAlign w:val="center"/>
          </w:tcPr>
          <w:p w14:paraId="4EA10AB1" w14:textId="2E5F1877" w:rsidR="002C048B" w:rsidRPr="00DE38ED" w:rsidRDefault="002C048B" w:rsidP="00936ABC">
            <w:pPr>
              <w:widowControl/>
              <w:ind w:firstLineChars="0" w:firstLine="0"/>
              <w:jc w:val="center"/>
              <w:rPr>
                <w:rFonts w:ascii="宋体" w:hAnsi="宋体" w:cs="宋体"/>
                <w:kern w:val="0"/>
                <w:szCs w:val="21"/>
              </w:rPr>
            </w:pPr>
            <w:r>
              <w:rPr>
                <w:rFonts w:ascii="宋体" w:hAnsi="宋体" w:cs="宋体"/>
                <w:kern w:val="0"/>
                <w:szCs w:val="21"/>
              </w:rPr>
              <w:t>40</w:t>
            </w:r>
          </w:p>
        </w:tc>
        <w:tc>
          <w:tcPr>
            <w:tcW w:w="1559" w:type="dxa"/>
            <w:vAlign w:val="center"/>
          </w:tcPr>
          <w:p w14:paraId="6CC55189" w14:textId="77777777" w:rsidR="002C048B" w:rsidRPr="00DE38ED" w:rsidRDefault="002C048B" w:rsidP="00936ABC">
            <w:pPr>
              <w:widowControl/>
              <w:ind w:firstLineChars="0" w:firstLine="0"/>
              <w:jc w:val="center"/>
              <w:rPr>
                <w:rFonts w:ascii="宋体" w:hAnsi="宋体" w:cs="宋体"/>
                <w:kern w:val="0"/>
                <w:szCs w:val="21"/>
              </w:rPr>
            </w:pPr>
          </w:p>
        </w:tc>
        <w:tc>
          <w:tcPr>
            <w:tcW w:w="2127" w:type="dxa"/>
            <w:shd w:val="clear" w:color="auto" w:fill="auto"/>
            <w:vAlign w:val="center"/>
          </w:tcPr>
          <w:p w14:paraId="3347AB02" w14:textId="5C52BA63" w:rsidR="002C048B" w:rsidRPr="00DE38ED" w:rsidRDefault="002C048B" w:rsidP="00936ABC">
            <w:pPr>
              <w:widowControl/>
              <w:ind w:firstLineChars="0" w:firstLine="0"/>
              <w:jc w:val="center"/>
              <w:rPr>
                <w:rFonts w:ascii="宋体" w:hAnsi="宋体" w:cs="宋体"/>
                <w:kern w:val="0"/>
                <w:szCs w:val="21"/>
              </w:rPr>
            </w:pPr>
          </w:p>
        </w:tc>
      </w:tr>
      <w:tr w:rsidR="002971BD" w:rsidRPr="00DE38ED" w14:paraId="7A59AF27" w14:textId="77777777" w:rsidTr="009C4CFF">
        <w:trPr>
          <w:trHeight w:val="552"/>
        </w:trPr>
        <w:tc>
          <w:tcPr>
            <w:tcW w:w="10201" w:type="dxa"/>
            <w:gridSpan w:val="7"/>
            <w:vAlign w:val="center"/>
          </w:tcPr>
          <w:p w14:paraId="5030C746" w14:textId="2EF77B37" w:rsidR="002971BD" w:rsidRPr="00DE38ED" w:rsidRDefault="002971BD" w:rsidP="00936ABC">
            <w:pPr>
              <w:widowControl/>
              <w:ind w:firstLineChars="0" w:firstLine="0"/>
              <w:jc w:val="left"/>
              <w:rPr>
                <w:rFonts w:ascii="宋体" w:hAnsi="宋体" w:cs="宋体"/>
                <w:kern w:val="0"/>
                <w:szCs w:val="21"/>
              </w:rPr>
            </w:pPr>
            <w:r>
              <w:rPr>
                <w:rFonts w:ascii="宋体" w:hAnsi="宋体" w:cs="宋体" w:hint="eastAsia"/>
                <w:kern w:val="0"/>
                <w:szCs w:val="21"/>
              </w:rPr>
              <w:t xml:space="preserve">总价：大写金额 </w:t>
            </w:r>
            <w:r>
              <w:rPr>
                <w:rFonts w:ascii="宋体" w:hAnsi="宋体" w:cs="宋体"/>
                <w:kern w:val="0"/>
                <w:szCs w:val="21"/>
              </w:rPr>
              <w:t xml:space="preserve">                                  </w:t>
            </w:r>
            <w:r>
              <w:rPr>
                <w:rFonts w:ascii="宋体" w:hAnsi="宋体" w:cs="宋体" w:hint="eastAsia"/>
                <w:kern w:val="0"/>
                <w:szCs w:val="21"/>
              </w:rPr>
              <w:t>小写金额</w:t>
            </w:r>
          </w:p>
        </w:tc>
      </w:tr>
    </w:tbl>
    <w:p w14:paraId="45FDF283" w14:textId="7DACF619" w:rsidR="003D2554" w:rsidRPr="007333E8" w:rsidRDefault="0060249F" w:rsidP="00936ABC">
      <w:pPr>
        <w:widowControl/>
        <w:spacing w:line="360" w:lineRule="auto"/>
        <w:ind w:firstLine="420"/>
        <w:jc w:val="left"/>
        <w:rPr>
          <w:rFonts w:ascii="宋体" w:hAnsi="宋体" w:cs="宋体"/>
          <w:kern w:val="0"/>
          <w:szCs w:val="21"/>
        </w:rPr>
      </w:pPr>
      <w:r w:rsidRPr="007333E8">
        <w:rPr>
          <w:rFonts w:ascii="宋体" w:hAnsi="宋体" w:cs="宋体" w:hint="eastAsia"/>
          <w:kern w:val="0"/>
          <w:szCs w:val="21"/>
        </w:rPr>
        <w:t>备注：以上报价为总价包干价，含</w:t>
      </w:r>
      <w:r w:rsidR="0093291E">
        <w:rPr>
          <w:rFonts w:ascii="宋体" w:hAnsi="宋体" w:cs="宋体" w:hint="eastAsia"/>
          <w:kern w:val="0"/>
          <w:szCs w:val="21"/>
        </w:rPr>
        <w:t>产品</w:t>
      </w:r>
      <w:r w:rsidRPr="007333E8">
        <w:rPr>
          <w:rFonts w:ascii="宋体" w:hAnsi="宋体" w:cs="宋体" w:hint="eastAsia"/>
          <w:kern w:val="0"/>
          <w:szCs w:val="21"/>
        </w:rPr>
        <w:t>、</w:t>
      </w:r>
      <w:r w:rsidR="0093291E">
        <w:rPr>
          <w:rFonts w:ascii="宋体" w:hAnsi="宋体" w:cs="宋体" w:hint="eastAsia"/>
          <w:kern w:val="0"/>
          <w:szCs w:val="21"/>
        </w:rPr>
        <w:t>安装</w:t>
      </w:r>
      <w:r w:rsidRPr="007333E8">
        <w:rPr>
          <w:rFonts w:ascii="宋体" w:hAnsi="宋体" w:cs="宋体" w:hint="eastAsia"/>
          <w:kern w:val="0"/>
          <w:szCs w:val="21"/>
        </w:rPr>
        <w:t>及配件的包装、运输、税金等费用</w:t>
      </w:r>
      <w:r w:rsidR="00C824F2" w:rsidRPr="007333E8">
        <w:rPr>
          <w:rFonts w:ascii="宋体" w:hAnsi="宋体" w:cs="宋体" w:hint="eastAsia"/>
          <w:kern w:val="0"/>
          <w:szCs w:val="21"/>
        </w:rPr>
        <w:t>，</w:t>
      </w:r>
      <w:r w:rsidR="005254E4">
        <w:rPr>
          <w:rFonts w:ascii="宋体" w:hAnsi="宋体" w:cs="宋体" w:hint="eastAsia"/>
          <w:kern w:val="0"/>
          <w:szCs w:val="21"/>
        </w:rPr>
        <w:t>需明确品牌、型号及产品图片</w:t>
      </w:r>
      <w:r w:rsidRPr="007333E8">
        <w:rPr>
          <w:rFonts w:ascii="宋体" w:hAnsi="宋体" w:cs="宋体" w:hint="eastAsia"/>
          <w:kern w:val="0"/>
          <w:szCs w:val="21"/>
        </w:rPr>
        <w:t>。</w:t>
      </w:r>
    </w:p>
    <w:p w14:paraId="3A4D711E" w14:textId="13491F9A"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3、</w:t>
      </w:r>
      <w:r w:rsidR="0059138D" w:rsidRPr="00FD1FA9">
        <w:rPr>
          <w:rFonts w:ascii="宋体" w:hAnsi="宋体" w:cs="宋体" w:hint="eastAsia"/>
          <w:kern w:val="0"/>
          <w:sz w:val="24"/>
          <w:szCs w:val="24"/>
        </w:rPr>
        <w:t>投标书一式</w:t>
      </w:r>
      <w:r w:rsidR="00782117">
        <w:rPr>
          <w:rFonts w:ascii="宋体" w:hAnsi="宋体" w:cs="宋体" w:hint="eastAsia"/>
          <w:kern w:val="0"/>
          <w:sz w:val="24"/>
          <w:szCs w:val="24"/>
        </w:rPr>
        <w:t>肆</w:t>
      </w:r>
      <w:r w:rsidR="0059138D" w:rsidRPr="00FD1FA9">
        <w:rPr>
          <w:rFonts w:ascii="宋体" w:hAnsi="宋体" w:cs="宋体" w:hint="eastAsia"/>
          <w:kern w:val="0"/>
          <w:sz w:val="24"/>
          <w:szCs w:val="24"/>
        </w:rPr>
        <w:t>份（壹份正本</w:t>
      </w:r>
      <w:r w:rsidR="00EC0498">
        <w:rPr>
          <w:rFonts w:ascii="宋体" w:hAnsi="宋体" w:cs="宋体" w:hint="eastAsia"/>
          <w:kern w:val="0"/>
          <w:sz w:val="24"/>
          <w:szCs w:val="24"/>
        </w:rPr>
        <w:t>叁</w:t>
      </w:r>
      <w:r w:rsidR="0059138D" w:rsidRPr="00FD1FA9">
        <w:rPr>
          <w:rFonts w:ascii="宋体" w:hAnsi="宋体" w:cs="宋体" w:hint="eastAsia"/>
          <w:kern w:val="0"/>
          <w:sz w:val="24"/>
          <w:szCs w:val="24"/>
        </w:rPr>
        <w:t>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47F96A75" w14:textId="77777777" w:rsidR="00A47F82" w:rsidRPr="00FD1FA9" w:rsidRDefault="00A47F82"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 xml:space="preserve">  电子版标书（盖章扫描版）一式壹份，以U盘的形式封装。</w:t>
      </w:r>
    </w:p>
    <w:p w14:paraId="4675ED2F" w14:textId="77777777"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4、下列情况之一者，投标书（即投标）视为无效：</w:t>
      </w:r>
    </w:p>
    <w:p w14:paraId="35190662"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（1）</w:t>
      </w:r>
      <w:r w:rsidR="0059138D" w:rsidRPr="00FD1FA9">
        <w:rPr>
          <w:rFonts w:ascii="宋体" w:hAnsi="宋体" w:cs="宋体" w:hint="eastAsia"/>
          <w:kern w:val="0"/>
          <w:sz w:val="24"/>
          <w:szCs w:val="24"/>
        </w:rPr>
        <w:t>投标书未密封或逾期送达。</w:t>
      </w:r>
    </w:p>
    <w:p w14:paraId="1C169D11" w14:textId="2BBB9B24" w:rsidR="005C242D" w:rsidRPr="00FD1FA9" w:rsidRDefault="005C242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（2）文件中要求的“</w:t>
      </w:r>
      <w:r w:rsidR="00A977BB">
        <w:rPr>
          <w:rFonts w:ascii="宋体" w:hAnsi="宋体" w:cs="宋体" w:hint="eastAsia"/>
          <w:kern w:val="0"/>
          <w:sz w:val="24"/>
          <w:szCs w:val="24"/>
        </w:rPr>
        <w:t>投标须知</w:t>
      </w:r>
      <w:r w:rsidRPr="00FD1FA9">
        <w:rPr>
          <w:rFonts w:ascii="宋体" w:hAnsi="宋体" w:cs="宋体" w:hint="eastAsia"/>
          <w:kern w:val="0"/>
          <w:sz w:val="24"/>
          <w:szCs w:val="24"/>
        </w:rPr>
        <w:t>”不</w:t>
      </w:r>
      <w:r w:rsidR="00D37514" w:rsidRPr="00FD1FA9">
        <w:rPr>
          <w:rFonts w:ascii="宋体" w:hAnsi="宋体" w:cs="宋体" w:hint="eastAsia"/>
          <w:kern w:val="0"/>
          <w:sz w:val="24"/>
          <w:szCs w:val="24"/>
        </w:rPr>
        <w:t>完整</w:t>
      </w:r>
      <w:r w:rsidR="00E373B5" w:rsidRPr="00FD1FA9">
        <w:rPr>
          <w:rFonts w:ascii="宋体" w:hAnsi="宋体" w:cs="宋体" w:hint="eastAsia"/>
          <w:kern w:val="0"/>
          <w:sz w:val="24"/>
          <w:szCs w:val="24"/>
        </w:rPr>
        <w:t>或未加盖公章</w:t>
      </w:r>
      <w:r w:rsidRPr="00FD1FA9">
        <w:rPr>
          <w:rFonts w:ascii="宋体" w:hAnsi="宋体" w:cs="宋体" w:hint="eastAsia"/>
          <w:kern w:val="0"/>
          <w:sz w:val="24"/>
          <w:szCs w:val="24"/>
        </w:rPr>
        <w:t>。</w:t>
      </w:r>
    </w:p>
    <w:p w14:paraId="2A94693F" w14:textId="094CE2FC"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3</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投标书未按规定加盖本单位公章。</w:t>
      </w:r>
    </w:p>
    <w:p w14:paraId="1A966816" w14:textId="2A0D704A" w:rsidR="0065647E"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4</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法人代表未在法定代表人证明书上签字</w:t>
      </w:r>
      <w:r w:rsidR="004A5A1B">
        <w:rPr>
          <w:rFonts w:ascii="宋体" w:hAnsi="宋体" w:cs="宋体" w:hint="eastAsia"/>
          <w:kern w:val="0"/>
          <w:sz w:val="24"/>
          <w:szCs w:val="24"/>
        </w:rPr>
        <w:t>或未加盖公章</w:t>
      </w:r>
      <w:r w:rsidR="0059138D" w:rsidRPr="00FD1FA9">
        <w:rPr>
          <w:rFonts w:ascii="宋体" w:hAnsi="宋体" w:cs="宋体" w:hint="eastAsia"/>
          <w:kern w:val="0"/>
          <w:sz w:val="24"/>
          <w:szCs w:val="24"/>
        </w:rPr>
        <w:t>；</w:t>
      </w:r>
    </w:p>
    <w:p w14:paraId="1723D170" w14:textId="408F1BC1"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或者法人代表、受委托人未在授权委托书上签字</w:t>
      </w:r>
      <w:r w:rsidR="004A5A1B">
        <w:rPr>
          <w:rFonts w:ascii="宋体" w:hAnsi="宋体" w:cs="宋体" w:hint="eastAsia"/>
          <w:kern w:val="0"/>
          <w:sz w:val="24"/>
          <w:szCs w:val="24"/>
        </w:rPr>
        <w:t>或未加盖公章</w:t>
      </w:r>
      <w:r w:rsidRPr="00FD1FA9">
        <w:rPr>
          <w:rFonts w:ascii="宋体" w:hAnsi="宋体" w:cs="宋体" w:hint="eastAsia"/>
          <w:kern w:val="0"/>
          <w:sz w:val="24"/>
          <w:szCs w:val="24"/>
        </w:rPr>
        <w:t>。</w:t>
      </w:r>
    </w:p>
    <w:p w14:paraId="54266710" w14:textId="003090F6"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5</w:t>
      </w:r>
      <w:r w:rsidRPr="00FD1FA9">
        <w:rPr>
          <w:rFonts w:ascii="宋体" w:hAnsi="宋体" w:cs="宋体" w:hint="eastAsia"/>
          <w:kern w:val="0"/>
          <w:sz w:val="24"/>
          <w:szCs w:val="24"/>
        </w:rPr>
        <w:t>）</w:t>
      </w:r>
      <w:r w:rsidR="0059138D" w:rsidRPr="00FD1FA9">
        <w:rPr>
          <w:rFonts w:ascii="宋体" w:hAnsi="宋体" w:cs="宋体" w:hint="eastAsia"/>
          <w:kern w:val="0"/>
          <w:sz w:val="24"/>
          <w:szCs w:val="24"/>
        </w:rPr>
        <w:t>对采购文件的相关要求无具体的承诺。</w:t>
      </w:r>
    </w:p>
    <w:p w14:paraId="604CC58D" w14:textId="48362DAF"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6</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未按采购文件要求制作投标书。</w:t>
      </w:r>
    </w:p>
    <w:p w14:paraId="7C438BE9" w14:textId="0BBD3AD8" w:rsidR="001B522D"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w:t>
      </w:r>
      <w:r w:rsidR="00E6691A">
        <w:rPr>
          <w:rFonts w:ascii="宋体" w:hAnsi="宋体" w:cs="宋体"/>
          <w:kern w:val="0"/>
          <w:sz w:val="24"/>
          <w:szCs w:val="24"/>
        </w:rPr>
        <w:t>7</w:t>
      </w:r>
      <w:r w:rsidRPr="00FD1FA9">
        <w:rPr>
          <w:rFonts w:ascii="宋体" w:hAnsi="宋体" w:cs="宋体" w:hint="eastAsia"/>
          <w:kern w:val="0"/>
          <w:sz w:val="24"/>
          <w:szCs w:val="24"/>
        </w:rPr>
        <w:t>）</w:t>
      </w:r>
      <w:r w:rsidR="0059138D" w:rsidRPr="00FD1FA9">
        <w:rPr>
          <w:rFonts w:ascii="宋体" w:hAnsi="宋体" w:cs="宋体" w:hint="eastAsia"/>
          <w:kern w:val="0"/>
          <w:sz w:val="24"/>
          <w:szCs w:val="24"/>
        </w:rPr>
        <w:t>投标书字迹模糊或内容自相矛盾。</w:t>
      </w:r>
    </w:p>
    <w:p w14:paraId="465B53BE" w14:textId="668936F8" w:rsidR="00BC634D" w:rsidRPr="00FD1FA9" w:rsidRDefault="004A5A1B" w:rsidP="00FD1FA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w:t>
      </w:r>
      <w:r w:rsidR="00E6691A">
        <w:rPr>
          <w:rFonts w:ascii="宋体" w:hAnsi="宋体" w:cs="宋体"/>
          <w:kern w:val="0"/>
          <w:sz w:val="24"/>
          <w:szCs w:val="24"/>
        </w:rPr>
        <w:t>8</w:t>
      </w:r>
      <w:r>
        <w:rPr>
          <w:rFonts w:ascii="宋体" w:hAnsi="宋体" w:cs="宋体" w:hint="eastAsia"/>
          <w:kern w:val="0"/>
          <w:sz w:val="24"/>
          <w:szCs w:val="24"/>
        </w:rPr>
        <w:t>）虚假响应投标</w:t>
      </w:r>
      <w:r w:rsidR="00E6691A">
        <w:rPr>
          <w:rFonts w:ascii="宋体" w:hAnsi="宋体" w:cs="宋体" w:hint="eastAsia"/>
          <w:kern w:val="0"/>
          <w:sz w:val="24"/>
          <w:szCs w:val="24"/>
        </w:rPr>
        <w:t>。</w:t>
      </w:r>
    </w:p>
    <w:p w14:paraId="38A881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3382D782" w14:textId="018DAB03"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1</w:t>
      </w:r>
      <w:r w:rsidRPr="00A40166">
        <w:rPr>
          <w:rFonts w:ascii="宋体" w:hAnsi="宋体" w:cs="宋体" w:hint="eastAsia"/>
          <w:kern w:val="0"/>
          <w:sz w:val="24"/>
          <w:szCs w:val="24"/>
        </w:rPr>
        <w:t>、本项目评标委员会由院内科室的评标专家组成</w:t>
      </w:r>
      <w:r w:rsidR="00A47F82" w:rsidRPr="00A40166">
        <w:rPr>
          <w:rFonts w:ascii="宋体" w:hAnsi="宋体" w:cs="宋体" w:hint="eastAsia"/>
          <w:kern w:val="0"/>
          <w:sz w:val="24"/>
          <w:szCs w:val="24"/>
        </w:rPr>
        <w:t>，成员</w:t>
      </w:r>
      <w:r w:rsidR="00F32B6F">
        <w:rPr>
          <w:rFonts w:ascii="宋体" w:hAnsi="宋体" w:cs="宋体"/>
          <w:kern w:val="0"/>
          <w:sz w:val="24"/>
          <w:szCs w:val="24"/>
        </w:rPr>
        <w:t>3</w:t>
      </w:r>
      <w:r w:rsidRPr="00A40166">
        <w:rPr>
          <w:rFonts w:ascii="宋体" w:hAnsi="宋体" w:cs="宋体" w:hint="eastAsia"/>
          <w:kern w:val="0"/>
          <w:sz w:val="24"/>
          <w:szCs w:val="24"/>
        </w:rPr>
        <w:t>人。</w:t>
      </w:r>
    </w:p>
    <w:p w14:paraId="3D926906"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34D3DA01"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3、本项目采用综合评分法,</w:t>
      </w:r>
      <w:r w:rsidRPr="00A40166">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3E5F3580"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4、</w:t>
      </w:r>
      <w:r w:rsidRPr="00A40166">
        <w:rPr>
          <w:rFonts w:ascii="宋体" w:hAnsi="宋体" w:cs="宋体"/>
          <w:kern w:val="0"/>
          <w:sz w:val="24"/>
          <w:szCs w:val="24"/>
        </w:rPr>
        <w:t>投标文件报价出现前后不一致的，按照下列规定修正：</w:t>
      </w:r>
    </w:p>
    <w:p w14:paraId="659440DF"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投标文件中开标一览表（报价表）内容与投标文件中相应内容不一致的，以开标一览表（报价表）为准；</w:t>
      </w:r>
    </w:p>
    <w:p w14:paraId="03898EE5"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大写金额和小写金额不一致的，以大写金额为准；</w:t>
      </w:r>
    </w:p>
    <w:p w14:paraId="4F3B9F89"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单价金额小数点或者百分比有明显错位的，以开标一览表的总价为准，并修改单价；</w:t>
      </w:r>
    </w:p>
    <w:p w14:paraId="3D643B63"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总价金额与按单价汇总金额不一致的，以单价金额计算结果为准。</w:t>
      </w:r>
    </w:p>
    <w:p w14:paraId="2EE8B330" w14:textId="6ADCAD55" w:rsidR="00456093" w:rsidRPr="00507ACE" w:rsidRDefault="0059138D" w:rsidP="00507ACE">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15764D14" w14:textId="32818C1B" w:rsidR="001B522D" w:rsidRDefault="00A40166" w:rsidP="00A40166">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w:t>
      </w:r>
      <w:r w:rsidR="0059138D">
        <w:rPr>
          <w:rFonts w:ascii="华文细黑" w:eastAsia="华文细黑" w:hAnsi="华文细黑" w:hint="eastAsia"/>
          <w:b/>
          <w:sz w:val="28"/>
          <w:szCs w:val="28"/>
        </w:rPr>
        <w:t>评分标准</w:t>
      </w:r>
    </w:p>
    <w:tbl>
      <w:tblPr>
        <w:tblW w:w="8243" w:type="dxa"/>
        <w:tblLayout w:type="fixed"/>
        <w:tblCellMar>
          <w:left w:w="0" w:type="dxa"/>
          <w:right w:w="0" w:type="dxa"/>
        </w:tblCellMar>
        <w:tblLook w:val="04A0" w:firstRow="1" w:lastRow="0" w:firstColumn="1" w:lastColumn="0" w:noHBand="0" w:noVBand="1"/>
      </w:tblPr>
      <w:tblGrid>
        <w:gridCol w:w="1291"/>
        <w:gridCol w:w="1256"/>
        <w:gridCol w:w="4678"/>
        <w:gridCol w:w="1018"/>
      </w:tblGrid>
      <w:tr w:rsidR="001B522D" w:rsidRPr="00213CDA" w14:paraId="5FBFDE57" w14:textId="77777777" w:rsidTr="008A0EF4">
        <w:trPr>
          <w:trHeight w:val="566"/>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7A55F"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评分项目</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014B0"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6826B"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644F3" w14:textId="77777777" w:rsidR="001B522D" w:rsidRPr="00213CDA" w:rsidRDefault="0059138D" w:rsidP="008A0EF4">
            <w:pPr>
              <w:widowControl/>
              <w:ind w:firstLineChars="0" w:firstLine="0"/>
              <w:jc w:val="center"/>
              <w:rPr>
                <w:rFonts w:ascii="宋体" w:hAnsi="宋体" w:cs="宋体"/>
                <w:kern w:val="0"/>
                <w:sz w:val="24"/>
                <w:szCs w:val="24"/>
              </w:rPr>
            </w:pPr>
            <w:r w:rsidRPr="00213CDA">
              <w:rPr>
                <w:rFonts w:ascii="宋体" w:hAnsi="宋体" w:cs="宋体"/>
                <w:kern w:val="0"/>
                <w:sz w:val="24"/>
                <w:szCs w:val="24"/>
              </w:rPr>
              <w:t>分值</w:t>
            </w:r>
          </w:p>
        </w:tc>
      </w:tr>
      <w:tr w:rsidR="001B522D" w:rsidRPr="00213CDA" w14:paraId="5DC0B452" w14:textId="77777777" w:rsidTr="008A0EF4">
        <w:trPr>
          <w:trHeight w:val="1800"/>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1950F" w14:textId="77777777" w:rsidR="00B50B3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价格部分</w:t>
            </w:r>
          </w:p>
          <w:p w14:paraId="43804F0B" w14:textId="59F9BE40"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w:t>
            </w:r>
            <w:r w:rsidR="00634854">
              <w:rPr>
                <w:rFonts w:ascii="宋体" w:hAnsi="宋体" w:cs="宋体"/>
                <w:kern w:val="0"/>
                <w:sz w:val="24"/>
                <w:szCs w:val="24"/>
              </w:rPr>
              <w:t>3</w:t>
            </w:r>
            <w:r w:rsidR="00B50B3D" w:rsidRPr="00213CDA">
              <w:rPr>
                <w:rFonts w:ascii="宋体" w:hAnsi="宋体" w:cs="宋体"/>
                <w:kern w:val="0"/>
                <w:sz w:val="24"/>
                <w:szCs w:val="24"/>
              </w:rPr>
              <w:t>0</w:t>
            </w:r>
            <w:r w:rsidRPr="00213CDA">
              <w:rPr>
                <w:rFonts w:ascii="宋体" w:hAnsi="宋体" w:cs="宋体"/>
                <w:kern w:val="0"/>
                <w:sz w:val="24"/>
                <w:szCs w:val="24"/>
              </w:rPr>
              <w:t>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536BC"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价格分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186B0" w14:textId="432C31FB"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满足采购文件需求的最低投标报价为评标基准价，其价格为满分。其他合格投标人的价格分统一按照下列公式计算：投标报价得分＝（评标基准价/投标报价）×100%×</w:t>
            </w:r>
            <w:r w:rsidR="00025B50">
              <w:rPr>
                <w:rFonts w:ascii="宋体" w:hAnsi="宋体" w:cs="宋体"/>
                <w:kern w:val="0"/>
                <w:sz w:val="24"/>
                <w:szCs w:val="24"/>
              </w:rPr>
              <w:t>3</w:t>
            </w:r>
            <w:r w:rsidR="00BC634D" w:rsidRPr="00213CDA">
              <w:rPr>
                <w:rFonts w:ascii="宋体" w:hAnsi="宋体" w:cs="宋体"/>
                <w:kern w:val="0"/>
                <w:sz w:val="24"/>
                <w:szCs w:val="24"/>
              </w:rPr>
              <w:t>0</w:t>
            </w:r>
            <w:r w:rsidRPr="00213CDA">
              <w:rPr>
                <w:rFonts w:ascii="宋体" w:hAnsi="宋体" w:cs="宋体"/>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8F736" w14:textId="1A5898CA" w:rsidR="001B522D" w:rsidRPr="00213CDA" w:rsidRDefault="00634854" w:rsidP="008A0EF4">
            <w:pPr>
              <w:widowControl/>
              <w:ind w:firstLineChars="0" w:firstLine="0"/>
              <w:jc w:val="center"/>
              <w:rPr>
                <w:rFonts w:ascii="宋体" w:hAnsi="宋体" w:cs="宋体"/>
                <w:kern w:val="0"/>
                <w:sz w:val="24"/>
                <w:szCs w:val="24"/>
              </w:rPr>
            </w:pPr>
            <w:r>
              <w:rPr>
                <w:rFonts w:ascii="宋体" w:hAnsi="宋体" w:cs="宋体"/>
                <w:kern w:val="0"/>
                <w:sz w:val="24"/>
                <w:szCs w:val="24"/>
              </w:rPr>
              <w:t>3</w:t>
            </w:r>
            <w:r w:rsidR="00B50B3D" w:rsidRPr="00213CDA">
              <w:rPr>
                <w:rFonts w:ascii="宋体" w:hAnsi="宋体" w:cs="宋体"/>
                <w:kern w:val="0"/>
                <w:sz w:val="24"/>
                <w:szCs w:val="24"/>
              </w:rPr>
              <w:t>0</w:t>
            </w:r>
          </w:p>
        </w:tc>
      </w:tr>
      <w:tr w:rsidR="00683353" w:rsidRPr="00213CDA" w14:paraId="7A431437" w14:textId="77777777" w:rsidTr="008D0D73">
        <w:trPr>
          <w:trHeight w:val="1598"/>
        </w:trPr>
        <w:tc>
          <w:tcPr>
            <w:tcW w:w="1291" w:type="dxa"/>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5A12EC0D" w14:textId="77777777" w:rsidR="00683353" w:rsidRDefault="00C72D4B" w:rsidP="00C824F2">
            <w:pPr>
              <w:widowControl/>
              <w:ind w:firstLineChars="0" w:firstLine="0"/>
              <w:jc w:val="left"/>
              <w:rPr>
                <w:rFonts w:ascii="宋体" w:hAnsi="宋体" w:cs="宋体"/>
                <w:kern w:val="0"/>
                <w:sz w:val="24"/>
                <w:szCs w:val="24"/>
              </w:rPr>
            </w:pPr>
            <w:r>
              <w:rPr>
                <w:rFonts w:ascii="宋体" w:hAnsi="宋体" w:cs="宋体" w:hint="eastAsia"/>
                <w:kern w:val="0"/>
                <w:sz w:val="24"/>
                <w:szCs w:val="24"/>
              </w:rPr>
              <w:lastRenderedPageBreak/>
              <w:t>商务部分</w:t>
            </w:r>
          </w:p>
          <w:p w14:paraId="138132C8" w14:textId="01988A41" w:rsidR="00C72D4B" w:rsidRPr="00213CDA" w:rsidRDefault="00C72D4B" w:rsidP="00C824F2">
            <w:pPr>
              <w:widowControl/>
              <w:ind w:firstLineChars="0" w:firstLine="0"/>
              <w:jc w:val="left"/>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w:t>
            </w:r>
            <w:r>
              <w:rPr>
                <w:rFonts w:ascii="宋体" w:hAnsi="宋体" w:cs="宋体" w:hint="eastAsia"/>
                <w:kern w:val="0"/>
                <w:sz w:val="24"/>
                <w:szCs w:val="24"/>
              </w:rPr>
              <w:t>分）</w:t>
            </w:r>
          </w:p>
        </w:tc>
        <w:tc>
          <w:tcPr>
            <w:tcW w:w="125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E85DFB9" w14:textId="77777777" w:rsidR="00683353" w:rsidRPr="00213CDA" w:rsidRDefault="00683353"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投标人类似项目案例</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0E49778" w14:textId="317AA6D8" w:rsidR="00683353" w:rsidRPr="00213CDA" w:rsidRDefault="00683353" w:rsidP="00C824F2">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近三年（</w:t>
            </w:r>
            <w:r w:rsidRPr="00213CDA">
              <w:rPr>
                <w:rFonts w:ascii="宋体" w:hAnsi="宋体" w:cs="宋体"/>
                <w:kern w:val="0"/>
                <w:sz w:val="24"/>
                <w:szCs w:val="24"/>
              </w:rPr>
              <w:t>202</w:t>
            </w:r>
            <w:r w:rsidR="00AC0F4E">
              <w:rPr>
                <w:rFonts w:ascii="宋体" w:hAnsi="宋体" w:cs="宋体"/>
                <w:kern w:val="0"/>
                <w:sz w:val="24"/>
                <w:szCs w:val="24"/>
              </w:rPr>
              <w:t>3</w:t>
            </w:r>
            <w:r w:rsidRPr="00213CDA">
              <w:rPr>
                <w:rFonts w:ascii="宋体" w:hAnsi="宋体" w:cs="宋体"/>
                <w:kern w:val="0"/>
                <w:sz w:val="24"/>
                <w:szCs w:val="24"/>
              </w:rPr>
              <w:t>年</w:t>
            </w:r>
            <w:r w:rsidR="008C6106">
              <w:rPr>
                <w:rFonts w:ascii="宋体" w:hAnsi="宋体" w:cs="宋体"/>
                <w:kern w:val="0"/>
                <w:sz w:val="24"/>
                <w:szCs w:val="24"/>
              </w:rPr>
              <w:t>3</w:t>
            </w:r>
            <w:r w:rsidRPr="00213CDA">
              <w:rPr>
                <w:rFonts w:ascii="宋体" w:hAnsi="宋体" w:cs="宋体" w:hint="eastAsia"/>
                <w:kern w:val="0"/>
                <w:sz w:val="24"/>
                <w:szCs w:val="24"/>
              </w:rPr>
              <w:t>月</w:t>
            </w:r>
            <w:r w:rsidRPr="00213CDA">
              <w:rPr>
                <w:rFonts w:ascii="宋体" w:hAnsi="宋体" w:cs="宋体"/>
                <w:kern w:val="0"/>
                <w:sz w:val="24"/>
                <w:szCs w:val="24"/>
              </w:rPr>
              <w:t>至今）承担过的类似业绩。须提供合同复印件（合同首页、合同金额页、签字盖章页，并加盖公章），每提供一个有效合同</w:t>
            </w:r>
            <w:r w:rsidR="003B36BE">
              <w:rPr>
                <w:rFonts w:ascii="宋体" w:hAnsi="宋体" w:cs="宋体"/>
                <w:kern w:val="0"/>
                <w:sz w:val="24"/>
                <w:szCs w:val="24"/>
              </w:rPr>
              <w:t>2</w:t>
            </w:r>
            <w:r w:rsidRPr="00213CDA">
              <w:rPr>
                <w:rFonts w:ascii="宋体" w:hAnsi="宋体" w:cs="宋体"/>
                <w:kern w:val="0"/>
                <w:sz w:val="24"/>
                <w:szCs w:val="24"/>
              </w:rPr>
              <w:t>分，满分不超过</w:t>
            </w:r>
            <w:r w:rsidR="003B36BE">
              <w:rPr>
                <w:rFonts w:ascii="宋体" w:hAnsi="宋体" w:cs="宋体"/>
                <w:kern w:val="0"/>
                <w:sz w:val="24"/>
                <w:szCs w:val="24"/>
              </w:rPr>
              <w:t>1</w:t>
            </w:r>
            <w:r w:rsidRPr="00213CDA">
              <w:rPr>
                <w:rFonts w:ascii="宋体" w:hAnsi="宋体" w:cs="宋体"/>
                <w:kern w:val="0"/>
                <w:sz w:val="24"/>
                <w:szCs w:val="24"/>
              </w:rPr>
              <w:t>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C93B992" w14:textId="242027B1" w:rsidR="00683353" w:rsidRPr="00213CDA" w:rsidRDefault="00242E03" w:rsidP="008A0EF4">
            <w:pPr>
              <w:widowControl/>
              <w:ind w:firstLineChars="0" w:firstLine="0"/>
              <w:jc w:val="center"/>
              <w:rPr>
                <w:rFonts w:ascii="宋体" w:hAnsi="宋体" w:cs="宋体"/>
                <w:kern w:val="0"/>
                <w:sz w:val="24"/>
                <w:szCs w:val="24"/>
              </w:rPr>
            </w:pPr>
            <w:r>
              <w:rPr>
                <w:rFonts w:ascii="宋体" w:hAnsi="宋体" w:cs="宋体"/>
                <w:kern w:val="0"/>
                <w:sz w:val="24"/>
                <w:szCs w:val="24"/>
              </w:rPr>
              <w:t>1</w:t>
            </w:r>
            <w:r w:rsidR="00683353" w:rsidRPr="00213CDA">
              <w:rPr>
                <w:rFonts w:ascii="宋体" w:hAnsi="宋体" w:cs="宋体"/>
                <w:kern w:val="0"/>
                <w:sz w:val="24"/>
                <w:szCs w:val="24"/>
              </w:rPr>
              <w:t>0</w:t>
            </w:r>
          </w:p>
        </w:tc>
      </w:tr>
      <w:tr w:rsidR="00366449" w:rsidRPr="00213CDA" w14:paraId="06ADFFD9" w14:textId="77777777" w:rsidTr="004C7C92">
        <w:trPr>
          <w:trHeight w:val="1124"/>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A6B7DAF" w14:textId="3A8EE149" w:rsidR="00366449" w:rsidRPr="00213CDA" w:rsidRDefault="00366449" w:rsidP="00712506">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技术部分（</w:t>
            </w:r>
            <w:r w:rsidR="00D51718">
              <w:rPr>
                <w:rFonts w:ascii="宋体" w:hAnsi="宋体" w:cs="宋体"/>
                <w:kern w:val="0"/>
                <w:sz w:val="24"/>
                <w:szCs w:val="24"/>
              </w:rPr>
              <w:t>60</w:t>
            </w:r>
            <w:r w:rsidRPr="00213CDA">
              <w:rPr>
                <w:rFonts w:ascii="宋体" w:hAnsi="宋体" w:cs="宋体" w:hint="eastAsia"/>
                <w:kern w:val="0"/>
                <w:sz w:val="24"/>
                <w:szCs w:val="24"/>
              </w:rPr>
              <w:t>分）</w:t>
            </w: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08C19E96" w14:textId="77777777" w:rsidR="00366449" w:rsidRPr="00213CDA" w:rsidRDefault="00366449" w:rsidP="001E4668">
            <w:pPr>
              <w:widowControl/>
              <w:ind w:firstLineChars="0" w:firstLine="0"/>
              <w:jc w:val="center"/>
              <w:rPr>
                <w:rFonts w:ascii="宋体" w:hAnsi="宋体" w:cs="宋体"/>
                <w:kern w:val="0"/>
                <w:sz w:val="24"/>
                <w:szCs w:val="24"/>
              </w:rPr>
            </w:pPr>
            <w:r>
              <w:rPr>
                <w:rFonts w:ascii="宋体" w:hAnsi="宋体" w:cs="宋体" w:hint="eastAsia"/>
                <w:kern w:val="0"/>
                <w:sz w:val="24"/>
                <w:szCs w:val="24"/>
              </w:rPr>
              <w:t>产品性能</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ED8549" w14:textId="77777777" w:rsidR="00767528" w:rsidRDefault="00767528"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针对产品技术参数综合对比后进行评审。</w:t>
            </w:r>
          </w:p>
          <w:p w14:paraId="0AB8C320" w14:textId="196680A0" w:rsidR="003B1B9F" w:rsidRDefault="00FE5603"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完全</w:t>
            </w:r>
            <w:r w:rsidR="00366449">
              <w:rPr>
                <w:rFonts w:ascii="宋体" w:hAnsi="宋体" w:cs="宋体" w:hint="eastAsia"/>
                <w:kern w:val="0"/>
                <w:sz w:val="24"/>
                <w:szCs w:val="24"/>
              </w:rPr>
              <w:t>满足产品参数要求</w:t>
            </w:r>
            <w:r w:rsidR="006E0151">
              <w:rPr>
                <w:rFonts w:ascii="宋体" w:hAnsi="宋体" w:cs="宋体" w:hint="eastAsia"/>
                <w:kern w:val="0"/>
                <w:sz w:val="24"/>
                <w:szCs w:val="24"/>
              </w:rPr>
              <w:t>得</w:t>
            </w:r>
            <w:r w:rsidR="00767528">
              <w:rPr>
                <w:rFonts w:ascii="宋体" w:hAnsi="宋体" w:cs="宋体"/>
                <w:kern w:val="0"/>
                <w:sz w:val="24"/>
                <w:szCs w:val="24"/>
              </w:rPr>
              <w:t>10</w:t>
            </w:r>
            <w:r w:rsidR="00366449">
              <w:rPr>
                <w:rFonts w:ascii="宋体" w:hAnsi="宋体" w:cs="宋体" w:hint="eastAsia"/>
                <w:kern w:val="0"/>
                <w:sz w:val="24"/>
                <w:szCs w:val="24"/>
              </w:rPr>
              <w:t>分</w:t>
            </w:r>
            <w:r w:rsidR="006E0151">
              <w:rPr>
                <w:rFonts w:ascii="宋体" w:hAnsi="宋体" w:cs="宋体" w:hint="eastAsia"/>
                <w:kern w:val="0"/>
                <w:sz w:val="24"/>
                <w:szCs w:val="24"/>
              </w:rPr>
              <w:t>，其中一项不满足扣</w:t>
            </w:r>
            <w:r w:rsidR="00F310DA">
              <w:rPr>
                <w:rFonts w:ascii="宋体" w:hAnsi="宋体" w:cs="宋体"/>
                <w:kern w:val="0"/>
                <w:sz w:val="24"/>
                <w:szCs w:val="24"/>
              </w:rPr>
              <w:t>2</w:t>
            </w:r>
            <w:r w:rsidR="006E0151">
              <w:rPr>
                <w:rFonts w:ascii="宋体" w:hAnsi="宋体" w:cs="宋体" w:hint="eastAsia"/>
                <w:kern w:val="0"/>
                <w:sz w:val="24"/>
                <w:szCs w:val="24"/>
              </w:rPr>
              <w:t>分</w:t>
            </w:r>
            <w:r w:rsidR="003B1B9F">
              <w:rPr>
                <w:rFonts w:ascii="宋体" w:hAnsi="宋体" w:cs="宋体" w:hint="eastAsia"/>
                <w:kern w:val="0"/>
                <w:sz w:val="24"/>
                <w:szCs w:val="24"/>
              </w:rPr>
              <w:t>，扣完为止</w:t>
            </w:r>
            <w:r w:rsidR="006E0151">
              <w:rPr>
                <w:rFonts w:ascii="宋体" w:hAnsi="宋体" w:cs="宋体" w:hint="eastAsia"/>
                <w:kern w:val="0"/>
                <w:sz w:val="24"/>
                <w:szCs w:val="24"/>
              </w:rPr>
              <w:t>。</w:t>
            </w:r>
          </w:p>
          <w:p w14:paraId="7CBAC005" w14:textId="7F0ABE80" w:rsidR="006E0151" w:rsidRPr="00213CDA" w:rsidRDefault="006E0151"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需</w:t>
            </w:r>
            <w:r w:rsidR="005854E8">
              <w:rPr>
                <w:rFonts w:ascii="宋体" w:hAnsi="宋体" w:cs="宋体" w:hint="eastAsia"/>
                <w:kern w:val="0"/>
                <w:sz w:val="24"/>
                <w:szCs w:val="24"/>
              </w:rPr>
              <w:t>根据</w:t>
            </w:r>
            <w:r w:rsidR="006F1501">
              <w:rPr>
                <w:rFonts w:ascii="宋体" w:hAnsi="宋体" w:cs="宋体" w:hint="eastAsia"/>
                <w:kern w:val="0"/>
                <w:sz w:val="24"/>
                <w:szCs w:val="24"/>
              </w:rPr>
              <w:t>所投</w:t>
            </w:r>
            <w:r w:rsidR="005854E8">
              <w:rPr>
                <w:rFonts w:ascii="宋体" w:hAnsi="宋体" w:cs="宋体" w:hint="eastAsia"/>
                <w:kern w:val="0"/>
                <w:sz w:val="24"/>
                <w:szCs w:val="24"/>
              </w:rPr>
              <w:t>产品</w:t>
            </w:r>
            <w:r w:rsidR="00AF3A51">
              <w:rPr>
                <w:rFonts w:ascii="宋体" w:hAnsi="宋体" w:cs="宋体" w:hint="eastAsia"/>
                <w:kern w:val="0"/>
                <w:sz w:val="24"/>
                <w:szCs w:val="24"/>
              </w:rPr>
              <w:t>技术参数</w:t>
            </w:r>
            <w:r w:rsidR="006F1501">
              <w:rPr>
                <w:rFonts w:ascii="宋体" w:hAnsi="宋体" w:cs="宋体" w:hint="eastAsia"/>
                <w:kern w:val="0"/>
                <w:sz w:val="24"/>
                <w:szCs w:val="24"/>
              </w:rPr>
              <w:t>及功能要求</w:t>
            </w:r>
            <w:r w:rsidR="00B82252">
              <w:rPr>
                <w:rFonts w:ascii="宋体" w:hAnsi="宋体" w:cs="宋体" w:hint="eastAsia"/>
                <w:kern w:val="0"/>
                <w:sz w:val="24"/>
                <w:szCs w:val="24"/>
              </w:rPr>
              <w:t>对应</w:t>
            </w:r>
            <w:r w:rsidR="006F1501">
              <w:rPr>
                <w:rFonts w:ascii="宋体" w:hAnsi="宋体" w:cs="宋体" w:hint="eastAsia"/>
                <w:kern w:val="0"/>
                <w:sz w:val="24"/>
                <w:szCs w:val="24"/>
              </w:rPr>
              <w:t>“项目要求”</w:t>
            </w:r>
            <w:r>
              <w:rPr>
                <w:rFonts w:ascii="宋体" w:hAnsi="宋体" w:cs="宋体" w:hint="eastAsia"/>
                <w:kern w:val="0"/>
                <w:sz w:val="24"/>
                <w:szCs w:val="24"/>
              </w:rPr>
              <w:t>附偏离</w:t>
            </w:r>
            <w:r w:rsidR="008A28FA">
              <w:rPr>
                <w:rFonts w:ascii="宋体" w:hAnsi="宋体" w:cs="宋体" w:hint="eastAsia"/>
                <w:kern w:val="0"/>
                <w:sz w:val="24"/>
                <w:szCs w:val="24"/>
              </w:rPr>
              <w:t>表</w:t>
            </w:r>
            <w:r w:rsidR="00366EC3">
              <w:rPr>
                <w:rFonts w:ascii="宋体" w:hAnsi="宋体" w:cs="宋体" w:hint="eastAsia"/>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577B4" w14:textId="787D3894" w:rsidR="00366449" w:rsidRPr="00213CDA" w:rsidRDefault="003E19A3" w:rsidP="008A0EF4">
            <w:pPr>
              <w:widowControl/>
              <w:ind w:firstLineChars="0" w:firstLine="0"/>
              <w:jc w:val="center"/>
              <w:rPr>
                <w:rFonts w:ascii="宋体" w:hAnsi="宋体" w:cs="宋体"/>
                <w:kern w:val="0"/>
                <w:sz w:val="24"/>
                <w:szCs w:val="24"/>
              </w:rPr>
            </w:pPr>
            <w:r>
              <w:rPr>
                <w:rFonts w:ascii="宋体" w:hAnsi="宋体" w:cs="宋体"/>
                <w:kern w:val="0"/>
                <w:sz w:val="24"/>
                <w:szCs w:val="24"/>
              </w:rPr>
              <w:t>10</w:t>
            </w:r>
          </w:p>
        </w:tc>
      </w:tr>
      <w:tr w:rsidR="00366449" w:rsidRPr="00213CDA" w14:paraId="395A47AA" w14:textId="77777777" w:rsidTr="004C7C92">
        <w:trPr>
          <w:trHeight w:val="1098"/>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3CD7EF" w14:textId="77777777" w:rsidR="00366449" w:rsidRPr="00213CDA" w:rsidRDefault="00366449" w:rsidP="00A15D6A">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534DD31" w14:textId="48344AD6" w:rsidR="00366449" w:rsidRPr="00213CDA" w:rsidRDefault="00910954" w:rsidP="001E4668">
            <w:pPr>
              <w:widowControl/>
              <w:ind w:firstLineChars="0" w:firstLine="0"/>
              <w:jc w:val="center"/>
              <w:rPr>
                <w:rFonts w:ascii="宋体" w:hAnsi="宋体" w:cs="宋体"/>
                <w:kern w:val="0"/>
                <w:sz w:val="24"/>
                <w:szCs w:val="24"/>
              </w:rPr>
            </w:pPr>
            <w:r>
              <w:rPr>
                <w:rFonts w:ascii="宋体" w:hAnsi="宋体" w:cs="宋体" w:hint="eastAsia"/>
                <w:kern w:val="0"/>
                <w:sz w:val="24"/>
                <w:szCs w:val="24"/>
              </w:rPr>
              <w:t>安装方案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878248" w14:textId="37EC182A" w:rsidR="00910954" w:rsidRPr="008A0EF4" w:rsidRDefault="00910954" w:rsidP="00910954">
            <w:pPr>
              <w:widowControl/>
              <w:ind w:firstLineChars="0" w:firstLine="0"/>
              <w:jc w:val="left"/>
              <w:rPr>
                <w:rFonts w:ascii="宋体" w:hAnsi="宋体" w:cs="宋体"/>
                <w:kern w:val="0"/>
                <w:sz w:val="24"/>
                <w:szCs w:val="24"/>
              </w:rPr>
            </w:pPr>
            <w:r>
              <w:rPr>
                <w:rFonts w:ascii="宋体" w:hAnsi="宋体" w:cs="宋体" w:hint="eastAsia"/>
                <w:kern w:val="0"/>
                <w:sz w:val="24"/>
                <w:szCs w:val="24"/>
              </w:rPr>
              <w:t>为</w:t>
            </w:r>
            <w:r w:rsidRPr="008A0EF4">
              <w:rPr>
                <w:rFonts w:ascii="宋体" w:hAnsi="宋体" w:cs="宋体" w:hint="eastAsia"/>
                <w:kern w:val="0"/>
                <w:sz w:val="24"/>
                <w:szCs w:val="24"/>
              </w:rPr>
              <w:t>保证本项目</w:t>
            </w:r>
            <w:r>
              <w:rPr>
                <w:rFonts w:ascii="宋体" w:hAnsi="宋体" w:cs="宋体" w:hint="eastAsia"/>
                <w:kern w:val="0"/>
                <w:sz w:val="24"/>
                <w:szCs w:val="24"/>
              </w:rPr>
              <w:t>安装质量及</w:t>
            </w:r>
            <w:r w:rsidR="006D05AD">
              <w:rPr>
                <w:rFonts w:ascii="宋体" w:hAnsi="宋体" w:cs="宋体" w:hint="eastAsia"/>
                <w:kern w:val="0"/>
                <w:sz w:val="24"/>
                <w:szCs w:val="24"/>
              </w:rPr>
              <w:t>完成期限</w:t>
            </w:r>
            <w:r w:rsidRPr="008A0EF4">
              <w:rPr>
                <w:rFonts w:ascii="宋体" w:hAnsi="宋体" w:cs="宋体" w:hint="eastAsia"/>
                <w:kern w:val="0"/>
                <w:sz w:val="24"/>
                <w:szCs w:val="24"/>
              </w:rPr>
              <w:t>所采用的措施、计划，人员等</w:t>
            </w:r>
            <w:r w:rsidR="00397116">
              <w:rPr>
                <w:rFonts w:ascii="宋体" w:hAnsi="宋体" w:cs="宋体" w:hint="eastAsia"/>
                <w:kern w:val="0"/>
                <w:sz w:val="24"/>
                <w:szCs w:val="24"/>
              </w:rPr>
              <w:t>服务</w:t>
            </w:r>
            <w:r w:rsidRPr="008A0EF4">
              <w:rPr>
                <w:rFonts w:ascii="宋体" w:hAnsi="宋体" w:cs="宋体" w:hint="eastAsia"/>
                <w:kern w:val="0"/>
                <w:sz w:val="24"/>
                <w:szCs w:val="24"/>
              </w:rPr>
              <w:t>方案情况进行综合评审。</w:t>
            </w:r>
          </w:p>
          <w:p w14:paraId="781673D1" w14:textId="656EB772" w:rsidR="00366449" w:rsidRPr="00213CDA" w:rsidRDefault="00910954" w:rsidP="00910954">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方案科学合理</w:t>
            </w:r>
            <w:r>
              <w:rPr>
                <w:rFonts w:ascii="宋体" w:hAnsi="宋体" w:cs="宋体" w:hint="eastAsia"/>
                <w:kern w:val="0"/>
                <w:sz w:val="24"/>
                <w:szCs w:val="24"/>
              </w:rPr>
              <w:t>（</w:t>
            </w:r>
            <w:r w:rsidR="002C3050">
              <w:rPr>
                <w:rFonts w:ascii="宋体" w:hAnsi="宋体" w:cs="宋体"/>
                <w:kern w:val="0"/>
                <w:sz w:val="24"/>
                <w:szCs w:val="24"/>
              </w:rPr>
              <w:t>15</w:t>
            </w:r>
            <w:r>
              <w:rPr>
                <w:rFonts w:ascii="宋体" w:hAnsi="宋体" w:cs="宋体" w:hint="eastAsia"/>
                <w:kern w:val="0"/>
                <w:sz w:val="24"/>
                <w:szCs w:val="24"/>
              </w:rPr>
              <w:t>分）</w:t>
            </w:r>
            <w:r w:rsidRPr="008A0EF4">
              <w:rPr>
                <w:rFonts w:ascii="宋体" w:hAnsi="宋体" w:cs="宋体" w:hint="eastAsia"/>
                <w:kern w:val="0"/>
                <w:sz w:val="24"/>
                <w:szCs w:val="24"/>
              </w:rPr>
              <w:t>，方案较合理</w:t>
            </w:r>
            <w:r>
              <w:rPr>
                <w:rFonts w:ascii="宋体" w:hAnsi="宋体" w:cs="宋体" w:hint="eastAsia"/>
                <w:kern w:val="0"/>
                <w:sz w:val="24"/>
                <w:szCs w:val="24"/>
              </w:rPr>
              <w:t>（</w:t>
            </w:r>
            <w:r w:rsidR="002C3050">
              <w:rPr>
                <w:rFonts w:ascii="宋体" w:hAnsi="宋体" w:cs="宋体"/>
                <w:kern w:val="0"/>
                <w:sz w:val="24"/>
                <w:szCs w:val="24"/>
              </w:rPr>
              <w:t>12</w:t>
            </w:r>
            <w:r>
              <w:rPr>
                <w:rFonts w:ascii="宋体" w:hAnsi="宋体" w:cs="宋体" w:hint="eastAsia"/>
                <w:kern w:val="0"/>
                <w:sz w:val="24"/>
                <w:szCs w:val="24"/>
              </w:rPr>
              <w:t>分）</w:t>
            </w:r>
            <w:r w:rsidRPr="008A0EF4">
              <w:rPr>
                <w:rFonts w:ascii="宋体" w:hAnsi="宋体" w:cs="宋体" w:hint="eastAsia"/>
                <w:kern w:val="0"/>
                <w:sz w:val="24"/>
                <w:szCs w:val="24"/>
              </w:rPr>
              <w:t>，方案基本合理</w:t>
            </w:r>
            <w:r>
              <w:rPr>
                <w:rFonts w:ascii="宋体" w:hAnsi="宋体" w:cs="宋体" w:hint="eastAsia"/>
                <w:kern w:val="0"/>
                <w:sz w:val="24"/>
                <w:szCs w:val="24"/>
              </w:rPr>
              <w:t>（</w:t>
            </w:r>
            <w:r w:rsidR="002C3050">
              <w:rPr>
                <w:rFonts w:ascii="宋体" w:hAnsi="宋体" w:cs="宋体"/>
                <w:kern w:val="0"/>
                <w:sz w:val="24"/>
                <w:szCs w:val="24"/>
              </w:rPr>
              <w:t>8</w:t>
            </w:r>
            <w:r>
              <w:rPr>
                <w:rFonts w:ascii="宋体" w:hAnsi="宋体" w:cs="宋体" w:hint="eastAsia"/>
                <w:kern w:val="0"/>
                <w:sz w:val="24"/>
                <w:szCs w:val="24"/>
              </w:rPr>
              <w:t>分）</w:t>
            </w:r>
            <w:r w:rsidRPr="008A0EF4">
              <w:rPr>
                <w:rFonts w:ascii="宋体" w:hAnsi="宋体" w:cs="宋体" w:hint="eastAsia"/>
                <w:kern w:val="0"/>
                <w:sz w:val="24"/>
                <w:szCs w:val="24"/>
              </w:rPr>
              <w:t>，</w:t>
            </w:r>
            <w:r>
              <w:rPr>
                <w:rFonts w:ascii="宋体" w:hAnsi="宋体" w:cs="宋体" w:hint="eastAsia"/>
                <w:kern w:val="0"/>
                <w:sz w:val="24"/>
                <w:szCs w:val="24"/>
              </w:rPr>
              <w:t>方案部分合理（</w:t>
            </w:r>
            <w:r w:rsidR="002C3050">
              <w:rPr>
                <w:rFonts w:ascii="宋体" w:hAnsi="宋体" w:cs="宋体"/>
                <w:kern w:val="0"/>
                <w:sz w:val="24"/>
                <w:szCs w:val="24"/>
              </w:rPr>
              <w:t>4</w:t>
            </w:r>
            <w:r>
              <w:rPr>
                <w:rFonts w:ascii="宋体" w:hAnsi="宋体" w:cs="宋体" w:hint="eastAsia"/>
                <w:kern w:val="0"/>
                <w:sz w:val="24"/>
                <w:szCs w:val="24"/>
              </w:rPr>
              <w:t>分），方案</w:t>
            </w:r>
            <w:r w:rsidRPr="008A0EF4">
              <w:rPr>
                <w:rFonts w:ascii="宋体" w:hAnsi="宋体" w:cs="宋体" w:hint="eastAsia"/>
                <w:kern w:val="0"/>
                <w:sz w:val="24"/>
                <w:szCs w:val="24"/>
              </w:rPr>
              <w:t>不合理</w:t>
            </w:r>
            <w:r>
              <w:rPr>
                <w:rFonts w:ascii="宋体" w:hAnsi="宋体" w:cs="宋体" w:hint="eastAsia"/>
                <w:kern w:val="0"/>
                <w:sz w:val="24"/>
                <w:szCs w:val="24"/>
              </w:rPr>
              <w:t>（0分）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62306" w14:textId="22B2F16F" w:rsidR="00366449" w:rsidRPr="00213CDA" w:rsidRDefault="00397116" w:rsidP="001F15B9">
            <w:pPr>
              <w:widowControl/>
              <w:ind w:firstLineChars="0" w:firstLine="0"/>
              <w:jc w:val="center"/>
              <w:rPr>
                <w:rFonts w:ascii="宋体" w:hAnsi="宋体" w:cs="宋体"/>
                <w:kern w:val="0"/>
                <w:sz w:val="24"/>
                <w:szCs w:val="24"/>
              </w:rPr>
            </w:pPr>
            <w:r>
              <w:rPr>
                <w:rFonts w:ascii="宋体" w:hAnsi="宋体" w:cs="宋体"/>
                <w:kern w:val="0"/>
                <w:sz w:val="24"/>
                <w:szCs w:val="24"/>
              </w:rPr>
              <w:t>15</w:t>
            </w:r>
          </w:p>
        </w:tc>
      </w:tr>
      <w:tr w:rsidR="003020A4" w:rsidRPr="00BC634D" w14:paraId="3CBB561E" w14:textId="77777777" w:rsidTr="004C7C92">
        <w:trPr>
          <w:trHeight w:val="1964"/>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7C1E39" w14:textId="77777777" w:rsidR="003020A4" w:rsidRPr="00BC634D" w:rsidRDefault="003020A4" w:rsidP="00683353">
            <w:pPr>
              <w:widowControl/>
              <w:ind w:firstLineChars="0" w:firstLine="0"/>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FA045E6" w14:textId="77777777" w:rsidR="003020A4" w:rsidRPr="00213CDA" w:rsidRDefault="003020A4" w:rsidP="001E4668">
            <w:pPr>
              <w:widowControl/>
              <w:ind w:firstLineChars="0" w:firstLine="0"/>
              <w:jc w:val="center"/>
              <w:rPr>
                <w:rFonts w:ascii="宋体" w:hAnsi="宋体" w:cs="宋体"/>
                <w:kern w:val="0"/>
                <w:sz w:val="24"/>
                <w:szCs w:val="24"/>
              </w:rPr>
            </w:pPr>
            <w:r w:rsidRPr="00213CDA">
              <w:rPr>
                <w:rFonts w:ascii="宋体" w:hAnsi="宋体" w:cs="宋体" w:hint="eastAsia"/>
                <w:kern w:val="0"/>
                <w:sz w:val="24"/>
                <w:szCs w:val="24"/>
              </w:rPr>
              <w:t>供货方案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6768C" w14:textId="71CDE81C" w:rsidR="00B43001" w:rsidRPr="008A0EF4" w:rsidRDefault="008550D5" w:rsidP="00B43001">
            <w:pPr>
              <w:widowControl/>
              <w:ind w:firstLineChars="0" w:firstLine="0"/>
              <w:jc w:val="left"/>
              <w:rPr>
                <w:rFonts w:ascii="宋体" w:hAnsi="宋体" w:cs="宋体"/>
                <w:kern w:val="0"/>
                <w:sz w:val="24"/>
                <w:szCs w:val="24"/>
              </w:rPr>
            </w:pPr>
            <w:r>
              <w:rPr>
                <w:rFonts w:ascii="宋体" w:hAnsi="宋体" w:cs="宋体" w:hint="eastAsia"/>
                <w:kern w:val="0"/>
                <w:sz w:val="24"/>
                <w:szCs w:val="24"/>
              </w:rPr>
              <w:t>为</w:t>
            </w:r>
            <w:r w:rsidR="00B43001" w:rsidRPr="008A0EF4">
              <w:rPr>
                <w:rFonts w:ascii="宋体" w:hAnsi="宋体" w:cs="宋体" w:hint="eastAsia"/>
                <w:kern w:val="0"/>
                <w:sz w:val="24"/>
                <w:szCs w:val="24"/>
              </w:rPr>
              <w:t>保证本项目按时供货及进度所采用的措施、计划，人员等供货方案情况进行综合评审</w:t>
            </w:r>
            <w:r w:rsidR="00767528" w:rsidRPr="008A0EF4">
              <w:rPr>
                <w:rFonts w:ascii="宋体" w:hAnsi="宋体" w:cs="宋体" w:hint="eastAsia"/>
                <w:kern w:val="0"/>
                <w:sz w:val="24"/>
                <w:szCs w:val="24"/>
              </w:rPr>
              <w:t>。</w:t>
            </w:r>
          </w:p>
          <w:p w14:paraId="571ECB93" w14:textId="325681BE" w:rsidR="003020A4" w:rsidRPr="00213CDA" w:rsidRDefault="00B43001" w:rsidP="00B43001">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方案科学合理</w:t>
            </w:r>
            <w:r w:rsidR="00467BC1">
              <w:rPr>
                <w:rFonts w:ascii="宋体" w:hAnsi="宋体" w:cs="宋体" w:hint="eastAsia"/>
                <w:kern w:val="0"/>
                <w:sz w:val="24"/>
                <w:szCs w:val="24"/>
              </w:rPr>
              <w:t>（</w:t>
            </w:r>
            <w:r w:rsidR="0054010B">
              <w:rPr>
                <w:rFonts w:ascii="宋体" w:hAnsi="宋体" w:cs="宋体"/>
                <w:kern w:val="0"/>
                <w:sz w:val="24"/>
                <w:szCs w:val="24"/>
              </w:rPr>
              <w:t>20</w:t>
            </w:r>
            <w:r w:rsidR="00467BC1">
              <w:rPr>
                <w:rFonts w:ascii="宋体" w:hAnsi="宋体" w:cs="宋体" w:hint="eastAsia"/>
                <w:kern w:val="0"/>
                <w:sz w:val="24"/>
                <w:szCs w:val="24"/>
              </w:rPr>
              <w:t>分）</w:t>
            </w:r>
            <w:r w:rsidRPr="008A0EF4">
              <w:rPr>
                <w:rFonts w:ascii="宋体" w:hAnsi="宋体" w:cs="宋体" w:hint="eastAsia"/>
                <w:kern w:val="0"/>
                <w:sz w:val="24"/>
                <w:szCs w:val="24"/>
              </w:rPr>
              <w:t>，方案较合理</w:t>
            </w:r>
            <w:r w:rsidR="00467BC1">
              <w:rPr>
                <w:rFonts w:ascii="宋体" w:hAnsi="宋体" w:cs="宋体" w:hint="eastAsia"/>
                <w:kern w:val="0"/>
                <w:sz w:val="24"/>
                <w:szCs w:val="24"/>
              </w:rPr>
              <w:t>（1</w:t>
            </w:r>
            <w:r w:rsidR="0054010B">
              <w:rPr>
                <w:rFonts w:ascii="宋体" w:hAnsi="宋体" w:cs="宋体"/>
                <w:kern w:val="0"/>
                <w:sz w:val="24"/>
                <w:szCs w:val="24"/>
              </w:rPr>
              <w:t>5</w:t>
            </w:r>
            <w:r w:rsidR="00467BC1">
              <w:rPr>
                <w:rFonts w:ascii="宋体" w:hAnsi="宋体" w:cs="宋体" w:hint="eastAsia"/>
                <w:kern w:val="0"/>
                <w:sz w:val="24"/>
                <w:szCs w:val="24"/>
              </w:rPr>
              <w:t>分）</w:t>
            </w:r>
            <w:r w:rsidRPr="008A0EF4">
              <w:rPr>
                <w:rFonts w:ascii="宋体" w:hAnsi="宋体" w:cs="宋体" w:hint="eastAsia"/>
                <w:kern w:val="0"/>
                <w:sz w:val="24"/>
                <w:szCs w:val="24"/>
              </w:rPr>
              <w:t>，方案基本合理</w:t>
            </w:r>
            <w:r w:rsidR="00467BC1">
              <w:rPr>
                <w:rFonts w:ascii="宋体" w:hAnsi="宋体" w:cs="宋体" w:hint="eastAsia"/>
                <w:kern w:val="0"/>
                <w:sz w:val="24"/>
                <w:szCs w:val="24"/>
              </w:rPr>
              <w:t>（</w:t>
            </w:r>
            <w:r w:rsidR="0054010B">
              <w:rPr>
                <w:rFonts w:ascii="宋体" w:hAnsi="宋体" w:cs="宋体"/>
                <w:kern w:val="0"/>
                <w:sz w:val="24"/>
                <w:szCs w:val="24"/>
              </w:rPr>
              <w:t>10</w:t>
            </w:r>
            <w:r w:rsidR="00467BC1">
              <w:rPr>
                <w:rFonts w:ascii="宋体" w:hAnsi="宋体" w:cs="宋体" w:hint="eastAsia"/>
                <w:kern w:val="0"/>
                <w:sz w:val="24"/>
                <w:szCs w:val="24"/>
              </w:rPr>
              <w:t>分）</w:t>
            </w:r>
            <w:r w:rsidRPr="008A0EF4">
              <w:rPr>
                <w:rFonts w:ascii="宋体" w:hAnsi="宋体" w:cs="宋体" w:hint="eastAsia"/>
                <w:kern w:val="0"/>
                <w:sz w:val="24"/>
                <w:szCs w:val="24"/>
              </w:rPr>
              <w:t>，</w:t>
            </w:r>
            <w:r w:rsidR="0054010B">
              <w:rPr>
                <w:rFonts w:ascii="宋体" w:hAnsi="宋体" w:cs="宋体" w:hint="eastAsia"/>
                <w:kern w:val="0"/>
                <w:sz w:val="24"/>
                <w:szCs w:val="24"/>
              </w:rPr>
              <w:t>方案部分合理（5分），方案</w:t>
            </w:r>
            <w:r w:rsidRPr="008A0EF4">
              <w:rPr>
                <w:rFonts w:ascii="宋体" w:hAnsi="宋体" w:cs="宋体" w:hint="eastAsia"/>
                <w:kern w:val="0"/>
                <w:sz w:val="24"/>
                <w:szCs w:val="24"/>
              </w:rPr>
              <w:t>不合理</w:t>
            </w:r>
            <w:r w:rsidR="00467BC1">
              <w:rPr>
                <w:rFonts w:ascii="宋体" w:hAnsi="宋体" w:cs="宋体" w:hint="eastAsia"/>
                <w:kern w:val="0"/>
                <w:sz w:val="24"/>
                <w:szCs w:val="24"/>
              </w:rPr>
              <w:t>（0分）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4A3C3" w14:textId="2359EFAC" w:rsidR="003020A4" w:rsidRPr="00213CDA" w:rsidRDefault="0054010B" w:rsidP="008A0EF4">
            <w:pPr>
              <w:widowControl/>
              <w:ind w:firstLineChars="0" w:firstLine="0"/>
              <w:jc w:val="center"/>
              <w:rPr>
                <w:rFonts w:ascii="宋体" w:hAnsi="宋体" w:cs="宋体"/>
                <w:kern w:val="0"/>
                <w:sz w:val="24"/>
                <w:szCs w:val="24"/>
              </w:rPr>
            </w:pPr>
            <w:r>
              <w:rPr>
                <w:rFonts w:ascii="宋体" w:hAnsi="宋体" w:cs="宋体"/>
                <w:kern w:val="0"/>
                <w:sz w:val="24"/>
                <w:szCs w:val="24"/>
              </w:rPr>
              <w:t>20</w:t>
            </w:r>
          </w:p>
        </w:tc>
      </w:tr>
      <w:tr w:rsidR="003020A4" w:rsidRPr="00BC634D" w14:paraId="43B4BF73" w14:textId="77777777" w:rsidTr="004C7C92">
        <w:trPr>
          <w:trHeight w:val="1101"/>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9E39469" w14:textId="77777777" w:rsidR="003020A4" w:rsidRPr="00BC634D" w:rsidRDefault="003020A4" w:rsidP="00683353">
            <w:pPr>
              <w:widowControl/>
              <w:ind w:firstLineChars="0" w:firstLine="601"/>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AC18658" w14:textId="4996C921" w:rsidR="003020A4" w:rsidRPr="00DD236C" w:rsidRDefault="00F310DA" w:rsidP="001E4668">
            <w:pPr>
              <w:widowControl/>
              <w:ind w:firstLineChars="0" w:firstLine="0"/>
              <w:jc w:val="center"/>
              <w:rPr>
                <w:rFonts w:ascii="宋体" w:hAnsi="宋体" w:cs="宋体"/>
                <w:kern w:val="0"/>
                <w:sz w:val="24"/>
                <w:szCs w:val="24"/>
              </w:rPr>
            </w:pPr>
            <w:r>
              <w:rPr>
                <w:rFonts w:ascii="宋体" w:hAnsi="宋体" w:cs="宋体" w:hint="eastAsia"/>
                <w:kern w:val="0"/>
                <w:sz w:val="24"/>
                <w:szCs w:val="24"/>
              </w:rPr>
              <w:t>售后</w:t>
            </w:r>
            <w:r w:rsidR="003020A4" w:rsidRPr="005A7744">
              <w:rPr>
                <w:rFonts w:ascii="宋体" w:hAnsi="宋体" w:cs="宋体"/>
                <w:kern w:val="0"/>
                <w:sz w:val="24"/>
                <w:szCs w:val="24"/>
              </w:rPr>
              <w:t>服务</w:t>
            </w:r>
            <w:r>
              <w:rPr>
                <w:rFonts w:ascii="宋体" w:hAnsi="宋体" w:cs="宋体" w:hint="eastAsia"/>
                <w:kern w:val="0"/>
                <w:sz w:val="24"/>
                <w:szCs w:val="24"/>
              </w:rPr>
              <w:t>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F70C0E" w14:textId="79CE445D" w:rsidR="00F310DA" w:rsidRPr="008A0EF4" w:rsidRDefault="00F310DA" w:rsidP="00F310DA">
            <w:pPr>
              <w:widowControl/>
              <w:ind w:firstLineChars="0" w:firstLine="0"/>
              <w:jc w:val="left"/>
              <w:rPr>
                <w:rFonts w:ascii="宋体" w:hAnsi="宋体" w:cs="宋体"/>
                <w:kern w:val="0"/>
                <w:sz w:val="24"/>
                <w:szCs w:val="24"/>
              </w:rPr>
            </w:pPr>
            <w:r>
              <w:rPr>
                <w:rFonts w:ascii="宋体" w:hAnsi="宋体" w:cs="宋体" w:hint="eastAsia"/>
                <w:kern w:val="0"/>
                <w:sz w:val="24"/>
                <w:szCs w:val="24"/>
              </w:rPr>
              <w:t>对</w:t>
            </w:r>
            <w:r w:rsidRPr="008A0EF4">
              <w:rPr>
                <w:rFonts w:ascii="宋体" w:hAnsi="宋体" w:cs="宋体" w:hint="eastAsia"/>
                <w:kern w:val="0"/>
                <w:sz w:val="24"/>
                <w:szCs w:val="24"/>
              </w:rPr>
              <w:t>本项目</w:t>
            </w:r>
            <w:r>
              <w:rPr>
                <w:rFonts w:ascii="宋体" w:hAnsi="宋体" w:cs="宋体" w:hint="eastAsia"/>
                <w:kern w:val="0"/>
                <w:sz w:val="24"/>
                <w:szCs w:val="24"/>
              </w:rPr>
              <w:t>售后</w:t>
            </w:r>
            <w:r w:rsidRPr="008A0EF4">
              <w:rPr>
                <w:rFonts w:ascii="宋体" w:hAnsi="宋体" w:cs="宋体" w:hint="eastAsia"/>
                <w:kern w:val="0"/>
                <w:sz w:val="24"/>
                <w:szCs w:val="24"/>
              </w:rPr>
              <w:t>方案情况进行综合评审。</w:t>
            </w:r>
          </w:p>
          <w:p w14:paraId="5D4B9DBB" w14:textId="36D90255" w:rsidR="003020A4" w:rsidRPr="009E7397" w:rsidRDefault="00F310DA" w:rsidP="00F310DA">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方案科学合理</w:t>
            </w:r>
            <w:r>
              <w:rPr>
                <w:rFonts w:ascii="宋体" w:hAnsi="宋体" w:cs="宋体" w:hint="eastAsia"/>
                <w:kern w:val="0"/>
                <w:sz w:val="24"/>
                <w:szCs w:val="24"/>
              </w:rPr>
              <w:t>（</w:t>
            </w:r>
            <w:r w:rsidR="002C3050">
              <w:rPr>
                <w:rFonts w:ascii="宋体" w:hAnsi="宋体" w:cs="宋体"/>
                <w:kern w:val="0"/>
                <w:sz w:val="24"/>
                <w:szCs w:val="24"/>
              </w:rPr>
              <w:t>15</w:t>
            </w:r>
            <w:r>
              <w:rPr>
                <w:rFonts w:ascii="宋体" w:hAnsi="宋体" w:cs="宋体" w:hint="eastAsia"/>
                <w:kern w:val="0"/>
                <w:sz w:val="24"/>
                <w:szCs w:val="24"/>
              </w:rPr>
              <w:t>分）</w:t>
            </w:r>
            <w:r w:rsidRPr="008A0EF4">
              <w:rPr>
                <w:rFonts w:ascii="宋体" w:hAnsi="宋体" w:cs="宋体" w:hint="eastAsia"/>
                <w:kern w:val="0"/>
                <w:sz w:val="24"/>
                <w:szCs w:val="24"/>
              </w:rPr>
              <w:t>，方案较合理</w:t>
            </w:r>
            <w:r>
              <w:rPr>
                <w:rFonts w:ascii="宋体" w:hAnsi="宋体" w:cs="宋体" w:hint="eastAsia"/>
                <w:kern w:val="0"/>
                <w:sz w:val="24"/>
                <w:szCs w:val="24"/>
              </w:rPr>
              <w:t>（</w:t>
            </w:r>
            <w:r w:rsidR="002C3050">
              <w:rPr>
                <w:rFonts w:ascii="宋体" w:hAnsi="宋体" w:cs="宋体"/>
                <w:kern w:val="0"/>
                <w:sz w:val="24"/>
                <w:szCs w:val="24"/>
              </w:rPr>
              <w:t>12</w:t>
            </w:r>
            <w:r>
              <w:rPr>
                <w:rFonts w:ascii="宋体" w:hAnsi="宋体" w:cs="宋体" w:hint="eastAsia"/>
                <w:kern w:val="0"/>
                <w:sz w:val="24"/>
                <w:szCs w:val="24"/>
              </w:rPr>
              <w:t>分）</w:t>
            </w:r>
            <w:r w:rsidRPr="008A0EF4">
              <w:rPr>
                <w:rFonts w:ascii="宋体" w:hAnsi="宋体" w:cs="宋体" w:hint="eastAsia"/>
                <w:kern w:val="0"/>
                <w:sz w:val="24"/>
                <w:szCs w:val="24"/>
              </w:rPr>
              <w:t>，方案基本合理</w:t>
            </w:r>
            <w:r>
              <w:rPr>
                <w:rFonts w:ascii="宋体" w:hAnsi="宋体" w:cs="宋体" w:hint="eastAsia"/>
                <w:kern w:val="0"/>
                <w:sz w:val="24"/>
                <w:szCs w:val="24"/>
              </w:rPr>
              <w:t>（</w:t>
            </w:r>
            <w:r w:rsidR="002C3050">
              <w:rPr>
                <w:rFonts w:ascii="宋体" w:hAnsi="宋体" w:cs="宋体"/>
                <w:kern w:val="0"/>
                <w:sz w:val="24"/>
                <w:szCs w:val="24"/>
              </w:rPr>
              <w:t>8</w:t>
            </w:r>
            <w:r>
              <w:rPr>
                <w:rFonts w:ascii="宋体" w:hAnsi="宋体" w:cs="宋体" w:hint="eastAsia"/>
                <w:kern w:val="0"/>
                <w:sz w:val="24"/>
                <w:szCs w:val="24"/>
              </w:rPr>
              <w:t>分）</w:t>
            </w:r>
            <w:r w:rsidRPr="008A0EF4">
              <w:rPr>
                <w:rFonts w:ascii="宋体" w:hAnsi="宋体" w:cs="宋体" w:hint="eastAsia"/>
                <w:kern w:val="0"/>
                <w:sz w:val="24"/>
                <w:szCs w:val="24"/>
              </w:rPr>
              <w:t>，</w:t>
            </w:r>
            <w:r>
              <w:rPr>
                <w:rFonts w:ascii="宋体" w:hAnsi="宋体" w:cs="宋体" w:hint="eastAsia"/>
                <w:kern w:val="0"/>
                <w:sz w:val="24"/>
                <w:szCs w:val="24"/>
              </w:rPr>
              <w:t>方案部分合理（</w:t>
            </w:r>
            <w:r w:rsidR="002C3050">
              <w:rPr>
                <w:rFonts w:ascii="宋体" w:hAnsi="宋体" w:cs="宋体"/>
                <w:kern w:val="0"/>
                <w:sz w:val="24"/>
                <w:szCs w:val="24"/>
              </w:rPr>
              <w:t>4</w:t>
            </w:r>
            <w:r>
              <w:rPr>
                <w:rFonts w:ascii="宋体" w:hAnsi="宋体" w:cs="宋体" w:hint="eastAsia"/>
                <w:kern w:val="0"/>
                <w:sz w:val="24"/>
                <w:szCs w:val="24"/>
              </w:rPr>
              <w:t>分），方案</w:t>
            </w:r>
            <w:r w:rsidRPr="008A0EF4">
              <w:rPr>
                <w:rFonts w:ascii="宋体" w:hAnsi="宋体" w:cs="宋体" w:hint="eastAsia"/>
                <w:kern w:val="0"/>
                <w:sz w:val="24"/>
                <w:szCs w:val="24"/>
              </w:rPr>
              <w:t>不合理</w:t>
            </w:r>
            <w:r>
              <w:rPr>
                <w:rFonts w:ascii="宋体" w:hAnsi="宋体" w:cs="宋体" w:hint="eastAsia"/>
                <w:kern w:val="0"/>
                <w:sz w:val="24"/>
                <w:szCs w:val="24"/>
              </w:rPr>
              <w:t>（0分）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EEFEE1" w14:textId="2E71F8C7" w:rsidR="003020A4" w:rsidRPr="00DD236C" w:rsidRDefault="00397116" w:rsidP="008A0EF4">
            <w:pPr>
              <w:widowControl/>
              <w:ind w:firstLineChars="0" w:firstLine="0"/>
              <w:jc w:val="center"/>
              <w:rPr>
                <w:rFonts w:ascii="宋体" w:hAnsi="宋体" w:cs="宋体"/>
                <w:kern w:val="0"/>
                <w:sz w:val="24"/>
                <w:szCs w:val="24"/>
              </w:rPr>
            </w:pPr>
            <w:r>
              <w:rPr>
                <w:rFonts w:ascii="宋体" w:hAnsi="宋体" w:cs="宋体"/>
                <w:kern w:val="0"/>
                <w:sz w:val="24"/>
                <w:szCs w:val="24"/>
              </w:rPr>
              <w:t>15</w:t>
            </w:r>
          </w:p>
        </w:tc>
      </w:tr>
    </w:tbl>
    <w:p w14:paraId="34F44DA9" w14:textId="77777777" w:rsidR="00C52FBB" w:rsidRDefault="00C52FBB">
      <w:pPr>
        <w:ind w:firstLineChars="0" w:firstLine="0"/>
        <w:outlineLvl w:val="0"/>
        <w:rPr>
          <w:rFonts w:ascii="华文细黑" w:eastAsia="华文细黑" w:hAnsi="华文细黑"/>
          <w:b/>
          <w:sz w:val="28"/>
          <w:szCs w:val="21"/>
        </w:rPr>
      </w:pPr>
    </w:p>
    <w:p w14:paraId="08218416" w14:textId="5D698A87" w:rsidR="001B522D" w:rsidRDefault="00C171C2">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w:t>
      </w:r>
      <w:r w:rsidR="0059138D">
        <w:rPr>
          <w:rFonts w:ascii="华文细黑" w:eastAsia="华文细黑" w:hAnsi="华文细黑" w:hint="eastAsia"/>
          <w:b/>
          <w:sz w:val="28"/>
          <w:szCs w:val="21"/>
        </w:rPr>
        <w:t>、开</w:t>
      </w:r>
      <w:r w:rsidR="00FB7FA6">
        <w:rPr>
          <w:rFonts w:ascii="华文细黑" w:eastAsia="华文细黑" w:hAnsi="华文细黑" w:hint="eastAsia"/>
          <w:b/>
          <w:sz w:val="28"/>
          <w:szCs w:val="21"/>
        </w:rPr>
        <w:t>启</w:t>
      </w:r>
    </w:p>
    <w:p w14:paraId="08D4E34A" w14:textId="780E251A"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1、递交文件截止时间：</w:t>
      </w:r>
      <w:r w:rsidR="007D7356" w:rsidRPr="00C171C2">
        <w:rPr>
          <w:rFonts w:ascii="宋体" w:hAnsi="宋体" w:cs="宋体" w:hint="eastAsia"/>
          <w:kern w:val="0"/>
          <w:sz w:val="24"/>
          <w:szCs w:val="24"/>
        </w:rPr>
        <w:t>202</w:t>
      </w:r>
      <w:r w:rsidR="001C16E5">
        <w:rPr>
          <w:rFonts w:ascii="宋体" w:hAnsi="宋体" w:cs="宋体"/>
          <w:kern w:val="0"/>
          <w:sz w:val="24"/>
          <w:szCs w:val="24"/>
        </w:rPr>
        <w:t>6</w:t>
      </w:r>
      <w:r w:rsidR="007D7356" w:rsidRPr="00C171C2">
        <w:rPr>
          <w:rFonts w:ascii="宋体" w:hAnsi="宋体" w:cs="宋体" w:hint="eastAsia"/>
          <w:kern w:val="0"/>
          <w:sz w:val="24"/>
          <w:szCs w:val="24"/>
        </w:rPr>
        <w:t>年</w:t>
      </w:r>
      <w:r w:rsidR="009F4DC0">
        <w:rPr>
          <w:rFonts w:ascii="宋体" w:hAnsi="宋体" w:cs="宋体"/>
          <w:kern w:val="0"/>
          <w:sz w:val="24"/>
          <w:szCs w:val="24"/>
        </w:rPr>
        <w:t>4</w:t>
      </w:r>
      <w:r w:rsidR="007D7356" w:rsidRPr="00C171C2">
        <w:rPr>
          <w:rFonts w:ascii="宋体" w:hAnsi="宋体" w:cs="宋体" w:hint="eastAsia"/>
          <w:kern w:val="0"/>
          <w:sz w:val="24"/>
          <w:szCs w:val="24"/>
        </w:rPr>
        <w:t>月</w:t>
      </w:r>
      <w:r w:rsidR="00AA74B0">
        <w:rPr>
          <w:rFonts w:ascii="宋体" w:hAnsi="宋体" w:cs="宋体"/>
          <w:kern w:val="0"/>
          <w:sz w:val="24"/>
          <w:szCs w:val="24"/>
        </w:rPr>
        <w:t>10</w:t>
      </w:r>
      <w:r w:rsidR="007D7356" w:rsidRPr="00C171C2">
        <w:rPr>
          <w:rFonts w:ascii="宋体" w:hAnsi="宋体" w:cs="宋体" w:hint="eastAsia"/>
          <w:kern w:val="0"/>
          <w:sz w:val="24"/>
          <w:szCs w:val="24"/>
        </w:rPr>
        <w:t>日</w:t>
      </w:r>
      <w:r w:rsidR="00261BB5">
        <w:rPr>
          <w:rFonts w:ascii="宋体" w:hAnsi="宋体" w:cs="宋体"/>
          <w:kern w:val="0"/>
          <w:sz w:val="24"/>
          <w:szCs w:val="24"/>
        </w:rPr>
        <w:t>13</w:t>
      </w:r>
      <w:r w:rsidR="00261BB5">
        <w:rPr>
          <w:rFonts w:ascii="宋体" w:hAnsi="宋体" w:cs="宋体" w:hint="eastAsia"/>
          <w:kern w:val="0"/>
          <w:sz w:val="24"/>
          <w:szCs w:val="24"/>
        </w:rPr>
        <w:t>:</w:t>
      </w:r>
      <w:r w:rsidR="00261BB5">
        <w:rPr>
          <w:rFonts w:ascii="宋体" w:hAnsi="宋体" w:cs="宋体"/>
          <w:kern w:val="0"/>
          <w:sz w:val="24"/>
          <w:szCs w:val="24"/>
        </w:rPr>
        <w:t>30</w:t>
      </w:r>
    </w:p>
    <w:p w14:paraId="6A203033" w14:textId="6B8A34B7"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2、开</w:t>
      </w:r>
      <w:r w:rsidR="00FB7FA6">
        <w:rPr>
          <w:rFonts w:ascii="宋体" w:hAnsi="宋体" w:cs="宋体" w:hint="eastAsia"/>
          <w:kern w:val="0"/>
          <w:sz w:val="24"/>
          <w:szCs w:val="24"/>
        </w:rPr>
        <w:t>启</w:t>
      </w:r>
      <w:r w:rsidRPr="00C171C2">
        <w:rPr>
          <w:rFonts w:ascii="宋体" w:hAnsi="宋体" w:cs="宋体" w:hint="eastAsia"/>
          <w:kern w:val="0"/>
          <w:sz w:val="24"/>
          <w:szCs w:val="24"/>
        </w:rPr>
        <w:t>时间：</w:t>
      </w:r>
      <w:r w:rsidR="007D7356" w:rsidRPr="00C171C2">
        <w:rPr>
          <w:rFonts w:ascii="宋体" w:hAnsi="宋体" w:cs="宋体" w:hint="eastAsia"/>
          <w:kern w:val="0"/>
          <w:sz w:val="24"/>
          <w:szCs w:val="24"/>
        </w:rPr>
        <w:t>202</w:t>
      </w:r>
      <w:r w:rsidR="004967F5">
        <w:rPr>
          <w:rFonts w:ascii="宋体" w:hAnsi="宋体" w:cs="宋体"/>
          <w:kern w:val="0"/>
          <w:sz w:val="24"/>
          <w:szCs w:val="24"/>
        </w:rPr>
        <w:t>6</w:t>
      </w:r>
      <w:r w:rsidR="007D7356" w:rsidRPr="00C171C2">
        <w:rPr>
          <w:rFonts w:ascii="宋体" w:hAnsi="宋体" w:cs="宋体" w:hint="eastAsia"/>
          <w:kern w:val="0"/>
          <w:sz w:val="24"/>
          <w:szCs w:val="24"/>
        </w:rPr>
        <w:t>年</w:t>
      </w:r>
      <w:r w:rsidR="009F4DC0">
        <w:rPr>
          <w:rFonts w:ascii="宋体" w:hAnsi="宋体" w:cs="宋体"/>
          <w:kern w:val="0"/>
          <w:sz w:val="24"/>
          <w:szCs w:val="24"/>
        </w:rPr>
        <w:t>4</w:t>
      </w:r>
      <w:r w:rsidR="007D7356" w:rsidRPr="00C171C2">
        <w:rPr>
          <w:rFonts w:ascii="宋体" w:hAnsi="宋体" w:cs="宋体" w:hint="eastAsia"/>
          <w:kern w:val="0"/>
          <w:sz w:val="24"/>
          <w:szCs w:val="24"/>
        </w:rPr>
        <w:t>月</w:t>
      </w:r>
      <w:r w:rsidR="00AA74B0">
        <w:rPr>
          <w:rFonts w:ascii="宋体" w:hAnsi="宋体" w:cs="宋体"/>
          <w:kern w:val="0"/>
          <w:sz w:val="24"/>
          <w:szCs w:val="24"/>
        </w:rPr>
        <w:t>10</w:t>
      </w:r>
      <w:r w:rsidR="007D7356" w:rsidRPr="00C171C2">
        <w:rPr>
          <w:rFonts w:ascii="宋体" w:hAnsi="宋体" w:cs="宋体" w:hint="eastAsia"/>
          <w:kern w:val="0"/>
          <w:sz w:val="24"/>
          <w:szCs w:val="24"/>
        </w:rPr>
        <w:t>日</w:t>
      </w:r>
      <w:r w:rsidR="00261BB5">
        <w:rPr>
          <w:rFonts w:ascii="宋体" w:hAnsi="宋体" w:cs="宋体"/>
          <w:kern w:val="0"/>
          <w:sz w:val="24"/>
          <w:szCs w:val="24"/>
        </w:rPr>
        <w:t>14</w:t>
      </w:r>
      <w:r w:rsidR="00261BB5">
        <w:rPr>
          <w:rFonts w:ascii="宋体" w:hAnsi="宋体" w:cs="宋体" w:hint="eastAsia"/>
          <w:kern w:val="0"/>
          <w:sz w:val="24"/>
          <w:szCs w:val="24"/>
        </w:rPr>
        <w:t>:</w:t>
      </w:r>
      <w:r w:rsidR="00261BB5">
        <w:rPr>
          <w:rFonts w:ascii="宋体" w:hAnsi="宋体" w:cs="宋体"/>
          <w:kern w:val="0"/>
          <w:sz w:val="24"/>
          <w:szCs w:val="24"/>
        </w:rPr>
        <w:t>00</w:t>
      </w:r>
    </w:p>
    <w:p w14:paraId="6FE5F5B5" w14:textId="3A74F5F6"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3、地点：</w:t>
      </w:r>
      <w:r w:rsidR="007D7356" w:rsidRPr="00C171C2">
        <w:rPr>
          <w:rFonts w:ascii="宋体" w:hAnsi="宋体" w:cs="宋体" w:hint="eastAsia"/>
          <w:kern w:val="0"/>
          <w:sz w:val="24"/>
          <w:szCs w:val="24"/>
        </w:rPr>
        <w:t>北京市西城区西直门外大街6号中仪大厦</w:t>
      </w:r>
      <w:r w:rsidR="00261BB5">
        <w:rPr>
          <w:rFonts w:ascii="宋体" w:hAnsi="宋体" w:cs="宋体"/>
          <w:kern w:val="0"/>
          <w:sz w:val="24"/>
          <w:szCs w:val="24"/>
        </w:rPr>
        <w:t>100</w:t>
      </w:r>
      <w:r w:rsidR="00AA74B0">
        <w:rPr>
          <w:rFonts w:ascii="宋体" w:hAnsi="宋体" w:cs="宋体"/>
          <w:kern w:val="0"/>
          <w:sz w:val="24"/>
          <w:szCs w:val="24"/>
        </w:rPr>
        <w:t>7</w:t>
      </w:r>
      <w:bookmarkStart w:id="0" w:name="_GoBack"/>
      <w:bookmarkEnd w:id="0"/>
    </w:p>
    <w:p w14:paraId="64101125" w14:textId="77777777" w:rsidR="001B522D" w:rsidRPr="00C171C2" w:rsidRDefault="00ED5B94" w:rsidP="00C171C2">
      <w:pPr>
        <w:widowControl/>
        <w:spacing w:line="360" w:lineRule="auto"/>
        <w:ind w:firstLineChars="600" w:firstLine="1440"/>
        <w:jc w:val="left"/>
        <w:rPr>
          <w:rFonts w:ascii="宋体" w:hAnsi="宋体" w:cs="宋体"/>
          <w:kern w:val="0"/>
          <w:sz w:val="24"/>
          <w:szCs w:val="24"/>
        </w:rPr>
      </w:pPr>
      <w:r w:rsidRPr="00C171C2">
        <w:rPr>
          <w:rFonts w:ascii="宋体" w:hAnsi="宋体" w:cs="宋体" w:hint="eastAsia"/>
          <w:kern w:val="0"/>
          <w:sz w:val="24"/>
          <w:szCs w:val="24"/>
        </w:rPr>
        <w:t>（开标时授权委托人需携带身份证原件</w:t>
      </w:r>
      <w:r w:rsidR="00F160BB" w:rsidRPr="00C171C2">
        <w:rPr>
          <w:rFonts w:ascii="宋体" w:hAnsi="宋体" w:cs="宋体" w:hint="eastAsia"/>
          <w:kern w:val="0"/>
          <w:sz w:val="24"/>
          <w:szCs w:val="24"/>
        </w:rPr>
        <w:t>）</w:t>
      </w:r>
    </w:p>
    <w:sectPr w:rsidR="001B522D" w:rsidRPr="00C171C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230BE" w14:textId="77777777" w:rsidR="0014528F" w:rsidRDefault="0014528F">
      <w:pPr>
        <w:ind w:firstLine="420"/>
      </w:pPr>
      <w:r>
        <w:separator/>
      </w:r>
    </w:p>
  </w:endnote>
  <w:endnote w:type="continuationSeparator" w:id="0">
    <w:p w14:paraId="48D0BB17" w14:textId="77777777" w:rsidR="0014528F" w:rsidRDefault="0014528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4C35" w14:textId="77777777" w:rsidR="001B522D" w:rsidRDefault="001B522D">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1E98A7A5" w14:textId="77777777" w:rsidR="001B522D" w:rsidRDefault="0059138D">
        <w:pPr>
          <w:pStyle w:val="ac"/>
          <w:ind w:firstLine="360"/>
          <w:jc w:val="center"/>
        </w:pPr>
        <w:r>
          <w:fldChar w:fldCharType="begin"/>
        </w:r>
        <w:r>
          <w:instrText xml:space="preserve"> PAGE   \* MERGEFORMAT </w:instrText>
        </w:r>
        <w:r>
          <w:fldChar w:fldCharType="separate"/>
        </w:r>
        <w:r w:rsidR="007D7356" w:rsidRPr="007D7356">
          <w:rPr>
            <w:noProof/>
            <w:lang w:val="zh-CN"/>
          </w:rPr>
          <w:t>1</w:t>
        </w:r>
        <w:r>
          <w:rPr>
            <w:lang w:val="zh-CN"/>
          </w:rPr>
          <w:fldChar w:fldCharType="end"/>
        </w:r>
      </w:p>
    </w:sdtContent>
  </w:sdt>
  <w:p w14:paraId="61642441" w14:textId="77777777" w:rsidR="001B522D" w:rsidRDefault="001B522D">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375B" w14:textId="77777777" w:rsidR="001B522D" w:rsidRDefault="001B522D">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256F3" w14:textId="77777777" w:rsidR="0014528F" w:rsidRDefault="0014528F">
      <w:pPr>
        <w:ind w:firstLine="420"/>
      </w:pPr>
      <w:r>
        <w:separator/>
      </w:r>
    </w:p>
  </w:footnote>
  <w:footnote w:type="continuationSeparator" w:id="0">
    <w:p w14:paraId="710A8431" w14:textId="77777777" w:rsidR="0014528F" w:rsidRDefault="0014528F">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3BDD" w14:textId="77777777" w:rsidR="001B522D" w:rsidRDefault="001B522D">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0006" w14:textId="77777777" w:rsidR="001B522D" w:rsidRDefault="001B522D" w:rsidP="008D0D73">
    <w:pPr>
      <w:pStyle w:val="ae"/>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129D" w14:textId="77777777" w:rsidR="001B522D" w:rsidRDefault="001B522D">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A958CE"/>
    <w:multiLevelType w:val="singleLevel"/>
    <w:tmpl w:val="AFA958CE"/>
    <w:lvl w:ilvl="0">
      <w:start w:val="2"/>
      <w:numFmt w:val="decimal"/>
      <w:suff w:val="nothing"/>
      <w:lvlText w:val="%1、"/>
      <w:lvlJc w:val="left"/>
    </w:lvl>
  </w:abstractNum>
  <w:abstractNum w:abstractNumId="1" w15:restartNumberingAfterBreak="0">
    <w:nsid w:val="F07D847F"/>
    <w:multiLevelType w:val="singleLevel"/>
    <w:tmpl w:val="F07D847F"/>
    <w:lvl w:ilvl="0">
      <w:start w:val="1"/>
      <w:numFmt w:val="chineseCounting"/>
      <w:suff w:val="nothing"/>
      <w:lvlText w:val="%1、"/>
      <w:lvlJc w:val="left"/>
      <w:rPr>
        <w:rFonts w:hint="eastAsia"/>
      </w:rPr>
    </w:lvl>
  </w:abstractNum>
  <w:abstractNum w:abstractNumId="2" w15:restartNumberingAfterBreak="0">
    <w:nsid w:val="21E177C3"/>
    <w:multiLevelType w:val="hybridMultilevel"/>
    <w:tmpl w:val="464AE684"/>
    <w:lvl w:ilvl="0" w:tplc="9BF6A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6576EA1"/>
    <w:multiLevelType w:val="hybridMultilevel"/>
    <w:tmpl w:val="105A966A"/>
    <w:lvl w:ilvl="0" w:tplc="B4908DB0">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23D7147"/>
    <w:multiLevelType w:val="hybridMultilevel"/>
    <w:tmpl w:val="6D7815DA"/>
    <w:lvl w:ilvl="0" w:tplc="40C67838">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71918A9"/>
    <w:multiLevelType w:val="hybridMultilevel"/>
    <w:tmpl w:val="239212A2"/>
    <w:lvl w:ilvl="0" w:tplc="CCA2F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AE7"/>
    <w:rsid w:val="00012965"/>
    <w:rsid w:val="00014A43"/>
    <w:rsid w:val="00014B8D"/>
    <w:rsid w:val="0001614F"/>
    <w:rsid w:val="0001695C"/>
    <w:rsid w:val="00017326"/>
    <w:rsid w:val="00022B0E"/>
    <w:rsid w:val="00022EB3"/>
    <w:rsid w:val="00024925"/>
    <w:rsid w:val="00024F35"/>
    <w:rsid w:val="000252D0"/>
    <w:rsid w:val="00025B50"/>
    <w:rsid w:val="00025F43"/>
    <w:rsid w:val="00037E92"/>
    <w:rsid w:val="000407B5"/>
    <w:rsid w:val="00040A35"/>
    <w:rsid w:val="00040EC4"/>
    <w:rsid w:val="00041940"/>
    <w:rsid w:val="000468B0"/>
    <w:rsid w:val="00050316"/>
    <w:rsid w:val="00056792"/>
    <w:rsid w:val="00056F66"/>
    <w:rsid w:val="00057B94"/>
    <w:rsid w:val="000615FD"/>
    <w:rsid w:val="00064A2B"/>
    <w:rsid w:val="00066578"/>
    <w:rsid w:val="000754A5"/>
    <w:rsid w:val="00076F17"/>
    <w:rsid w:val="0008466C"/>
    <w:rsid w:val="00086483"/>
    <w:rsid w:val="00087CB6"/>
    <w:rsid w:val="00090BFB"/>
    <w:rsid w:val="0009209E"/>
    <w:rsid w:val="000B0865"/>
    <w:rsid w:val="000B365F"/>
    <w:rsid w:val="000B3DF9"/>
    <w:rsid w:val="000B64CD"/>
    <w:rsid w:val="000C3BBD"/>
    <w:rsid w:val="000C42F8"/>
    <w:rsid w:val="000D107B"/>
    <w:rsid w:val="000E2477"/>
    <w:rsid w:val="0010181B"/>
    <w:rsid w:val="001042E2"/>
    <w:rsid w:val="001065F9"/>
    <w:rsid w:val="00106BA3"/>
    <w:rsid w:val="00107577"/>
    <w:rsid w:val="00120263"/>
    <w:rsid w:val="001223BE"/>
    <w:rsid w:val="00122F42"/>
    <w:rsid w:val="001231C8"/>
    <w:rsid w:val="00123AA3"/>
    <w:rsid w:val="00123F3B"/>
    <w:rsid w:val="0012777C"/>
    <w:rsid w:val="0013485E"/>
    <w:rsid w:val="001412E1"/>
    <w:rsid w:val="0014528F"/>
    <w:rsid w:val="00146555"/>
    <w:rsid w:val="001465A4"/>
    <w:rsid w:val="00165883"/>
    <w:rsid w:val="00172A27"/>
    <w:rsid w:val="001741ED"/>
    <w:rsid w:val="00184CFB"/>
    <w:rsid w:val="00185F54"/>
    <w:rsid w:val="001A1558"/>
    <w:rsid w:val="001B3CB0"/>
    <w:rsid w:val="001B522D"/>
    <w:rsid w:val="001B7263"/>
    <w:rsid w:val="001C16E5"/>
    <w:rsid w:val="001C219E"/>
    <w:rsid w:val="001C7562"/>
    <w:rsid w:val="001D0AC3"/>
    <w:rsid w:val="001D5B43"/>
    <w:rsid w:val="001E4668"/>
    <w:rsid w:val="001E6261"/>
    <w:rsid w:val="001E680F"/>
    <w:rsid w:val="001E7001"/>
    <w:rsid w:val="001F0C04"/>
    <w:rsid w:val="001F15B9"/>
    <w:rsid w:val="001F4F24"/>
    <w:rsid w:val="00200650"/>
    <w:rsid w:val="00200880"/>
    <w:rsid w:val="00202815"/>
    <w:rsid w:val="002052BE"/>
    <w:rsid w:val="00213CDA"/>
    <w:rsid w:val="00214DBB"/>
    <w:rsid w:val="00221534"/>
    <w:rsid w:val="00235720"/>
    <w:rsid w:val="00242E03"/>
    <w:rsid w:val="00250262"/>
    <w:rsid w:val="002562CF"/>
    <w:rsid w:val="002577C4"/>
    <w:rsid w:val="00257907"/>
    <w:rsid w:val="00261B55"/>
    <w:rsid w:val="00261BB5"/>
    <w:rsid w:val="002639AA"/>
    <w:rsid w:val="0027412D"/>
    <w:rsid w:val="002846E2"/>
    <w:rsid w:val="0028648B"/>
    <w:rsid w:val="002871F8"/>
    <w:rsid w:val="00292F03"/>
    <w:rsid w:val="00295979"/>
    <w:rsid w:val="00296BB6"/>
    <w:rsid w:val="002971BD"/>
    <w:rsid w:val="002A1526"/>
    <w:rsid w:val="002A6452"/>
    <w:rsid w:val="002A6D48"/>
    <w:rsid w:val="002B4977"/>
    <w:rsid w:val="002B69A7"/>
    <w:rsid w:val="002B7877"/>
    <w:rsid w:val="002C0228"/>
    <w:rsid w:val="002C048B"/>
    <w:rsid w:val="002C3050"/>
    <w:rsid w:val="002C3780"/>
    <w:rsid w:val="002C5A61"/>
    <w:rsid w:val="002C688D"/>
    <w:rsid w:val="002D49CD"/>
    <w:rsid w:val="002E188F"/>
    <w:rsid w:val="002E375F"/>
    <w:rsid w:val="002F1E22"/>
    <w:rsid w:val="002F51E7"/>
    <w:rsid w:val="002F5C4D"/>
    <w:rsid w:val="002F721A"/>
    <w:rsid w:val="003020A4"/>
    <w:rsid w:val="0030340E"/>
    <w:rsid w:val="00305F7F"/>
    <w:rsid w:val="0030795F"/>
    <w:rsid w:val="00311566"/>
    <w:rsid w:val="0031164F"/>
    <w:rsid w:val="00312D4F"/>
    <w:rsid w:val="00317B98"/>
    <w:rsid w:val="00321C96"/>
    <w:rsid w:val="00321E7A"/>
    <w:rsid w:val="00326DB1"/>
    <w:rsid w:val="00332431"/>
    <w:rsid w:val="003348CF"/>
    <w:rsid w:val="003372C8"/>
    <w:rsid w:val="00340D95"/>
    <w:rsid w:val="00342C43"/>
    <w:rsid w:val="00343274"/>
    <w:rsid w:val="00343EEB"/>
    <w:rsid w:val="00352A71"/>
    <w:rsid w:val="0036300B"/>
    <w:rsid w:val="0036432B"/>
    <w:rsid w:val="00366449"/>
    <w:rsid w:val="00366EC3"/>
    <w:rsid w:val="00375631"/>
    <w:rsid w:val="00376371"/>
    <w:rsid w:val="00376534"/>
    <w:rsid w:val="00377086"/>
    <w:rsid w:val="003772E6"/>
    <w:rsid w:val="00377F72"/>
    <w:rsid w:val="003821B4"/>
    <w:rsid w:val="0038376A"/>
    <w:rsid w:val="00384269"/>
    <w:rsid w:val="003842CF"/>
    <w:rsid w:val="00385ED3"/>
    <w:rsid w:val="00390126"/>
    <w:rsid w:val="0039135D"/>
    <w:rsid w:val="00391DD3"/>
    <w:rsid w:val="0039459B"/>
    <w:rsid w:val="00394AA0"/>
    <w:rsid w:val="00397116"/>
    <w:rsid w:val="003A1ED1"/>
    <w:rsid w:val="003B0BD4"/>
    <w:rsid w:val="003B1B9F"/>
    <w:rsid w:val="003B1D0E"/>
    <w:rsid w:val="003B36BE"/>
    <w:rsid w:val="003B5B44"/>
    <w:rsid w:val="003C22A7"/>
    <w:rsid w:val="003C67CD"/>
    <w:rsid w:val="003D2554"/>
    <w:rsid w:val="003D2B79"/>
    <w:rsid w:val="003D5FDB"/>
    <w:rsid w:val="003E19A3"/>
    <w:rsid w:val="003E5E5F"/>
    <w:rsid w:val="003E6116"/>
    <w:rsid w:val="003E6588"/>
    <w:rsid w:val="003E7F4F"/>
    <w:rsid w:val="003F34F0"/>
    <w:rsid w:val="003F4209"/>
    <w:rsid w:val="00406DA2"/>
    <w:rsid w:val="00411CF1"/>
    <w:rsid w:val="00421819"/>
    <w:rsid w:val="00422005"/>
    <w:rsid w:val="00431F16"/>
    <w:rsid w:val="00433699"/>
    <w:rsid w:val="00434AF8"/>
    <w:rsid w:val="0043647A"/>
    <w:rsid w:val="00441664"/>
    <w:rsid w:val="00441B18"/>
    <w:rsid w:val="00445CDC"/>
    <w:rsid w:val="00453D92"/>
    <w:rsid w:val="00456093"/>
    <w:rsid w:val="00457529"/>
    <w:rsid w:val="00457666"/>
    <w:rsid w:val="00467BC1"/>
    <w:rsid w:val="00472EE9"/>
    <w:rsid w:val="00473765"/>
    <w:rsid w:val="00485626"/>
    <w:rsid w:val="00490280"/>
    <w:rsid w:val="00490F99"/>
    <w:rsid w:val="004967F5"/>
    <w:rsid w:val="004A474C"/>
    <w:rsid w:val="004A5A1B"/>
    <w:rsid w:val="004A7850"/>
    <w:rsid w:val="004B0CBC"/>
    <w:rsid w:val="004B0DE9"/>
    <w:rsid w:val="004B3D29"/>
    <w:rsid w:val="004B4F1D"/>
    <w:rsid w:val="004B7B1B"/>
    <w:rsid w:val="004C1258"/>
    <w:rsid w:val="004C7C92"/>
    <w:rsid w:val="004D4441"/>
    <w:rsid w:val="004D72CE"/>
    <w:rsid w:val="004E1C77"/>
    <w:rsid w:val="004E2DB1"/>
    <w:rsid w:val="004E34FF"/>
    <w:rsid w:val="004E68A7"/>
    <w:rsid w:val="004F0B6C"/>
    <w:rsid w:val="004F2CD4"/>
    <w:rsid w:val="00503875"/>
    <w:rsid w:val="0050592D"/>
    <w:rsid w:val="00505CF6"/>
    <w:rsid w:val="00507488"/>
    <w:rsid w:val="00507ACE"/>
    <w:rsid w:val="0051088D"/>
    <w:rsid w:val="00522C50"/>
    <w:rsid w:val="005254E4"/>
    <w:rsid w:val="00525570"/>
    <w:rsid w:val="00535DA7"/>
    <w:rsid w:val="0054010B"/>
    <w:rsid w:val="005407E6"/>
    <w:rsid w:val="005423AD"/>
    <w:rsid w:val="005428A3"/>
    <w:rsid w:val="0054509F"/>
    <w:rsid w:val="00546164"/>
    <w:rsid w:val="005462C8"/>
    <w:rsid w:val="00551C91"/>
    <w:rsid w:val="00557845"/>
    <w:rsid w:val="00571C43"/>
    <w:rsid w:val="00573294"/>
    <w:rsid w:val="0057737E"/>
    <w:rsid w:val="0058106F"/>
    <w:rsid w:val="00583A63"/>
    <w:rsid w:val="005854E8"/>
    <w:rsid w:val="0058777C"/>
    <w:rsid w:val="0059138D"/>
    <w:rsid w:val="0059185A"/>
    <w:rsid w:val="005A468B"/>
    <w:rsid w:val="005A7744"/>
    <w:rsid w:val="005A77FD"/>
    <w:rsid w:val="005B082F"/>
    <w:rsid w:val="005B3B31"/>
    <w:rsid w:val="005B3BA4"/>
    <w:rsid w:val="005C242D"/>
    <w:rsid w:val="005C7444"/>
    <w:rsid w:val="005D5F58"/>
    <w:rsid w:val="005E0CFE"/>
    <w:rsid w:val="005E201C"/>
    <w:rsid w:val="005E33FF"/>
    <w:rsid w:val="005E71B2"/>
    <w:rsid w:val="005F2848"/>
    <w:rsid w:val="005F2A22"/>
    <w:rsid w:val="005F4BAD"/>
    <w:rsid w:val="005F50BE"/>
    <w:rsid w:val="0060249F"/>
    <w:rsid w:val="00604418"/>
    <w:rsid w:val="00620E72"/>
    <w:rsid w:val="00621728"/>
    <w:rsid w:val="006219E8"/>
    <w:rsid w:val="006252B9"/>
    <w:rsid w:val="006321D9"/>
    <w:rsid w:val="00633108"/>
    <w:rsid w:val="00634854"/>
    <w:rsid w:val="00635059"/>
    <w:rsid w:val="006421E4"/>
    <w:rsid w:val="006458B3"/>
    <w:rsid w:val="00650ADC"/>
    <w:rsid w:val="0065177D"/>
    <w:rsid w:val="00655656"/>
    <w:rsid w:val="0065647E"/>
    <w:rsid w:val="006611AB"/>
    <w:rsid w:val="006642B0"/>
    <w:rsid w:val="00672944"/>
    <w:rsid w:val="00674998"/>
    <w:rsid w:val="0067619F"/>
    <w:rsid w:val="00683353"/>
    <w:rsid w:val="00684946"/>
    <w:rsid w:val="006872D2"/>
    <w:rsid w:val="00690DE4"/>
    <w:rsid w:val="00691317"/>
    <w:rsid w:val="00694182"/>
    <w:rsid w:val="006A0314"/>
    <w:rsid w:val="006A4DAE"/>
    <w:rsid w:val="006B5AA3"/>
    <w:rsid w:val="006C1831"/>
    <w:rsid w:val="006C21E3"/>
    <w:rsid w:val="006D05AD"/>
    <w:rsid w:val="006D5042"/>
    <w:rsid w:val="006E0151"/>
    <w:rsid w:val="006E5271"/>
    <w:rsid w:val="006F1501"/>
    <w:rsid w:val="006F50B2"/>
    <w:rsid w:val="006F65F7"/>
    <w:rsid w:val="00702FC8"/>
    <w:rsid w:val="00705E00"/>
    <w:rsid w:val="00710B8C"/>
    <w:rsid w:val="007119E7"/>
    <w:rsid w:val="00712506"/>
    <w:rsid w:val="0071338F"/>
    <w:rsid w:val="00714C69"/>
    <w:rsid w:val="007173EA"/>
    <w:rsid w:val="00722B0D"/>
    <w:rsid w:val="0072497E"/>
    <w:rsid w:val="007333E8"/>
    <w:rsid w:val="00734EA6"/>
    <w:rsid w:val="00734FE9"/>
    <w:rsid w:val="007379EE"/>
    <w:rsid w:val="007417BA"/>
    <w:rsid w:val="00742757"/>
    <w:rsid w:val="00742BA2"/>
    <w:rsid w:val="007451FE"/>
    <w:rsid w:val="007461A6"/>
    <w:rsid w:val="00751479"/>
    <w:rsid w:val="0075474B"/>
    <w:rsid w:val="007548DB"/>
    <w:rsid w:val="0075731B"/>
    <w:rsid w:val="0076154C"/>
    <w:rsid w:val="00763CDC"/>
    <w:rsid w:val="00767528"/>
    <w:rsid w:val="00774DE3"/>
    <w:rsid w:val="00780900"/>
    <w:rsid w:val="00782117"/>
    <w:rsid w:val="007843E3"/>
    <w:rsid w:val="00791A98"/>
    <w:rsid w:val="00792714"/>
    <w:rsid w:val="00793E86"/>
    <w:rsid w:val="007A6254"/>
    <w:rsid w:val="007A633A"/>
    <w:rsid w:val="007A6611"/>
    <w:rsid w:val="007B35A1"/>
    <w:rsid w:val="007C33F4"/>
    <w:rsid w:val="007D0330"/>
    <w:rsid w:val="007D2590"/>
    <w:rsid w:val="007D57B7"/>
    <w:rsid w:val="007D7356"/>
    <w:rsid w:val="007D7D38"/>
    <w:rsid w:val="007E0259"/>
    <w:rsid w:val="007E32F8"/>
    <w:rsid w:val="007E4F59"/>
    <w:rsid w:val="007E5FBE"/>
    <w:rsid w:val="007F1FFF"/>
    <w:rsid w:val="007F364E"/>
    <w:rsid w:val="007F6D3F"/>
    <w:rsid w:val="007F78E4"/>
    <w:rsid w:val="0080299D"/>
    <w:rsid w:val="00804093"/>
    <w:rsid w:val="00804D94"/>
    <w:rsid w:val="008127A2"/>
    <w:rsid w:val="0081475D"/>
    <w:rsid w:val="00815A12"/>
    <w:rsid w:val="00817181"/>
    <w:rsid w:val="0081794F"/>
    <w:rsid w:val="00821987"/>
    <w:rsid w:val="00823021"/>
    <w:rsid w:val="00831498"/>
    <w:rsid w:val="00831AE9"/>
    <w:rsid w:val="00833600"/>
    <w:rsid w:val="00834CE8"/>
    <w:rsid w:val="00844ACB"/>
    <w:rsid w:val="00847B99"/>
    <w:rsid w:val="0085022E"/>
    <w:rsid w:val="008550D5"/>
    <w:rsid w:val="00860A07"/>
    <w:rsid w:val="00864CA1"/>
    <w:rsid w:val="00866668"/>
    <w:rsid w:val="00872599"/>
    <w:rsid w:val="008743D7"/>
    <w:rsid w:val="008905DD"/>
    <w:rsid w:val="008A0EF4"/>
    <w:rsid w:val="008A28FA"/>
    <w:rsid w:val="008B2CDC"/>
    <w:rsid w:val="008B7C79"/>
    <w:rsid w:val="008C485B"/>
    <w:rsid w:val="008C6106"/>
    <w:rsid w:val="008D0D73"/>
    <w:rsid w:val="008D419B"/>
    <w:rsid w:val="008D4EA5"/>
    <w:rsid w:val="008D5F47"/>
    <w:rsid w:val="008D6344"/>
    <w:rsid w:val="008E378D"/>
    <w:rsid w:val="008E4383"/>
    <w:rsid w:val="008F3A7C"/>
    <w:rsid w:val="008F4370"/>
    <w:rsid w:val="008F4D96"/>
    <w:rsid w:val="008F615E"/>
    <w:rsid w:val="008F7855"/>
    <w:rsid w:val="009033B0"/>
    <w:rsid w:val="00907B88"/>
    <w:rsid w:val="00910954"/>
    <w:rsid w:val="00910EAA"/>
    <w:rsid w:val="00912261"/>
    <w:rsid w:val="0092095E"/>
    <w:rsid w:val="00920F32"/>
    <w:rsid w:val="00922F33"/>
    <w:rsid w:val="009311B6"/>
    <w:rsid w:val="00931824"/>
    <w:rsid w:val="0093291E"/>
    <w:rsid w:val="0093310B"/>
    <w:rsid w:val="0093346E"/>
    <w:rsid w:val="00934B2C"/>
    <w:rsid w:val="00935D53"/>
    <w:rsid w:val="009364DA"/>
    <w:rsid w:val="00936ABC"/>
    <w:rsid w:val="00936D29"/>
    <w:rsid w:val="0093756A"/>
    <w:rsid w:val="00937772"/>
    <w:rsid w:val="009411A7"/>
    <w:rsid w:val="00941527"/>
    <w:rsid w:val="00946977"/>
    <w:rsid w:val="009475C2"/>
    <w:rsid w:val="009551CF"/>
    <w:rsid w:val="00963806"/>
    <w:rsid w:val="00966043"/>
    <w:rsid w:val="00966BA5"/>
    <w:rsid w:val="00967177"/>
    <w:rsid w:val="009675B5"/>
    <w:rsid w:val="00973B08"/>
    <w:rsid w:val="00974676"/>
    <w:rsid w:val="00976FCD"/>
    <w:rsid w:val="009A103C"/>
    <w:rsid w:val="009A239A"/>
    <w:rsid w:val="009B37AE"/>
    <w:rsid w:val="009B418F"/>
    <w:rsid w:val="009B4A02"/>
    <w:rsid w:val="009B53DB"/>
    <w:rsid w:val="009C0862"/>
    <w:rsid w:val="009C40F9"/>
    <w:rsid w:val="009C4CFF"/>
    <w:rsid w:val="009D0507"/>
    <w:rsid w:val="009D086D"/>
    <w:rsid w:val="009E239E"/>
    <w:rsid w:val="009E7397"/>
    <w:rsid w:val="009F1EDF"/>
    <w:rsid w:val="009F433D"/>
    <w:rsid w:val="009F4DC0"/>
    <w:rsid w:val="009F652B"/>
    <w:rsid w:val="009F7485"/>
    <w:rsid w:val="00A00AC1"/>
    <w:rsid w:val="00A02F68"/>
    <w:rsid w:val="00A153BC"/>
    <w:rsid w:val="00A15821"/>
    <w:rsid w:val="00A15D6A"/>
    <w:rsid w:val="00A2321A"/>
    <w:rsid w:val="00A25895"/>
    <w:rsid w:val="00A267F8"/>
    <w:rsid w:val="00A30847"/>
    <w:rsid w:val="00A34333"/>
    <w:rsid w:val="00A346B8"/>
    <w:rsid w:val="00A365B2"/>
    <w:rsid w:val="00A36F67"/>
    <w:rsid w:val="00A40166"/>
    <w:rsid w:val="00A44295"/>
    <w:rsid w:val="00A47B39"/>
    <w:rsid w:val="00A47F82"/>
    <w:rsid w:val="00A51C18"/>
    <w:rsid w:val="00A5788C"/>
    <w:rsid w:val="00A6047F"/>
    <w:rsid w:val="00A614B4"/>
    <w:rsid w:val="00A62A6D"/>
    <w:rsid w:val="00A732F8"/>
    <w:rsid w:val="00A75166"/>
    <w:rsid w:val="00A80C5D"/>
    <w:rsid w:val="00A824BF"/>
    <w:rsid w:val="00A91177"/>
    <w:rsid w:val="00A94DD0"/>
    <w:rsid w:val="00A977BB"/>
    <w:rsid w:val="00AA05D6"/>
    <w:rsid w:val="00AA1C2C"/>
    <w:rsid w:val="00AA74B0"/>
    <w:rsid w:val="00AB2F3D"/>
    <w:rsid w:val="00AC0F4E"/>
    <w:rsid w:val="00AC447D"/>
    <w:rsid w:val="00AC5E5F"/>
    <w:rsid w:val="00AC67B6"/>
    <w:rsid w:val="00AD2B6F"/>
    <w:rsid w:val="00AD4BC0"/>
    <w:rsid w:val="00AE3EEC"/>
    <w:rsid w:val="00AF254E"/>
    <w:rsid w:val="00AF2E13"/>
    <w:rsid w:val="00AF3A51"/>
    <w:rsid w:val="00AF4B10"/>
    <w:rsid w:val="00AF5ACD"/>
    <w:rsid w:val="00B01663"/>
    <w:rsid w:val="00B138AF"/>
    <w:rsid w:val="00B17995"/>
    <w:rsid w:val="00B206FF"/>
    <w:rsid w:val="00B33536"/>
    <w:rsid w:val="00B33BD4"/>
    <w:rsid w:val="00B35035"/>
    <w:rsid w:val="00B35514"/>
    <w:rsid w:val="00B43001"/>
    <w:rsid w:val="00B4620B"/>
    <w:rsid w:val="00B50B3D"/>
    <w:rsid w:val="00B558BC"/>
    <w:rsid w:val="00B602B3"/>
    <w:rsid w:val="00B63375"/>
    <w:rsid w:val="00B64715"/>
    <w:rsid w:val="00B711B0"/>
    <w:rsid w:val="00B71406"/>
    <w:rsid w:val="00B82252"/>
    <w:rsid w:val="00B82889"/>
    <w:rsid w:val="00B83F0C"/>
    <w:rsid w:val="00B87D68"/>
    <w:rsid w:val="00BA29CC"/>
    <w:rsid w:val="00BB39FD"/>
    <w:rsid w:val="00BB4F10"/>
    <w:rsid w:val="00BB7992"/>
    <w:rsid w:val="00BC0672"/>
    <w:rsid w:val="00BC07C7"/>
    <w:rsid w:val="00BC38E7"/>
    <w:rsid w:val="00BC4BCF"/>
    <w:rsid w:val="00BC50C6"/>
    <w:rsid w:val="00BC618E"/>
    <w:rsid w:val="00BC634D"/>
    <w:rsid w:val="00BD7D45"/>
    <w:rsid w:val="00BE25ED"/>
    <w:rsid w:val="00BE3A66"/>
    <w:rsid w:val="00BF1505"/>
    <w:rsid w:val="00BF49CE"/>
    <w:rsid w:val="00BF4C57"/>
    <w:rsid w:val="00BF5F58"/>
    <w:rsid w:val="00C0046D"/>
    <w:rsid w:val="00C11000"/>
    <w:rsid w:val="00C167A4"/>
    <w:rsid w:val="00C16A54"/>
    <w:rsid w:val="00C171C2"/>
    <w:rsid w:val="00C2139A"/>
    <w:rsid w:val="00C22ED5"/>
    <w:rsid w:val="00C240A0"/>
    <w:rsid w:val="00C36535"/>
    <w:rsid w:val="00C416A1"/>
    <w:rsid w:val="00C44523"/>
    <w:rsid w:val="00C45F08"/>
    <w:rsid w:val="00C52FBB"/>
    <w:rsid w:val="00C616A8"/>
    <w:rsid w:val="00C65F67"/>
    <w:rsid w:val="00C72D4B"/>
    <w:rsid w:val="00C737F8"/>
    <w:rsid w:val="00C7781E"/>
    <w:rsid w:val="00C824F2"/>
    <w:rsid w:val="00C83979"/>
    <w:rsid w:val="00C93747"/>
    <w:rsid w:val="00C95BFD"/>
    <w:rsid w:val="00C96804"/>
    <w:rsid w:val="00CA2B9C"/>
    <w:rsid w:val="00CA601F"/>
    <w:rsid w:val="00CB1FB8"/>
    <w:rsid w:val="00CB2945"/>
    <w:rsid w:val="00CB2D89"/>
    <w:rsid w:val="00CB5741"/>
    <w:rsid w:val="00CB58A1"/>
    <w:rsid w:val="00CB795E"/>
    <w:rsid w:val="00CC37E8"/>
    <w:rsid w:val="00CC4A56"/>
    <w:rsid w:val="00CC4F73"/>
    <w:rsid w:val="00CC708C"/>
    <w:rsid w:val="00CC7506"/>
    <w:rsid w:val="00CD0016"/>
    <w:rsid w:val="00CD05D1"/>
    <w:rsid w:val="00CD0B4C"/>
    <w:rsid w:val="00CD435F"/>
    <w:rsid w:val="00CE1122"/>
    <w:rsid w:val="00CE2255"/>
    <w:rsid w:val="00CE346C"/>
    <w:rsid w:val="00CF5ABF"/>
    <w:rsid w:val="00D05F92"/>
    <w:rsid w:val="00D2538E"/>
    <w:rsid w:val="00D30C31"/>
    <w:rsid w:val="00D3345C"/>
    <w:rsid w:val="00D3354A"/>
    <w:rsid w:val="00D37514"/>
    <w:rsid w:val="00D45C91"/>
    <w:rsid w:val="00D51718"/>
    <w:rsid w:val="00D52026"/>
    <w:rsid w:val="00D56D92"/>
    <w:rsid w:val="00D61FA7"/>
    <w:rsid w:val="00D735FB"/>
    <w:rsid w:val="00D75EFB"/>
    <w:rsid w:val="00D77F09"/>
    <w:rsid w:val="00D83A20"/>
    <w:rsid w:val="00D84C8C"/>
    <w:rsid w:val="00D861A9"/>
    <w:rsid w:val="00D92E55"/>
    <w:rsid w:val="00D93334"/>
    <w:rsid w:val="00D97273"/>
    <w:rsid w:val="00DA05D8"/>
    <w:rsid w:val="00DA428B"/>
    <w:rsid w:val="00DB5A83"/>
    <w:rsid w:val="00DC2197"/>
    <w:rsid w:val="00DC6D7D"/>
    <w:rsid w:val="00DD0E22"/>
    <w:rsid w:val="00DD14FD"/>
    <w:rsid w:val="00DD236C"/>
    <w:rsid w:val="00DD2630"/>
    <w:rsid w:val="00DD4B46"/>
    <w:rsid w:val="00DD51BB"/>
    <w:rsid w:val="00DE38ED"/>
    <w:rsid w:val="00DE507F"/>
    <w:rsid w:val="00DE6BFA"/>
    <w:rsid w:val="00DE759C"/>
    <w:rsid w:val="00E0219B"/>
    <w:rsid w:val="00E03A73"/>
    <w:rsid w:val="00E040B0"/>
    <w:rsid w:val="00E040D8"/>
    <w:rsid w:val="00E04159"/>
    <w:rsid w:val="00E04FFA"/>
    <w:rsid w:val="00E12C88"/>
    <w:rsid w:val="00E16FCA"/>
    <w:rsid w:val="00E2088C"/>
    <w:rsid w:val="00E255E8"/>
    <w:rsid w:val="00E373B5"/>
    <w:rsid w:val="00E53F4D"/>
    <w:rsid w:val="00E546AB"/>
    <w:rsid w:val="00E577E5"/>
    <w:rsid w:val="00E64465"/>
    <w:rsid w:val="00E6691A"/>
    <w:rsid w:val="00E7004F"/>
    <w:rsid w:val="00E70B88"/>
    <w:rsid w:val="00E723E9"/>
    <w:rsid w:val="00E738C8"/>
    <w:rsid w:val="00E77859"/>
    <w:rsid w:val="00E96C93"/>
    <w:rsid w:val="00EA543E"/>
    <w:rsid w:val="00EA653B"/>
    <w:rsid w:val="00EA6E10"/>
    <w:rsid w:val="00EB064E"/>
    <w:rsid w:val="00EB315D"/>
    <w:rsid w:val="00EB3A27"/>
    <w:rsid w:val="00EB6524"/>
    <w:rsid w:val="00EC0041"/>
    <w:rsid w:val="00EC0498"/>
    <w:rsid w:val="00EC05F8"/>
    <w:rsid w:val="00EC3AA5"/>
    <w:rsid w:val="00ED0496"/>
    <w:rsid w:val="00ED0AB9"/>
    <w:rsid w:val="00ED17BD"/>
    <w:rsid w:val="00ED5B94"/>
    <w:rsid w:val="00ED5F9F"/>
    <w:rsid w:val="00EE7409"/>
    <w:rsid w:val="00EF6085"/>
    <w:rsid w:val="00F12590"/>
    <w:rsid w:val="00F15625"/>
    <w:rsid w:val="00F160BB"/>
    <w:rsid w:val="00F178F9"/>
    <w:rsid w:val="00F26705"/>
    <w:rsid w:val="00F310DA"/>
    <w:rsid w:val="00F32B6F"/>
    <w:rsid w:val="00F35F3F"/>
    <w:rsid w:val="00F378EB"/>
    <w:rsid w:val="00F415FA"/>
    <w:rsid w:val="00F42439"/>
    <w:rsid w:val="00F44FF7"/>
    <w:rsid w:val="00F45BB0"/>
    <w:rsid w:val="00F47F7D"/>
    <w:rsid w:val="00F501B6"/>
    <w:rsid w:val="00F54F31"/>
    <w:rsid w:val="00F57AA5"/>
    <w:rsid w:val="00F57ED7"/>
    <w:rsid w:val="00F66FE6"/>
    <w:rsid w:val="00F70BAD"/>
    <w:rsid w:val="00F70BB5"/>
    <w:rsid w:val="00F83568"/>
    <w:rsid w:val="00F860F5"/>
    <w:rsid w:val="00F9735B"/>
    <w:rsid w:val="00FA3549"/>
    <w:rsid w:val="00FA35D0"/>
    <w:rsid w:val="00FB10C1"/>
    <w:rsid w:val="00FB2360"/>
    <w:rsid w:val="00FB7DEF"/>
    <w:rsid w:val="00FB7FA6"/>
    <w:rsid w:val="00FC2529"/>
    <w:rsid w:val="00FC3917"/>
    <w:rsid w:val="00FC4365"/>
    <w:rsid w:val="00FC4A7C"/>
    <w:rsid w:val="00FD03D5"/>
    <w:rsid w:val="00FD1FA9"/>
    <w:rsid w:val="00FD29DE"/>
    <w:rsid w:val="00FD4965"/>
    <w:rsid w:val="00FE098A"/>
    <w:rsid w:val="00FE1F1C"/>
    <w:rsid w:val="00FE23BC"/>
    <w:rsid w:val="00FE43E9"/>
    <w:rsid w:val="00FE4B95"/>
    <w:rsid w:val="00FE5603"/>
    <w:rsid w:val="00FE7342"/>
    <w:rsid w:val="00FF6094"/>
    <w:rsid w:val="00FF650F"/>
    <w:rsid w:val="00FF7987"/>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41BB9"/>
  <w15:docId w15:val="{BCDF94A3-2EAD-4415-B851-E53C1931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3">
    <w:name w:val="heading 3"/>
    <w:basedOn w:val="a"/>
    <w:next w:val="a0"/>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Plain Text"/>
    <w:basedOn w:val="a"/>
    <w:link w:val="a9"/>
    <w:qFormat/>
    <w:pPr>
      <w:ind w:firstLineChars="0" w:firstLine="0"/>
    </w:pPr>
    <w:rPr>
      <w:rFonts w:ascii="宋体" w:hAnsi="Courier New"/>
      <w:szCs w:val="21"/>
    </w:rPr>
  </w:style>
  <w:style w:type="paragraph" w:styleId="aa">
    <w:name w:val="Balloon Text"/>
    <w:basedOn w:val="a"/>
    <w:link w:val="ab"/>
    <w:uiPriority w:val="99"/>
    <w:unhideWhenUsed/>
    <w:qFormat/>
    <w:rPr>
      <w:sz w:val="16"/>
      <w:szCs w:val="16"/>
    </w:rPr>
  </w:style>
  <w:style w:type="paragraph" w:styleId="ac">
    <w:name w:val="footer"/>
    <w:basedOn w:val="a"/>
    <w:link w:val="ad"/>
    <w:uiPriority w:val="99"/>
    <w:qFormat/>
    <w:pPr>
      <w:tabs>
        <w:tab w:val="center" w:pos="4153"/>
        <w:tab w:val="right" w:pos="8306"/>
      </w:tabs>
      <w:snapToGrid w:val="0"/>
      <w:jc w:val="left"/>
    </w:pPr>
    <w:rPr>
      <w:rFonts w:ascii="Times New Roman" w:hAnsi="Times New Roman"/>
      <w:kern w:val="0"/>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0">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f1">
    <w:name w:val="annotation subject"/>
    <w:basedOn w:val="a6"/>
    <w:next w:val="a6"/>
    <w:link w:val="af2"/>
    <w:uiPriority w:val="99"/>
    <w:unhideWhenUsed/>
    <w:qFormat/>
    <w:rPr>
      <w:b/>
      <w:bCs/>
    </w:r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22"/>
    <w:qFormat/>
    <w:rPr>
      <w:b/>
      <w:bCs/>
    </w:rPr>
  </w:style>
  <w:style w:type="character" w:styleId="af5">
    <w:name w:val="annotation reference"/>
    <w:basedOn w:val="a1"/>
    <w:uiPriority w:val="99"/>
    <w:unhideWhenUsed/>
    <w:qFormat/>
    <w:rPr>
      <w:sz w:val="21"/>
      <w:szCs w:val="21"/>
    </w:rPr>
  </w:style>
  <w:style w:type="character" w:customStyle="1" w:styleId="af2">
    <w:name w:val="批注主题 字符"/>
    <w:basedOn w:val="a7"/>
    <w:link w:val="af1"/>
    <w:uiPriority w:val="99"/>
    <w:semiHidden/>
    <w:qFormat/>
    <w:rPr>
      <w:rFonts w:ascii="Calibri" w:hAnsi="Calibri"/>
      <w:b/>
      <w:bCs/>
      <w:kern w:val="2"/>
      <w:sz w:val="21"/>
      <w:szCs w:val="22"/>
    </w:rPr>
  </w:style>
  <w:style w:type="character" w:customStyle="1" w:styleId="a7">
    <w:name w:val="批注文字 字符"/>
    <w:basedOn w:val="a1"/>
    <w:link w:val="a6"/>
    <w:uiPriority w:val="99"/>
    <w:semiHidden/>
    <w:qFormat/>
    <w:rPr>
      <w:rFonts w:ascii="Calibri" w:hAnsi="Calibri"/>
      <w:kern w:val="2"/>
      <w:sz w:val="21"/>
      <w:szCs w:val="22"/>
    </w:rPr>
  </w:style>
  <w:style w:type="character" w:customStyle="1" w:styleId="ab">
    <w:name w:val="批注框文本 字符"/>
    <w:basedOn w:val="a1"/>
    <w:link w:val="aa"/>
    <w:uiPriority w:val="99"/>
    <w:semiHidden/>
    <w:qFormat/>
    <w:rPr>
      <w:rFonts w:ascii="Calibri" w:hAnsi="Calibri"/>
      <w:kern w:val="2"/>
      <w:sz w:val="16"/>
      <w:szCs w:val="16"/>
    </w:rPr>
  </w:style>
  <w:style w:type="character" w:customStyle="1" w:styleId="ad">
    <w:name w:val="页脚 字符"/>
    <w:link w:val="ac"/>
    <w:uiPriority w:val="99"/>
    <w:qFormat/>
    <w:rPr>
      <w:sz w:val="18"/>
      <w:szCs w:val="18"/>
    </w:rPr>
  </w:style>
  <w:style w:type="character" w:customStyle="1" w:styleId="a5">
    <w:name w:val="文档结构图 字符"/>
    <w:link w:val="a4"/>
    <w:uiPriority w:val="99"/>
    <w:semiHidden/>
    <w:qFormat/>
    <w:rPr>
      <w:rFonts w:ascii="宋体" w:hAnsi="Calibri"/>
      <w:kern w:val="2"/>
      <w:sz w:val="18"/>
      <w:szCs w:val="18"/>
    </w:rPr>
  </w:style>
  <w:style w:type="character" w:customStyle="1" w:styleId="af">
    <w:name w:val="页眉 字符"/>
    <w:link w:val="ae"/>
    <w:qFormat/>
    <w:rPr>
      <w:sz w:val="18"/>
      <w:szCs w:val="18"/>
    </w:rPr>
  </w:style>
  <w:style w:type="paragraph" w:styleId="af6">
    <w:name w:val="List Paragraph"/>
    <w:basedOn w:val="a"/>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9">
    <w:name w:val="纯文本 字符"/>
    <w:basedOn w:val="a1"/>
    <w:link w:val="a8"/>
    <w:qFormat/>
    <w:rPr>
      <w:rFonts w:ascii="宋体" w:hAnsi="Courier New"/>
      <w:kern w:val="2"/>
      <w:sz w:val="21"/>
      <w:szCs w:val="21"/>
    </w:rPr>
  </w:style>
  <w:style w:type="character" w:customStyle="1" w:styleId="30">
    <w:name w:val="标题 3 字符"/>
    <w:basedOn w:val="a1"/>
    <w:link w:val="3"/>
    <w:qFormat/>
    <w:rPr>
      <w:rFonts w:ascii="Arial" w:eastAsia="黑体" w:hAnsi="Arial" w:cs="Arial"/>
      <w:kern w:val="2"/>
      <w:sz w:val="24"/>
      <w:szCs w:val="24"/>
    </w:rPr>
  </w:style>
  <w:style w:type="character" w:customStyle="1" w:styleId="font61">
    <w:name w:val="font61"/>
    <w:basedOn w:val="a1"/>
    <w:qFormat/>
    <w:rPr>
      <w:rFonts w:ascii="华文细黑" w:eastAsia="华文细黑" w:hAnsi="华文细黑" w:cs="华文细黑" w:hint="default"/>
      <w:b/>
      <w:color w:val="000000"/>
      <w:sz w:val="24"/>
      <w:szCs w:val="24"/>
      <w:u w:val="none"/>
    </w:rPr>
  </w:style>
  <w:style w:type="character" w:customStyle="1" w:styleId="font71">
    <w:name w:val="font71"/>
    <w:basedOn w:val="a1"/>
    <w:rPr>
      <w:rFonts w:ascii="华文细黑" w:eastAsia="华文细黑" w:hAnsi="华文细黑" w:cs="华文细黑" w:hint="default"/>
      <w:color w:val="000000"/>
      <w:sz w:val="24"/>
      <w:szCs w:val="24"/>
      <w:u w:val="none"/>
    </w:rPr>
  </w:style>
  <w:style w:type="character" w:customStyle="1" w:styleId="font21">
    <w:name w:val="font21"/>
    <w:basedOn w:val="a1"/>
    <w:qFormat/>
    <w:rPr>
      <w:rFonts w:ascii="Calibri" w:hAnsi="Calibri" w:cs="Calibri"/>
      <w:color w:val="C00000"/>
      <w:sz w:val="21"/>
      <w:szCs w:val="21"/>
      <w:u w:val="none"/>
    </w:rPr>
  </w:style>
  <w:style w:type="character" w:customStyle="1" w:styleId="font51">
    <w:name w:val="font51"/>
    <w:basedOn w:val="a1"/>
    <w:qFormat/>
    <w:rPr>
      <w:rFonts w:ascii="宋体" w:eastAsia="宋体" w:hAnsi="宋体" w:cs="宋体" w:hint="eastAsia"/>
      <w:color w:val="C00000"/>
      <w:sz w:val="21"/>
      <w:szCs w:val="21"/>
      <w:u w:val="none"/>
    </w:rPr>
  </w:style>
  <w:style w:type="character" w:customStyle="1" w:styleId="font11">
    <w:name w:val="font11"/>
    <w:basedOn w:val="a1"/>
    <w:rPr>
      <w:rFonts w:ascii="Calibri" w:hAnsi="Calibri" w:cs="Calibri" w:hint="default"/>
      <w:color w:val="C00000"/>
      <w:sz w:val="24"/>
      <w:szCs w:val="24"/>
      <w:u w:val="none"/>
    </w:rPr>
  </w:style>
  <w:style w:type="character" w:customStyle="1" w:styleId="font41">
    <w:name w:val="font41"/>
    <w:basedOn w:val="a1"/>
    <w:rPr>
      <w:rFonts w:ascii="宋体" w:eastAsia="宋体" w:hAnsi="宋体" w:cs="宋体" w:hint="eastAsia"/>
      <w:color w:val="C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68267">
      <w:bodyDiv w:val="1"/>
      <w:marLeft w:val="0"/>
      <w:marRight w:val="0"/>
      <w:marTop w:val="0"/>
      <w:marBottom w:val="0"/>
      <w:divBdr>
        <w:top w:val="none" w:sz="0" w:space="0" w:color="auto"/>
        <w:left w:val="none" w:sz="0" w:space="0" w:color="auto"/>
        <w:bottom w:val="none" w:sz="0" w:space="0" w:color="auto"/>
        <w:right w:val="none" w:sz="0" w:space="0" w:color="auto"/>
      </w:divBdr>
    </w:div>
    <w:div w:id="258754167">
      <w:bodyDiv w:val="1"/>
      <w:marLeft w:val="0"/>
      <w:marRight w:val="0"/>
      <w:marTop w:val="0"/>
      <w:marBottom w:val="0"/>
      <w:divBdr>
        <w:top w:val="none" w:sz="0" w:space="0" w:color="auto"/>
        <w:left w:val="none" w:sz="0" w:space="0" w:color="auto"/>
        <w:bottom w:val="none" w:sz="0" w:space="0" w:color="auto"/>
        <w:right w:val="none" w:sz="0" w:space="0" w:color="auto"/>
      </w:divBdr>
    </w:div>
    <w:div w:id="277105529">
      <w:bodyDiv w:val="1"/>
      <w:marLeft w:val="0"/>
      <w:marRight w:val="0"/>
      <w:marTop w:val="0"/>
      <w:marBottom w:val="0"/>
      <w:divBdr>
        <w:top w:val="none" w:sz="0" w:space="0" w:color="auto"/>
        <w:left w:val="none" w:sz="0" w:space="0" w:color="auto"/>
        <w:bottom w:val="none" w:sz="0" w:space="0" w:color="auto"/>
        <w:right w:val="none" w:sz="0" w:space="0" w:color="auto"/>
      </w:divBdr>
    </w:div>
    <w:div w:id="307320061">
      <w:bodyDiv w:val="1"/>
      <w:marLeft w:val="0"/>
      <w:marRight w:val="0"/>
      <w:marTop w:val="0"/>
      <w:marBottom w:val="0"/>
      <w:divBdr>
        <w:top w:val="none" w:sz="0" w:space="0" w:color="auto"/>
        <w:left w:val="none" w:sz="0" w:space="0" w:color="auto"/>
        <w:bottom w:val="none" w:sz="0" w:space="0" w:color="auto"/>
        <w:right w:val="none" w:sz="0" w:space="0" w:color="auto"/>
      </w:divBdr>
    </w:div>
    <w:div w:id="536770975">
      <w:bodyDiv w:val="1"/>
      <w:marLeft w:val="0"/>
      <w:marRight w:val="0"/>
      <w:marTop w:val="0"/>
      <w:marBottom w:val="0"/>
      <w:divBdr>
        <w:top w:val="none" w:sz="0" w:space="0" w:color="auto"/>
        <w:left w:val="none" w:sz="0" w:space="0" w:color="auto"/>
        <w:bottom w:val="none" w:sz="0" w:space="0" w:color="auto"/>
        <w:right w:val="none" w:sz="0" w:space="0" w:color="auto"/>
      </w:divBdr>
    </w:div>
    <w:div w:id="688340285">
      <w:bodyDiv w:val="1"/>
      <w:marLeft w:val="0"/>
      <w:marRight w:val="0"/>
      <w:marTop w:val="0"/>
      <w:marBottom w:val="0"/>
      <w:divBdr>
        <w:top w:val="none" w:sz="0" w:space="0" w:color="auto"/>
        <w:left w:val="none" w:sz="0" w:space="0" w:color="auto"/>
        <w:bottom w:val="none" w:sz="0" w:space="0" w:color="auto"/>
        <w:right w:val="none" w:sz="0" w:space="0" w:color="auto"/>
      </w:divBdr>
    </w:div>
    <w:div w:id="708147483">
      <w:bodyDiv w:val="1"/>
      <w:marLeft w:val="0"/>
      <w:marRight w:val="0"/>
      <w:marTop w:val="0"/>
      <w:marBottom w:val="0"/>
      <w:divBdr>
        <w:top w:val="none" w:sz="0" w:space="0" w:color="auto"/>
        <w:left w:val="none" w:sz="0" w:space="0" w:color="auto"/>
        <w:bottom w:val="none" w:sz="0" w:space="0" w:color="auto"/>
        <w:right w:val="none" w:sz="0" w:space="0" w:color="auto"/>
      </w:divBdr>
    </w:div>
    <w:div w:id="713578107">
      <w:bodyDiv w:val="1"/>
      <w:marLeft w:val="0"/>
      <w:marRight w:val="0"/>
      <w:marTop w:val="0"/>
      <w:marBottom w:val="0"/>
      <w:divBdr>
        <w:top w:val="none" w:sz="0" w:space="0" w:color="auto"/>
        <w:left w:val="none" w:sz="0" w:space="0" w:color="auto"/>
        <w:bottom w:val="none" w:sz="0" w:space="0" w:color="auto"/>
        <w:right w:val="none" w:sz="0" w:space="0" w:color="auto"/>
      </w:divBdr>
    </w:div>
    <w:div w:id="764424702">
      <w:bodyDiv w:val="1"/>
      <w:marLeft w:val="0"/>
      <w:marRight w:val="0"/>
      <w:marTop w:val="0"/>
      <w:marBottom w:val="0"/>
      <w:divBdr>
        <w:top w:val="none" w:sz="0" w:space="0" w:color="auto"/>
        <w:left w:val="none" w:sz="0" w:space="0" w:color="auto"/>
        <w:bottom w:val="none" w:sz="0" w:space="0" w:color="auto"/>
        <w:right w:val="none" w:sz="0" w:space="0" w:color="auto"/>
      </w:divBdr>
    </w:div>
    <w:div w:id="826168069">
      <w:bodyDiv w:val="1"/>
      <w:marLeft w:val="0"/>
      <w:marRight w:val="0"/>
      <w:marTop w:val="0"/>
      <w:marBottom w:val="0"/>
      <w:divBdr>
        <w:top w:val="none" w:sz="0" w:space="0" w:color="auto"/>
        <w:left w:val="none" w:sz="0" w:space="0" w:color="auto"/>
        <w:bottom w:val="none" w:sz="0" w:space="0" w:color="auto"/>
        <w:right w:val="none" w:sz="0" w:space="0" w:color="auto"/>
      </w:divBdr>
    </w:div>
    <w:div w:id="826438180">
      <w:bodyDiv w:val="1"/>
      <w:marLeft w:val="0"/>
      <w:marRight w:val="0"/>
      <w:marTop w:val="0"/>
      <w:marBottom w:val="0"/>
      <w:divBdr>
        <w:top w:val="none" w:sz="0" w:space="0" w:color="auto"/>
        <w:left w:val="none" w:sz="0" w:space="0" w:color="auto"/>
        <w:bottom w:val="none" w:sz="0" w:space="0" w:color="auto"/>
        <w:right w:val="none" w:sz="0" w:space="0" w:color="auto"/>
      </w:divBdr>
    </w:div>
    <w:div w:id="832716584">
      <w:bodyDiv w:val="1"/>
      <w:marLeft w:val="0"/>
      <w:marRight w:val="0"/>
      <w:marTop w:val="0"/>
      <w:marBottom w:val="0"/>
      <w:divBdr>
        <w:top w:val="none" w:sz="0" w:space="0" w:color="auto"/>
        <w:left w:val="none" w:sz="0" w:space="0" w:color="auto"/>
        <w:bottom w:val="none" w:sz="0" w:space="0" w:color="auto"/>
        <w:right w:val="none" w:sz="0" w:space="0" w:color="auto"/>
      </w:divBdr>
    </w:div>
    <w:div w:id="926425831">
      <w:bodyDiv w:val="1"/>
      <w:marLeft w:val="0"/>
      <w:marRight w:val="0"/>
      <w:marTop w:val="0"/>
      <w:marBottom w:val="0"/>
      <w:divBdr>
        <w:top w:val="none" w:sz="0" w:space="0" w:color="auto"/>
        <w:left w:val="none" w:sz="0" w:space="0" w:color="auto"/>
        <w:bottom w:val="none" w:sz="0" w:space="0" w:color="auto"/>
        <w:right w:val="none" w:sz="0" w:space="0" w:color="auto"/>
      </w:divBdr>
    </w:div>
    <w:div w:id="927273146">
      <w:bodyDiv w:val="1"/>
      <w:marLeft w:val="0"/>
      <w:marRight w:val="0"/>
      <w:marTop w:val="0"/>
      <w:marBottom w:val="0"/>
      <w:divBdr>
        <w:top w:val="none" w:sz="0" w:space="0" w:color="auto"/>
        <w:left w:val="none" w:sz="0" w:space="0" w:color="auto"/>
        <w:bottom w:val="none" w:sz="0" w:space="0" w:color="auto"/>
        <w:right w:val="none" w:sz="0" w:space="0" w:color="auto"/>
      </w:divBdr>
    </w:div>
    <w:div w:id="1165517341">
      <w:bodyDiv w:val="1"/>
      <w:marLeft w:val="0"/>
      <w:marRight w:val="0"/>
      <w:marTop w:val="0"/>
      <w:marBottom w:val="0"/>
      <w:divBdr>
        <w:top w:val="none" w:sz="0" w:space="0" w:color="auto"/>
        <w:left w:val="none" w:sz="0" w:space="0" w:color="auto"/>
        <w:bottom w:val="none" w:sz="0" w:space="0" w:color="auto"/>
        <w:right w:val="none" w:sz="0" w:space="0" w:color="auto"/>
      </w:divBdr>
    </w:div>
    <w:div w:id="1167406838">
      <w:bodyDiv w:val="1"/>
      <w:marLeft w:val="0"/>
      <w:marRight w:val="0"/>
      <w:marTop w:val="0"/>
      <w:marBottom w:val="0"/>
      <w:divBdr>
        <w:top w:val="none" w:sz="0" w:space="0" w:color="auto"/>
        <w:left w:val="none" w:sz="0" w:space="0" w:color="auto"/>
        <w:bottom w:val="none" w:sz="0" w:space="0" w:color="auto"/>
        <w:right w:val="none" w:sz="0" w:space="0" w:color="auto"/>
      </w:divBdr>
    </w:div>
    <w:div w:id="1230119538">
      <w:bodyDiv w:val="1"/>
      <w:marLeft w:val="0"/>
      <w:marRight w:val="0"/>
      <w:marTop w:val="0"/>
      <w:marBottom w:val="0"/>
      <w:divBdr>
        <w:top w:val="none" w:sz="0" w:space="0" w:color="auto"/>
        <w:left w:val="none" w:sz="0" w:space="0" w:color="auto"/>
        <w:bottom w:val="none" w:sz="0" w:space="0" w:color="auto"/>
        <w:right w:val="none" w:sz="0" w:space="0" w:color="auto"/>
      </w:divBdr>
    </w:div>
    <w:div w:id="1409696521">
      <w:bodyDiv w:val="1"/>
      <w:marLeft w:val="0"/>
      <w:marRight w:val="0"/>
      <w:marTop w:val="0"/>
      <w:marBottom w:val="0"/>
      <w:divBdr>
        <w:top w:val="none" w:sz="0" w:space="0" w:color="auto"/>
        <w:left w:val="none" w:sz="0" w:space="0" w:color="auto"/>
        <w:bottom w:val="none" w:sz="0" w:space="0" w:color="auto"/>
        <w:right w:val="none" w:sz="0" w:space="0" w:color="auto"/>
      </w:divBdr>
    </w:div>
    <w:div w:id="1410229142">
      <w:bodyDiv w:val="1"/>
      <w:marLeft w:val="0"/>
      <w:marRight w:val="0"/>
      <w:marTop w:val="0"/>
      <w:marBottom w:val="0"/>
      <w:divBdr>
        <w:top w:val="none" w:sz="0" w:space="0" w:color="auto"/>
        <w:left w:val="none" w:sz="0" w:space="0" w:color="auto"/>
        <w:bottom w:val="none" w:sz="0" w:space="0" w:color="auto"/>
        <w:right w:val="none" w:sz="0" w:space="0" w:color="auto"/>
      </w:divBdr>
    </w:div>
    <w:div w:id="1462113866">
      <w:bodyDiv w:val="1"/>
      <w:marLeft w:val="0"/>
      <w:marRight w:val="0"/>
      <w:marTop w:val="0"/>
      <w:marBottom w:val="0"/>
      <w:divBdr>
        <w:top w:val="none" w:sz="0" w:space="0" w:color="auto"/>
        <w:left w:val="none" w:sz="0" w:space="0" w:color="auto"/>
        <w:bottom w:val="none" w:sz="0" w:space="0" w:color="auto"/>
        <w:right w:val="none" w:sz="0" w:space="0" w:color="auto"/>
      </w:divBdr>
    </w:div>
    <w:div w:id="1476138262">
      <w:bodyDiv w:val="1"/>
      <w:marLeft w:val="0"/>
      <w:marRight w:val="0"/>
      <w:marTop w:val="0"/>
      <w:marBottom w:val="0"/>
      <w:divBdr>
        <w:top w:val="none" w:sz="0" w:space="0" w:color="auto"/>
        <w:left w:val="none" w:sz="0" w:space="0" w:color="auto"/>
        <w:bottom w:val="none" w:sz="0" w:space="0" w:color="auto"/>
        <w:right w:val="none" w:sz="0" w:space="0" w:color="auto"/>
      </w:divBdr>
    </w:div>
    <w:div w:id="1497988776">
      <w:bodyDiv w:val="1"/>
      <w:marLeft w:val="0"/>
      <w:marRight w:val="0"/>
      <w:marTop w:val="0"/>
      <w:marBottom w:val="0"/>
      <w:divBdr>
        <w:top w:val="none" w:sz="0" w:space="0" w:color="auto"/>
        <w:left w:val="none" w:sz="0" w:space="0" w:color="auto"/>
        <w:bottom w:val="none" w:sz="0" w:space="0" w:color="auto"/>
        <w:right w:val="none" w:sz="0" w:space="0" w:color="auto"/>
      </w:divBdr>
    </w:div>
    <w:div w:id="1534609326">
      <w:bodyDiv w:val="1"/>
      <w:marLeft w:val="0"/>
      <w:marRight w:val="0"/>
      <w:marTop w:val="0"/>
      <w:marBottom w:val="0"/>
      <w:divBdr>
        <w:top w:val="none" w:sz="0" w:space="0" w:color="auto"/>
        <w:left w:val="none" w:sz="0" w:space="0" w:color="auto"/>
        <w:bottom w:val="none" w:sz="0" w:space="0" w:color="auto"/>
        <w:right w:val="none" w:sz="0" w:space="0" w:color="auto"/>
      </w:divBdr>
    </w:div>
    <w:div w:id="1612392025">
      <w:bodyDiv w:val="1"/>
      <w:marLeft w:val="0"/>
      <w:marRight w:val="0"/>
      <w:marTop w:val="0"/>
      <w:marBottom w:val="0"/>
      <w:divBdr>
        <w:top w:val="none" w:sz="0" w:space="0" w:color="auto"/>
        <w:left w:val="none" w:sz="0" w:space="0" w:color="auto"/>
        <w:bottom w:val="none" w:sz="0" w:space="0" w:color="auto"/>
        <w:right w:val="none" w:sz="0" w:space="0" w:color="auto"/>
      </w:divBdr>
    </w:div>
    <w:div w:id="1616979201">
      <w:bodyDiv w:val="1"/>
      <w:marLeft w:val="0"/>
      <w:marRight w:val="0"/>
      <w:marTop w:val="0"/>
      <w:marBottom w:val="0"/>
      <w:divBdr>
        <w:top w:val="none" w:sz="0" w:space="0" w:color="auto"/>
        <w:left w:val="none" w:sz="0" w:space="0" w:color="auto"/>
        <w:bottom w:val="none" w:sz="0" w:space="0" w:color="auto"/>
        <w:right w:val="none" w:sz="0" w:space="0" w:color="auto"/>
      </w:divBdr>
    </w:div>
    <w:div w:id="1652514592">
      <w:bodyDiv w:val="1"/>
      <w:marLeft w:val="0"/>
      <w:marRight w:val="0"/>
      <w:marTop w:val="0"/>
      <w:marBottom w:val="0"/>
      <w:divBdr>
        <w:top w:val="none" w:sz="0" w:space="0" w:color="auto"/>
        <w:left w:val="none" w:sz="0" w:space="0" w:color="auto"/>
        <w:bottom w:val="none" w:sz="0" w:space="0" w:color="auto"/>
        <w:right w:val="none" w:sz="0" w:space="0" w:color="auto"/>
      </w:divBdr>
    </w:div>
    <w:div w:id="1705057792">
      <w:bodyDiv w:val="1"/>
      <w:marLeft w:val="0"/>
      <w:marRight w:val="0"/>
      <w:marTop w:val="0"/>
      <w:marBottom w:val="0"/>
      <w:divBdr>
        <w:top w:val="none" w:sz="0" w:space="0" w:color="auto"/>
        <w:left w:val="none" w:sz="0" w:space="0" w:color="auto"/>
        <w:bottom w:val="none" w:sz="0" w:space="0" w:color="auto"/>
        <w:right w:val="none" w:sz="0" w:space="0" w:color="auto"/>
      </w:divBdr>
    </w:div>
    <w:div w:id="1729760947">
      <w:bodyDiv w:val="1"/>
      <w:marLeft w:val="0"/>
      <w:marRight w:val="0"/>
      <w:marTop w:val="0"/>
      <w:marBottom w:val="0"/>
      <w:divBdr>
        <w:top w:val="none" w:sz="0" w:space="0" w:color="auto"/>
        <w:left w:val="none" w:sz="0" w:space="0" w:color="auto"/>
        <w:bottom w:val="none" w:sz="0" w:space="0" w:color="auto"/>
        <w:right w:val="none" w:sz="0" w:space="0" w:color="auto"/>
      </w:divBdr>
    </w:div>
    <w:div w:id="1827433465">
      <w:bodyDiv w:val="1"/>
      <w:marLeft w:val="0"/>
      <w:marRight w:val="0"/>
      <w:marTop w:val="0"/>
      <w:marBottom w:val="0"/>
      <w:divBdr>
        <w:top w:val="none" w:sz="0" w:space="0" w:color="auto"/>
        <w:left w:val="none" w:sz="0" w:space="0" w:color="auto"/>
        <w:bottom w:val="none" w:sz="0" w:space="0" w:color="auto"/>
        <w:right w:val="none" w:sz="0" w:space="0" w:color="auto"/>
      </w:divBdr>
    </w:div>
    <w:div w:id="1837913821">
      <w:bodyDiv w:val="1"/>
      <w:marLeft w:val="0"/>
      <w:marRight w:val="0"/>
      <w:marTop w:val="0"/>
      <w:marBottom w:val="0"/>
      <w:divBdr>
        <w:top w:val="none" w:sz="0" w:space="0" w:color="auto"/>
        <w:left w:val="none" w:sz="0" w:space="0" w:color="auto"/>
        <w:bottom w:val="none" w:sz="0" w:space="0" w:color="auto"/>
        <w:right w:val="none" w:sz="0" w:space="0" w:color="auto"/>
      </w:divBdr>
    </w:div>
    <w:div w:id="1855149931">
      <w:bodyDiv w:val="1"/>
      <w:marLeft w:val="0"/>
      <w:marRight w:val="0"/>
      <w:marTop w:val="0"/>
      <w:marBottom w:val="0"/>
      <w:divBdr>
        <w:top w:val="none" w:sz="0" w:space="0" w:color="auto"/>
        <w:left w:val="none" w:sz="0" w:space="0" w:color="auto"/>
        <w:bottom w:val="none" w:sz="0" w:space="0" w:color="auto"/>
        <w:right w:val="none" w:sz="0" w:space="0" w:color="auto"/>
      </w:divBdr>
    </w:div>
    <w:div w:id="1920480092">
      <w:bodyDiv w:val="1"/>
      <w:marLeft w:val="0"/>
      <w:marRight w:val="0"/>
      <w:marTop w:val="0"/>
      <w:marBottom w:val="0"/>
      <w:divBdr>
        <w:top w:val="none" w:sz="0" w:space="0" w:color="auto"/>
        <w:left w:val="none" w:sz="0" w:space="0" w:color="auto"/>
        <w:bottom w:val="none" w:sz="0" w:space="0" w:color="auto"/>
        <w:right w:val="none" w:sz="0" w:space="0" w:color="auto"/>
      </w:divBdr>
    </w:div>
    <w:div w:id="1923643186">
      <w:bodyDiv w:val="1"/>
      <w:marLeft w:val="0"/>
      <w:marRight w:val="0"/>
      <w:marTop w:val="0"/>
      <w:marBottom w:val="0"/>
      <w:divBdr>
        <w:top w:val="none" w:sz="0" w:space="0" w:color="auto"/>
        <w:left w:val="none" w:sz="0" w:space="0" w:color="auto"/>
        <w:bottom w:val="none" w:sz="0" w:space="0" w:color="auto"/>
        <w:right w:val="none" w:sz="0" w:space="0" w:color="auto"/>
      </w:divBdr>
    </w:div>
    <w:div w:id="1972979708">
      <w:bodyDiv w:val="1"/>
      <w:marLeft w:val="0"/>
      <w:marRight w:val="0"/>
      <w:marTop w:val="0"/>
      <w:marBottom w:val="0"/>
      <w:divBdr>
        <w:top w:val="none" w:sz="0" w:space="0" w:color="auto"/>
        <w:left w:val="none" w:sz="0" w:space="0" w:color="auto"/>
        <w:bottom w:val="none" w:sz="0" w:space="0" w:color="auto"/>
        <w:right w:val="none" w:sz="0" w:space="0" w:color="auto"/>
      </w:divBdr>
    </w:div>
    <w:div w:id="2048288647">
      <w:bodyDiv w:val="1"/>
      <w:marLeft w:val="0"/>
      <w:marRight w:val="0"/>
      <w:marTop w:val="0"/>
      <w:marBottom w:val="0"/>
      <w:divBdr>
        <w:top w:val="none" w:sz="0" w:space="0" w:color="auto"/>
        <w:left w:val="none" w:sz="0" w:space="0" w:color="auto"/>
        <w:bottom w:val="none" w:sz="0" w:space="0" w:color="auto"/>
        <w:right w:val="none" w:sz="0" w:space="0" w:color="auto"/>
      </w:divBdr>
    </w:div>
    <w:div w:id="2077850619">
      <w:bodyDiv w:val="1"/>
      <w:marLeft w:val="0"/>
      <w:marRight w:val="0"/>
      <w:marTop w:val="0"/>
      <w:marBottom w:val="0"/>
      <w:divBdr>
        <w:top w:val="none" w:sz="0" w:space="0" w:color="auto"/>
        <w:left w:val="none" w:sz="0" w:space="0" w:color="auto"/>
        <w:bottom w:val="none" w:sz="0" w:space="0" w:color="auto"/>
        <w:right w:val="none" w:sz="0" w:space="0" w:color="auto"/>
      </w:divBdr>
    </w:div>
    <w:div w:id="2105683537">
      <w:bodyDiv w:val="1"/>
      <w:marLeft w:val="0"/>
      <w:marRight w:val="0"/>
      <w:marTop w:val="0"/>
      <w:marBottom w:val="0"/>
      <w:divBdr>
        <w:top w:val="none" w:sz="0" w:space="0" w:color="auto"/>
        <w:left w:val="none" w:sz="0" w:space="0" w:color="auto"/>
        <w:bottom w:val="none" w:sz="0" w:space="0" w:color="auto"/>
        <w:right w:val="none" w:sz="0" w:space="0" w:color="auto"/>
      </w:divBdr>
    </w:div>
    <w:div w:id="2130396852">
      <w:bodyDiv w:val="1"/>
      <w:marLeft w:val="0"/>
      <w:marRight w:val="0"/>
      <w:marTop w:val="0"/>
      <w:marBottom w:val="0"/>
      <w:divBdr>
        <w:top w:val="none" w:sz="0" w:space="0" w:color="auto"/>
        <w:left w:val="none" w:sz="0" w:space="0" w:color="auto"/>
        <w:bottom w:val="none" w:sz="0" w:space="0" w:color="auto"/>
        <w:right w:val="none" w:sz="0" w:space="0" w:color="auto"/>
      </w:divBdr>
    </w:div>
    <w:div w:id="2130509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B43BE-7975-4F37-9888-B8574FA5E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6</Pages>
  <Words>610</Words>
  <Characters>3481</Characters>
  <Application>Microsoft Office Word</Application>
  <DocSecurity>0</DocSecurity>
  <Lines>29</Lines>
  <Paragraphs>8</Paragraphs>
  <ScaleCrop>false</ScaleCrop>
  <Company>Microsoft</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354</cp:revision>
  <cp:lastPrinted>2023-03-31T06:58:00Z</cp:lastPrinted>
  <dcterms:created xsi:type="dcterms:W3CDTF">2023-03-30T01:12:00Z</dcterms:created>
  <dcterms:modified xsi:type="dcterms:W3CDTF">2026-04-02T10:01:00Z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eyJoZGlkIjoiOGNhZGY0MmRlZDc2ZTQ5MWRjOWU5OWNhODI0YmM1MDkifQ==</vt:lpwstr>
  </property>
  <property fmtid="{D5CDD505-2E9C-101B-9397-08002B2CF9AE}" pid="4" name="ICV">
    <vt:lpwstr>337CAB3F37D74F38B235348717494EC6</vt:lpwstr>
  </property>
</Properties>
</file>