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2835"/>
        <w:gridCol w:w="3969"/>
        <w:gridCol w:w="2584"/>
        <w:gridCol w:w="2835"/>
      </w:tblGrid>
      <w:tr w:rsidR="009C2B4B" w:rsidTr="00D16CA2">
        <w:trPr>
          <w:trHeight w:val="617"/>
        </w:trPr>
        <w:tc>
          <w:tcPr>
            <w:tcW w:w="2835" w:type="dxa"/>
            <w:vAlign w:val="center"/>
          </w:tcPr>
          <w:p w:rsidR="009C2B4B" w:rsidRDefault="009C2B4B" w:rsidP="00D16CA2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27"/>
                <w:szCs w:val="27"/>
              </w:rPr>
            </w:pPr>
            <w:r w:rsidRPr="00685087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产品名称</w:t>
            </w:r>
          </w:p>
        </w:tc>
        <w:tc>
          <w:tcPr>
            <w:tcW w:w="3969" w:type="dxa"/>
            <w:vAlign w:val="center"/>
          </w:tcPr>
          <w:p w:rsidR="009C2B4B" w:rsidRDefault="009C2B4B" w:rsidP="00D16CA2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27"/>
                <w:szCs w:val="27"/>
              </w:rPr>
            </w:pPr>
            <w:r w:rsidRPr="00685087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产品组成与描述</w:t>
            </w:r>
          </w:p>
        </w:tc>
        <w:tc>
          <w:tcPr>
            <w:tcW w:w="2584" w:type="dxa"/>
            <w:vAlign w:val="center"/>
          </w:tcPr>
          <w:p w:rsidR="009C2B4B" w:rsidRDefault="009C2B4B" w:rsidP="00D16CA2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27"/>
                <w:szCs w:val="27"/>
              </w:rPr>
            </w:pPr>
            <w:r w:rsidRPr="00685087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一次性</w:t>
            </w:r>
            <w:r>
              <w:rPr>
                <w:rFonts w:ascii="Arial" w:eastAsia="宋体" w:hAnsi="Arial" w:cs="Arial" w:hint="eastAsia"/>
                <w:color w:val="000000"/>
                <w:kern w:val="0"/>
                <w:sz w:val="24"/>
                <w:szCs w:val="24"/>
              </w:rPr>
              <w:t xml:space="preserve"> </w:t>
            </w:r>
            <w:r w:rsidRPr="00685087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/</w:t>
            </w:r>
            <w:r>
              <w:rPr>
                <w:rFonts w:ascii="Arial" w:eastAsia="宋体" w:hAnsi="Arial" w:cs="Arial" w:hint="eastAsia"/>
                <w:color w:val="000000"/>
                <w:kern w:val="0"/>
                <w:sz w:val="24"/>
                <w:szCs w:val="24"/>
              </w:rPr>
              <w:t xml:space="preserve"> </w:t>
            </w:r>
            <w:r w:rsidRPr="00685087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重复使用</w:t>
            </w:r>
          </w:p>
        </w:tc>
        <w:tc>
          <w:tcPr>
            <w:tcW w:w="2835" w:type="dxa"/>
            <w:vAlign w:val="center"/>
          </w:tcPr>
          <w:p w:rsidR="009C2B4B" w:rsidRDefault="009C2B4B" w:rsidP="00D16CA2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27"/>
                <w:szCs w:val="27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7"/>
                <w:szCs w:val="27"/>
              </w:rPr>
              <w:t>技术参数</w:t>
            </w:r>
          </w:p>
        </w:tc>
      </w:tr>
      <w:tr w:rsidR="009C2B4B" w:rsidTr="00D16CA2">
        <w:trPr>
          <w:trHeight w:val="485"/>
        </w:trPr>
        <w:tc>
          <w:tcPr>
            <w:tcW w:w="2835" w:type="dxa"/>
            <w:vAlign w:val="center"/>
          </w:tcPr>
          <w:p w:rsidR="009C2B4B" w:rsidRDefault="009C2B4B" w:rsidP="00D16CA2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27"/>
                <w:szCs w:val="27"/>
              </w:rPr>
            </w:pPr>
            <w:r w:rsidRPr="00685087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Infiniti OZIL </w:t>
            </w:r>
            <w:r w:rsidRPr="00685087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超乳手柄</w:t>
            </w:r>
          </w:p>
        </w:tc>
        <w:tc>
          <w:tcPr>
            <w:tcW w:w="3969" w:type="dxa"/>
            <w:vAlign w:val="center"/>
          </w:tcPr>
          <w:p w:rsidR="009C2B4B" w:rsidRDefault="009C2B4B" w:rsidP="00D16CA2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27"/>
                <w:szCs w:val="27"/>
              </w:rPr>
            </w:pPr>
            <w:r w:rsidRPr="00685087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与超乳设备配合使用，白内障晶状体切除、灌注和抽吸</w:t>
            </w:r>
          </w:p>
        </w:tc>
        <w:tc>
          <w:tcPr>
            <w:tcW w:w="2584" w:type="dxa"/>
            <w:vAlign w:val="center"/>
          </w:tcPr>
          <w:p w:rsidR="009C2B4B" w:rsidRDefault="009C2B4B" w:rsidP="00D16CA2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27"/>
                <w:szCs w:val="27"/>
              </w:rPr>
            </w:pPr>
            <w:r w:rsidRPr="00685087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重复使用</w:t>
            </w:r>
          </w:p>
        </w:tc>
        <w:tc>
          <w:tcPr>
            <w:tcW w:w="2835" w:type="dxa"/>
            <w:vAlign w:val="center"/>
          </w:tcPr>
          <w:p w:rsidR="009C2B4B" w:rsidRDefault="009C2B4B" w:rsidP="00D16CA2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27"/>
                <w:szCs w:val="27"/>
              </w:rPr>
            </w:pPr>
            <w:r w:rsidRPr="00685087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Ti6AL4V, ASTM A564 Type</w:t>
            </w:r>
            <w:r>
              <w:rPr>
                <w:rFonts w:ascii="Arial" w:eastAsia="宋体" w:hAnsi="Arial" w:cs="Arial" w:hint="eastAsia"/>
                <w:color w:val="000000"/>
                <w:kern w:val="0"/>
                <w:sz w:val="24"/>
                <w:szCs w:val="24"/>
              </w:rPr>
              <w:t xml:space="preserve"> </w:t>
            </w:r>
            <w:r w:rsidRPr="00685087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630 SS (</w:t>
            </w:r>
            <w:r w:rsidRPr="00685087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即</w:t>
            </w:r>
            <w:r w:rsidRPr="00685087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 xml:space="preserve">17-4PH </w:t>
            </w:r>
            <w:r w:rsidRPr="00685087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不锈钢</w:t>
            </w:r>
            <w:r>
              <w:rPr>
                <w:rFonts w:ascii="Arial" w:eastAsia="宋体" w:hAnsi="Arial" w:cs="Arial" w:hint="eastAsia"/>
                <w:color w:val="000000"/>
                <w:kern w:val="0"/>
                <w:sz w:val="24"/>
                <w:szCs w:val="24"/>
              </w:rPr>
              <w:t>)</w:t>
            </w:r>
          </w:p>
        </w:tc>
      </w:tr>
    </w:tbl>
    <w:p w:rsidR="008F2AE5" w:rsidRDefault="008F2AE5" w:rsidP="009C2B4B">
      <w:pPr>
        <w:rPr>
          <w:rFonts w:hint="eastAsia"/>
        </w:rPr>
      </w:pPr>
    </w:p>
    <w:p w:rsidR="00677E28" w:rsidRDefault="00677E28" w:rsidP="009C2B4B">
      <w:r>
        <w:rPr>
          <w:rFonts w:hint="eastAsia"/>
        </w:rPr>
        <w:t>数量：两套。</w:t>
      </w:r>
    </w:p>
    <w:sectPr w:rsidR="00677E28" w:rsidSect="00685087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C2B4B" w:rsidRDefault="009C2B4B" w:rsidP="009C2B4B">
      <w:r>
        <w:separator/>
      </w:r>
    </w:p>
  </w:endnote>
  <w:endnote w:type="continuationSeparator" w:id="1">
    <w:p w:rsidR="009C2B4B" w:rsidRDefault="009C2B4B" w:rsidP="009C2B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C2B4B" w:rsidRDefault="009C2B4B" w:rsidP="009C2B4B">
      <w:r>
        <w:separator/>
      </w:r>
    </w:p>
  </w:footnote>
  <w:footnote w:type="continuationSeparator" w:id="1">
    <w:p w:rsidR="009C2B4B" w:rsidRDefault="009C2B4B" w:rsidP="009C2B4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5121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85087"/>
    <w:rsid w:val="003E3B5D"/>
    <w:rsid w:val="004F0561"/>
    <w:rsid w:val="005A7176"/>
    <w:rsid w:val="00677E28"/>
    <w:rsid w:val="00685087"/>
    <w:rsid w:val="00883635"/>
    <w:rsid w:val="008F2AE5"/>
    <w:rsid w:val="009C2B4B"/>
    <w:rsid w:val="00C81B28"/>
    <w:rsid w:val="00CC22D2"/>
    <w:rsid w:val="00D16C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2AE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16CA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9C2B4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9C2B4B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9C2B4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9C2B4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672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81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830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066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90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275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691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261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704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179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61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56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590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135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419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46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893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70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540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302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5A55FA-A834-4BDC-8FBB-5933537941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19</Words>
  <Characters>114</Characters>
  <Application>Microsoft Office Word</Application>
  <DocSecurity>0</DocSecurity>
  <Lines>1</Lines>
  <Paragraphs>1</Paragraphs>
  <ScaleCrop>false</ScaleCrop>
  <Company/>
  <LinksUpToDate>false</LinksUpToDate>
  <CharactersWithSpaces>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赵超颖</cp:lastModifiedBy>
  <cp:revision>6</cp:revision>
  <dcterms:created xsi:type="dcterms:W3CDTF">2018-04-27T14:27:00Z</dcterms:created>
  <dcterms:modified xsi:type="dcterms:W3CDTF">2018-09-12T00:29:00Z</dcterms:modified>
</cp:coreProperties>
</file>